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94A7F" w14:textId="77777777" w:rsidR="00060EA4" w:rsidRPr="00A71D96" w:rsidRDefault="00060EA4" w:rsidP="00060EA4">
      <w:pPr>
        <w:jc w:val="center"/>
      </w:pPr>
      <w:r w:rsidRPr="00A71D96">
        <w:t>BIBLIJSKA POUKA ZA ODRASLE</w:t>
      </w:r>
    </w:p>
    <w:p w14:paraId="373BB4FE" w14:textId="77777777" w:rsidR="00060EA4" w:rsidRPr="00A71D96" w:rsidRDefault="00060EA4" w:rsidP="00060EA4">
      <w:pPr>
        <w:jc w:val="center"/>
      </w:pPr>
    </w:p>
    <w:p w14:paraId="089B395C" w14:textId="77777777" w:rsidR="00060EA4" w:rsidRPr="00A71D96" w:rsidRDefault="00060EA4" w:rsidP="00060EA4">
      <w:pPr>
        <w:jc w:val="center"/>
      </w:pPr>
      <w:r w:rsidRPr="00A71D96">
        <w:t>IZDANJE ZA UČITELJE SUBOTNJE ŠKOLE</w:t>
      </w:r>
    </w:p>
    <w:p w14:paraId="45F44408" w14:textId="77777777" w:rsidR="00060EA4" w:rsidRPr="00A71D96" w:rsidRDefault="00060EA4" w:rsidP="00060EA4">
      <w:pPr>
        <w:jc w:val="center"/>
      </w:pPr>
    </w:p>
    <w:p w14:paraId="46E2B6EE" w14:textId="77777777" w:rsidR="00060EA4" w:rsidRPr="00A71D96" w:rsidRDefault="00060EA4" w:rsidP="00060EA4">
      <w:pPr>
        <w:jc w:val="center"/>
      </w:pPr>
    </w:p>
    <w:p w14:paraId="0290A201" w14:textId="77777777" w:rsidR="00060EA4" w:rsidRPr="00A71D96" w:rsidRDefault="00060EA4" w:rsidP="00060EA4">
      <w:pPr>
        <w:jc w:val="center"/>
      </w:pPr>
    </w:p>
    <w:p w14:paraId="01A3B62A" w14:textId="77777777" w:rsidR="00060EA4" w:rsidRPr="00A71D96" w:rsidRDefault="00060EA4" w:rsidP="00060EA4">
      <w:pPr>
        <w:jc w:val="center"/>
      </w:pPr>
    </w:p>
    <w:p w14:paraId="00902CC6" w14:textId="77777777" w:rsidR="00060EA4" w:rsidRPr="00A71D96" w:rsidRDefault="00060EA4" w:rsidP="00060EA4">
      <w:pPr>
        <w:jc w:val="center"/>
      </w:pPr>
    </w:p>
    <w:p w14:paraId="3612654B" w14:textId="43D45AD0" w:rsidR="00060EA4" w:rsidRPr="00A71D96" w:rsidRDefault="00060EA4" w:rsidP="00060EA4">
      <w:pPr>
        <w:jc w:val="center"/>
      </w:pPr>
      <w:r>
        <w:t>Dar proroštva</w:t>
      </w:r>
    </w:p>
    <w:p w14:paraId="7AC4ABE4" w14:textId="77777777" w:rsidR="00060EA4" w:rsidRPr="00A71D96" w:rsidRDefault="00060EA4" w:rsidP="00060EA4">
      <w:pPr>
        <w:jc w:val="center"/>
      </w:pPr>
    </w:p>
    <w:p w14:paraId="66033E57" w14:textId="77777777" w:rsidR="00060EA4" w:rsidRPr="00A71D96" w:rsidRDefault="00060EA4" w:rsidP="00060EA4">
      <w:pPr>
        <w:jc w:val="center"/>
      </w:pPr>
    </w:p>
    <w:p w14:paraId="257B7AD4" w14:textId="77777777" w:rsidR="00060EA4" w:rsidRPr="00A71D96" w:rsidRDefault="00060EA4" w:rsidP="00060EA4">
      <w:pPr>
        <w:jc w:val="center"/>
      </w:pPr>
    </w:p>
    <w:p w14:paraId="0D23EE16" w14:textId="77777777" w:rsidR="00060EA4" w:rsidRPr="00A71D96" w:rsidRDefault="00060EA4" w:rsidP="00060EA4">
      <w:pPr>
        <w:jc w:val="center"/>
      </w:pPr>
    </w:p>
    <w:p w14:paraId="36717804" w14:textId="77777777" w:rsidR="00060EA4" w:rsidRPr="00A71D96" w:rsidRDefault="00060EA4" w:rsidP="00060EA4">
      <w:pPr>
        <w:jc w:val="center"/>
      </w:pPr>
    </w:p>
    <w:p w14:paraId="3A1609DF" w14:textId="591452CB" w:rsidR="00060EA4" w:rsidRDefault="00060EA4" w:rsidP="00060EA4">
      <w:pPr>
        <w:jc w:val="center"/>
      </w:pPr>
      <w:r>
        <w:t>Zadužbina Elen G. Vajt</w:t>
      </w:r>
    </w:p>
    <w:p w14:paraId="7A85705F" w14:textId="77777777" w:rsidR="00060EA4" w:rsidRDefault="00060EA4" w:rsidP="00060EA4">
      <w:pPr>
        <w:jc w:val="center"/>
      </w:pPr>
    </w:p>
    <w:p w14:paraId="6C34EDD6" w14:textId="77777777" w:rsidR="00060EA4" w:rsidRDefault="00060EA4" w:rsidP="00060EA4">
      <w:pPr>
        <w:jc w:val="center"/>
      </w:pPr>
    </w:p>
    <w:p w14:paraId="4595185D" w14:textId="77777777" w:rsidR="00060EA4" w:rsidRDefault="00060EA4" w:rsidP="00060EA4">
      <w:pPr>
        <w:jc w:val="center"/>
      </w:pPr>
    </w:p>
    <w:p w14:paraId="03D477BD" w14:textId="77777777" w:rsidR="00060EA4" w:rsidRDefault="00060EA4" w:rsidP="00060EA4">
      <w:pPr>
        <w:jc w:val="center"/>
      </w:pPr>
    </w:p>
    <w:p w14:paraId="090239DF" w14:textId="2E97405C" w:rsidR="00060EA4" w:rsidRDefault="00060EA4" w:rsidP="00060EA4">
      <w:pPr>
        <w:jc w:val="center"/>
      </w:pPr>
      <w:r>
        <w:t>Oktobar, novembar, decembar</w:t>
      </w:r>
    </w:p>
    <w:p w14:paraId="3572D9EF" w14:textId="77777777" w:rsidR="00060EA4" w:rsidRDefault="00060EA4" w:rsidP="00060EA4">
      <w:pPr>
        <w:jc w:val="center"/>
      </w:pPr>
      <w:r>
        <w:t>2026</w:t>
      </w:r>
    </w:p>
    <w:p w14:paraId="121F68F7" w14:textId="77777777" w:rsidR="00060EA4" w:rsidRDefault="00060EA4" w:rsidP="00060EA4">
      <w:r>
        <w:br w:type="page"/>
      </w:r>
    </w:p>
    <w:p w14:paraId="5A0A759D" w14:textId="77777777" w:rsidR="00060EA4" w:rsidRDefault="00060EA4" w:rsidP="00060EA4">
      <w:pPr>
        <w:jc w:val="center"/>
      </w:pPr>
    </w:p>
    <w:p w14:paraId="5E4EF67A" w14:textId="77777777" w:rsidR="00060EA4" w:rsidRDefault="00060EA4" w:rsidP="00060EA4">
      <w:pPr>
        <w:rPr>
          <w:rFonts w:ascii="Times New Roman" w:hAnsi="Times New Roman" w:cs="Times New Roman"/>
          <w:b/>
          <w:bCs/>
          <w:sz w:val="40"/>
          <w:szCs w:val="40"/>
        </w:rPr>
      </w:pPr>
      <w:bookmarkStart w:id="0" w:name="_Hlk203155101"/>
      <w:bookmarkStart w:id="1" w:name="_Hlk205977848"/>
      <w:bookmarkStart w:id="2" w:name="_Hlk218776751"/>
      <w:bookmarkStart w:id="3" w:name="_Hlk220075427"/>
      <w:r w:rsidRPr="00E1345A">
        <w:rPr>
          <w:rFonts w:ascii="Times New Roman" w:hAnsi="Times New Roman" w:cs="Times New Roman"/>
          <w:b/>
          <w:bCs/>
          <w:sz w:val="40"/>
          <w:szCs w:val="40"/>
        </w:rPr>
        <w:t>POUKA 1</w:t>
      </w:r>
    </w:p>
    <w:p w14:paraId="16529C7C" w14:textId="77777777" w:rsidR="00060EA4" w:rsidRDefault="00060EA4" w:rsidP="00060EA4">
      <w:pPr>
        <w:rPr>
          <w:rFonts w:ascii="Times New Roman" w:hAnsi="Times New Roman" w:cs="Times New Roman"/>
          <w:b/>
          <w:bCs/>
          <w:sz w:val="40"/>
          <w:szCs w:val="40"/>
        </w:rPr>
      </w:pPr>
    </w:p>
    <w:p w14:paraId="7A4A05AE" w14:textId="2F883EA0" w:rsidR="00060EA4" w:rsidRPr="00E1345A" w:rsidRDefault="00060EA4" w:rsidP="00060EA4">
      <w:pPr>
        <w:rPr>
          <w:rFonts w:ascii="Times New Roman" w:hAnsi="Times New Roman" w:cs="Times New Roman"/>
          <w:b/>
          <w:bCs/>
          <w:sz w:val="40"/>
          <w:szCs w:val="40"/>
        </w:rPr>
      </w:pPr>
      <w:r>
        <w:rPr>
          <w:rFonts w:ascii="Times New Roman" w:hAnsi="Times New Roman" w:cs="Times New Roman"/>
          <w:b/>
          <w:bCs/>
          <w:sz w:val="40"/>
          <w:szCs w:val="40"/>
        </w:rPr>
        <w:t>Tvorac govori</w:t>
      </w:r>
    </w:p>
    <w:p w14:paraId="04C8CCBD" w14:textId="77777777" w:rsidR="00060EA4" w:rsidRDefault="00060EA4" w:rsidP="00060EA4">
      <w:pPr>
        <w:tabs>
          <w:tab w:val="left" w:pos="5840"/>
        </w:tabs>
        <w:rPr>
          <w:rFonts w:ascii="Times New Roman" w:hAnsi="Times New Roman" w:cs="Times New Roman"/>
          <w:b/>
          <w:bCs/>
          <w:sz w:val="24"/>
          <w:szCs w:val="24"/>
          <w:u w:val="single"/>
        </w:rPr>
      </w:pPr>
    </w:p>
    <w:p w14:paraId="26633120" w14:textId="77777777" w:rsidR="00060EA4" w:rsidRPr="00144B8A" w:rsidRDefault="00060EA4" w:rsidP="00060EA4">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bookmarkEnd w:id="0"/>
    <w:p w14:paraId="46605085" w14:textId="77777777" w:rsidR="00060EA4" w:rsidRDefault="00060EA4" w:rsidP="00060EA4">
      <w:pPr>
        <w:rPr>
          <w:rFonts w:ascii="Times New Roman" w:hAnsi="Times New Roman" w:cs="Times New Roman"/>
          <w:b/>
          <w:bCs/>
          <w:sz w:val="24"/>
          <w:szCs w:val="24"/>
        </w:rPr>
      </w:pPr>
    </w:p>
    <w:p w14:paraId="77FDEB7C" w14:textId="18E2ECC3" w:rsidR="00060EA4" w:rsidRPr="00144B8A" w:rsidRDefault="00060EA4" w:rsidP="00060EA4">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Jevrejima 1,1.2</w:t>
      </w:r>
    </w:p>
    <w:p w14:paraId="633FE6D6" w14:textId="77777777" w:rsidR="00060EA4" w:rsidRDefault="00060EA4" w:rsidP="00060EA4">
      <w:pPr>
        <w:rPr>
          <w:rFonts w:ascii="Times New Roman" w:hAnsi="Times New Roman" w:cs="Times New Roman"/>
          <w:b/>
          <w:bCs/>
          <w:sz w:val="24"/>
          <w:szCs w:val="24"/>
        </w:rPr>
      </w:pPr>
    </w:p>
    <w:p w14:paraId="25878413" w14:textId="106BAFFC" w:rsidR="00060EA4" w:rsidRDefault="00060EA4" w:rsidP="00060EA4">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Mojsijeva 1</w:t>
      </w:r>
      <w:r w:rsidRPr="001C1416">
        <w:rPr>
          <w:rFonts w:ascii="Times New Roman" w:hAnsi="Times New Roman" w:cs="Times New Roman"/>
          <w:sz w:val="24"/>
          <w:szCs w:val="24"/>
        </w:rPr>
        <w:t>,</w:t>
      </w:r>
      <w:r>
        <w:rPr>
          <w:rFonts w:ascii="Times New Roman" w:hAnsi="Times New Roman" w:cs="Times New Roman"/>
          <w:sz w:val="24"/>
          <w:szCs w:val="24"/>
        </w:rPr>
        <w:t>27.28; 1. Mojsijeva 3,1–8.14–24; Luka 15,11–32; 2. Mojsijeva 19,16–22; Jevrejima 1,1.2; Jovan 10,27–30</w:t>
      </w:r>
    </w:p>
    <w:bookmarkEnd w:id="1"/>
    <w:p w14:paraId="5AE288B2" w14:textId="77777777" w:rsidR="00060EA4" w:rsidRDefault="00060EA4" w:rsidP="00060EA4"/>
    <w:p w14:paraId="3FA2EC8E" w14:textId="77777777" w:rsidR="00060EA4" w:rsidRPr="007842F1" w:rsidRDefault="00060EA4" w:rsidP="00060EA4">
      <w:pPr>
        <w:rPr>
          <w:rFonts w:ascii="Times New Roman" w:hAnsi="Times New Roman" w:cs="Times New Roman"/>
          <w:b/>
          <w:bCs/>
          <w:sz w:val="24"/>
          <w:szCs w:val="24"/>
        </w:rPr>
      </w:pPr>
      <w:r w:rsidRPr="007842F1">
        <w:rPr>
          <w:rFonts w:ascii="Times New Roman" w:hAnsi="Times New Roman" w:cs="Times New Roman"/>
          <w:b/>
          <w:bCs/>
          <w:sz w:val="24"/>
          <w:szCs w:val="24"/>
        </w:rPr>
        <w:t>Uvod</w:t>
      </w:r>
    </w:p>
    <w:bookmarkEnd w:id="2"/>
    <w:p w14:paraId="61CAA9D1" w14:textId="77777777" w:rsidR="00BF479F" w:rsidRDefault="00BF479F"/>
    <w:bookmarkEnd w:id="3"/>
    <w:p w14:paraId="5937DF1B" w14:textId="0EA428F6" w:rsidR="00DB75A6" w:rsidRDefault="00C26D82">
      <w:pPr>
        <w:rPr>
          <w:rFonts w:ascii="Times New Roman" w:hAnsi="Times New Roman" w:cs="Times New Roman"/>
          <w:sz w:val="24"/>
          <w:szCs w:val="24"/>
        </w:rPr>
      </w:pPr>
      <w:r>
        <w:rPr>
          <w:rFonts w:ascii="Times New Roman" w:hAnsi="Times New Roman" w:cs="Times New Roman"/>
          <w:sz w:val="24"/>
          <w:szCs w:val="24"/>
        </w:rPr>
        <w:t>U Prvoj knjizi</w:t>
      </w:r>
      <w:r w:rsidR="00DB75A6" w:rsidRPr="00DB75A6">
        <w:rPr>
          <w:rFonts w:ascii="Times New Roman" w:hAnsi="Times New Roman" w:cs="Times New Roman"/>
          <w:sz w:val="24"/>
          <w:szCs w:val="24"/>
        </w:rPr>
        <w:t xml:space="preserve"> Mojsijevoj</w:t>
      </w:r>
      <w:r>
        <w:rPr>
          <w:rFonts w:ascii="Times New Roman" w:hAnsi="Times New Roman" w:cs="Times New Roman"/>
          <w:sz w:val="24"/>
          <w:szCs w:val="24"/>
        </w:rPr>
        <w:t xml:space="preserve"> (1. Mojsijeva</w:t>
      </w:r>
      <w:r w:rsidR="00DB75A6" w:rsidRPr="00DB75A6">
        <w:rPr>
          <w:rFonts w:ascii="Times New Roman" w:hAnsi="Times New Roman" w:cs="Times New Roman"/>
          <w:sz w:val="24"/>
          <w:szCs w:val="24"/>
        </w:rPr>
        <w:t xml:space="preserve"> 2,4–25</w:t>
      </w:r>
      <w:r>
        <w:rPr>
          <w:rFonts w:ascii="Times New Roman" w:hAnsi="Times New Roman" w:cs="Times New Roman"/>
          <w:sz w:val="24"/>
          <w:szCs w:val="24"/>
        </w:rPr>
        <w:t>)</w:t>
      </w:r>
      <w:r w:rsidR="00DB75A6" w:rsidRPr="00DB75A6">
        <w:rPr>
          <w:rFonts w:ascii="Times New Roman" w:hAnsi="Times New Roman" w:cs="Times New Roman"/>
          <w:sz w:val="24"/>
          <w:szCs w:val="24"/>
        </w:rPr>
        <w:t>, Adam i Eva su uživali u prisnom zajedništvu sa Bogom, hodajući i razgovarajući s</w:t>
      </w:r>
      <w:r>
        <w:rPr>
          <w:rFonts w:ascii="Times New Roman" w:hAnsi="Times New Roman" w:cs="Times New Roman"/>
          <w:sz w:val="24"/>
          <w:szCs w:val="24"/>
        </w:rPr>
        <w:t>a</w:t>
      </w:r>
      <w:r w:rsidR="00DB75A6" w:rsidRPr="00DB75A6">
        <w:rPr>
          <w:rFonts w:ascii="Times New Roman" w:hAnsi="Times New Roman" w:cs="Times New Roman"/>
          <w:sz w:val="24"/>
          <w:szCs w:val="24"/>
        </w:rPr>
        <w:t xml:space="preserve"> Njim licem </w:t>
      </w:r>
      <w:r>
        <w:rPr>
          <w:rFonts w:ascii="Times New Roman" w:hAnsi="Times New Roman" w:cs="Times New Roman"/>
          <w:sz w:val="24"/>
          <w:szCs w:val="24"/>
        </w:rPr>
        <w:t>k</w:t>
      </w:r>
      <w:r w:rsidR="00DB75A6" w:rsidRPr="00DB75A6">
        <w:rPr>
          <w:rFonts w:ascii="Times New Roman" w:hAnsi="Times New Roman" w:cs="Times New Roman"/>
          <w:sz w:val="24"/>
          <w:szCs w:val="24"/>
        </w:rPr>
        <w:t xml:space="preserve"> lic</w:t>
      </w:r>
      <w:r>
        <w:rPr>
          <w:rFonts w:ascii="Times New Roman" w:hAnsi="Times New Roman" w:cs="Times New Roman"/>
          <w:sz w:val="24"/>
          <w:szCs w:val="24"/>
        </w:rPr>
        <w:t>u</w:t>
      </w:r>
      <w:r w:rsidR="00DB75A6" w:rsidRPr="00DB75A6">
        <w:rPr>
          <w:rFonts w:ascii="Times New Roman" w:hAnsi="Times New Roman" w:cs="Times New Roman"/>
          <w:sz w:val="24"/>
          <w:szCs w:val="24"/>
        </w:rPr>
        <w:t xml:space="preserve">. Međutim, tragični pad u greh narušio je tu zajednicu, </w:t>
      </w:r>
      <w:r>
        <w:rPr>
          <w:rFonts w:ascii="Times New Roman" w:hAnsi="Times New Roman" w:cs="Times New Roman"/>
          <w:sz w:val="24"/>
          <w:szCs w:val="24"/>
        </w:rPr>
        <w:t xml:space="preserve">pa su </w:t>
      </w:r>
      <w:r w:rsidR="00DB75A6" w:rsidRPr="00DB75A6">
        <w:rPr>
          <w:rFonts w:ascii="Times New Roman" w:hAnsi="Times New Roman" w:cs="Times New Roman"/>
          <w:sz w:val="24"/>
          <w:szCs w:val="24"/>
        </w:rPr>
        <w:t xml:space="preserve">praroditelji </w:t>
      </w:r>
      <w:r w:rsidR="00BB060D">
        <w:rPr>
          <w:rFonts w:ascii="Times New Roman" w:hAnsi="Times New Roman" w:cs="Times New Roman"/>
          <w:sz w:val="24"/>
          <w:szCs w:val="24"/>
        </w:rPr>
        <w:t>ljudskog roda</w:t>
      </w:r>
      <w:r w:rsidR="00DB75A6" w:rsidRPr="00DB75A6">
        <w:rPr>
          <w:rFonts w:ascii="Times New Roman" w:hAnsi="Times New Roman" w:cs="Times New Roman"/>
          <w:sz w:val="24"/>
          <w:szCs w:val="24"/>
        </w:rPr>
        <w:t xml:space="preserve"> izgubili </w:t>
      </w:r>
      <w:r>
        <w:rPr>
          <w:rFonts w:ascii="Times New Roman" w:hAnsi="Times New Roman" w:cs="Times New Roman"/>
          <w:sz w:val="24"/>
          <w:szCs w:val="24"/>
        </w:rPr>
        <w:t>s</w:t>
      </w:r>
      <w:r w:rsidR="00DB75A6" w:rsidRPr="00DB75A6">
        <w:rPr>
          <w:rFonts w:ascii="Times New Roman" w:hAnsi="Times New Roman" w:cs="Times New Roman"/>
          <w:sz w:val="24"/>
          <w:szCs w:val="24"/>
        </w:rPr>
        <w:t xml:space="preserve">voju </w:t>
      </w:r>
      <w:r w:rsidR="00BB060D">
        <w:rPr>
          <w:rFonts w:ascii="Times New Roman" w:hAnsi="Times New Roman" w:cs="Times New Roman"/>
          <w:sz w:val="24"/>
          <w:szCs w:val="24"/>
        </w:rPr>
        <w:t>neposrednu</w:t>
      </w:r>
      <w:r w:rsidR="00DB75A6" w:rsidRPr="00DB75A6">
        <w:rPr>
          <w:rFonts w:ascii="Times New Roman" w:hAnsi="Times New Roman" w:cs="Times New Roman"/>
          <w:sz w:val="24"/>
          <w:szCs w:val="24"/>
        </w:rPr>
        <w:t xml:space="preserve"> liniju komunikacije sa Stvoriteljem. Ipak, Bog nije odustao od potrage za čovekom. Umesto toga, uspostavio je nove načine </w:t>
      </w:r>
      <w:r>
        <w:rPr>
          <w:rFonts w:ascii="Times New Roman" w:hAnsi="Times New Roman" w:cs="Times New Roman"/>
          <w:sz w:val="24"/>
          <w:szCs w:val="24"/>
        </w:rPr>
        <w:t>komunikacije</w:t>
      </w:r>
      <w:r w:rsidR="00DB75A6" w:rsidRPr="00DB75A6">
        <w:rPr>
          <w:rFonts w:ascii="Times New Roman" w:hAnsi="Times New Roman" w:cs="Times New Roman"/>
          <w:sz w:val="24"/>
          <w:szCs w:val="24"/>
        </w:rPr>
        <w:t xml:space="preserve">, </w:t>
      </w:r>
      <w:r>
        <w:rPr>
          <w:rFonts w:ascii="Times New Roman" w:hAnsi="Times New Roman" w:cs="Times New Roman"/>
          <w:sz w:val="24"/>
          <w:szCs w:val="24"/>
        </w:rPr>
        <w:t>otkrivajući svoje prisustvo preko</w:t>
      </w:r>
      <w:r w:rsidR="00DB75A6" w:rsidRPr="00DB75A6">
        <w:rPr>
          <w:rFonts w:ascii="Times New Roman" w:hAnsi="Times New Roman" w:cs="Times New Roman"/>
          <w:sz w:val="24"/>
          <w:szCs w:val="24"/>
        </w:rPr>
        <w:t xml:space="preserve"> prorok</w:t>
      </w:r>
      <w:r>
        <w:rPr>
          <w:rFonts w:ascii="Times New Roman" w:hAnsi="Times New Roman" w:cs="Times New Roman"/>
          <w:sz w:val="24"/>
          <w:szCs w:val="24"/>
        </w:rPr>
        <w:t>a</w:t>
      </w:r>
      <w:r w:rsidR="00DB75A6" w:rsidRPr="00DB75A6">
        <w:rPr>
          <w:rFonts w:ascii="Times New Roman" w:hAnsi="Times New Roman" w:cs="Times New Roman"/>
          <w:sz w:val="24"/>
          <w:szCs w:val="24"/>
        </w:rPr>
        <w:t>,</w:t>
      </w:r>
      <w:r>
        <w:rPr>
          <w:rFonts w:ascii="Times New Roman" w:hAnsi="Times New Roman" w:cs="Times New Roman"/>
          <w:sz w:val="24"/>
          <w:szCs w:val="24"/>
        </w:rPr>
        <w:t xml:space="preserve"> preko</w:t>
      </w:r>
      <w:r w:rsidR="00DB75A6" w:rsidRPr="00DB75A6">
        <w:rPr>
          <w:rFonts w:ascii="Times New Roman" w:hAnsi="Times New Roman" w:cs="Times New Roman"/>
          <w:sz w:val="24"/>
          <w:szCs w:val="24"/>
        </w:rPr>
        <w:t xml:space="preserve"> pisan</w:t>
      </w:r>
      <w:r w:rsidR="00BB060D">
        <w:rPr>
          <w:rFonts w:ascii="Times New Roman" w:hAnsi="Times New Roman" w:cs="Times New Roman"/>
          <w:sz w:val="24"/>
          <w:szCs w:val="24"/>
        </w:rPr>
        <w:t>e</w:t>
      </w:r>
      <w:r w:rsidR="00DB75A6" w:rsidRPr="00DB75A6">
        <w:rPr>
          <w:rFonts w:ascii="Times New Roman" w:hAnsi="Times New Roman" w:cs="Times New Roman"/>
          <w:sz w:val="24"/>
          <w:szCs w:val="24"/>
        </w:rPr>
        <w:t xml:space="preserve"> Reč</w:t>
      </w:r>
      <w:r>
        <w:rPr>
          <w:rFonts w:ascii="Times New Roman" w:hAnsi="Times New Roman" w:cs="Times New Roman"/>
          <w:sz w:val="24"/>
          <w:szCs w:val="24"/>
        </w:rPr>
        <w:t>i (Svetog pisma)</w:t>
      </w:r>
      <w:r w:rsidR="00DB75A6" w:rsidRPr="00DB75A6">
        <w:rPr>
          <w:rFonts w:ascii="Times New Roman" w:hAnsi="Times New Roman" w:cs="Times New Roman"/>
          <w:sz w:val="24"/>
          <w:szCs w:val="24"/>
        </w:rPr>
        <w:t xml:space="preserve"> i, konačno, </w:t>
      </w:r>
      <w:r>
        <w:rPr>
          <w:rFonts w:ascii="Times New Roman" w:hAnsi="Times New Roman" w:cs="Times New Roman"/>
          <w:sz w:val="24"/>
          <w:szCs w:val="24"/>
        </w:rPr>
        <w:t xml:space="preserve">preko </w:t>
      </w:r>
      <w:r w:rsidR="00AD7F41">
        <w:rPr>
          <w:rFonts w:ascii="Times New Roman" w:hAnsi="Times New Roman" w:cs="Times New Roman"/>
          <w:sz w:val="24"/>
          <w:szCs w:val="24"/>
        </w:rPr>
        <w:t>S</w:t>
      </w:r>
      <w:r w:rsidR="00DB75A6" w:rsidRPr="00DB75A6">
        <w:rPr>
          <w:rFonts w:ascii="Times New Roman" w:hAnsi="Times New Roman" w:cs="Times New Roman"/>
          <w:sz w:val="24"/>
          <w:szCs w:val="24"/>
        </w:rPr>
        <w:t>vog</w:t>
      </w:r>
      <w:r w:rsidR="00AD7F41">
        <w:rPr>
          <w:rFonts w:ascii="Times New Roman" w:hAnsi="Times New Roman" w:cs="Times New Roman"/>
          <w:sz w:val="24"/>
          <w:szCs w:val="24"/>
        </w:rPr>
        <w:t>a</w:t>
      </w:r>
      <w:r w:rsidR="00DB75A6" w:rsidRPr="00DB75A6">
        <w:rPr>
          <w:rFonts w:ascii="Times New Roman" w:hAnsi="Times New Roman" w:cs="Times New Roman"/>
          <w:sz w:val="24"/>
          <w:szCs w:val="24"/>
        </w:rPr>
        <w:t xml:space="preserve"> Sina, Isusa Hrista. Ova prva pouka </w:t>
      </w:r>
      <w:r w:rsidR="00BB060D">
        <w:rPr>
          <w:rFonts w:ascii="Times New Roman" w:hAnsi="Times New Roman" w:cs="Times New Roman"/>
          <w:sz w:val="24"/>
          <w:szCs w:val="24"/>
        </w:rPr>
        <w:t>potvrdiće</w:t>
      </w:r>
      <w:r w:rsidR="00DB75A6" w:rsidRPr="00DB75A6">
        <w:rPr>
          <w:rFonts w:ascii="Times New Roman" w:hAnsi="Times New Roman" w:cs="Times New Roman"/>
          <w:sz w:val="24"/>
          <w:szCs w:val="24"/>
        </w:rPr>
        <w:t xml:space="preserve"> da, iako se Božji način komunikacije promenio </w:t>
      </w:r>
      <w:r w:rsidR="00BB060D">
        <w:rPr>
          <w:rFonts w:ascii="Times New Roman" w:hAnsi="Times New Roman" w:cs="Times New Roman"/>
          <w:sz w:val="24"/>
          <w:szCs w:val="24"/>
        </w:rPr>
        <w:t>posle</w:t>
      </w:r>
      <w:r w:rsidR="00DB75A6" w:rsidRPr="00DB75A6">
        <w:rPr>
          <w:rFonts w:ascii="Times New Roman" w:hAnsi="Times New Roman" w:cs="Times New Roman"/>
          <w:sz w:val="24"/>
          <w:szCs w:val="24"/>
        </w:rPr>
        <w:t xml:space="preserve"> pada</w:t>
      </w:r>
      <w:r>
        <w:rPr>
          <w:rFonts w:ascii="Times New Roman" w:hAnsi="Times New Roman" w:cs="Times New Roman"/>
          <w:sz w:val="24"/>
          <w:szCs w:val="24"/>
        </w:rPr>
        <w:t xml:space="preserve"> ljudi u greh</w:t>
      </w:r>
      <w:r w:rsidR="00DB75A6" w:rsidRPr="00DB75A6">
        <w:rPr>
          <w:rFonts w:ascii="Times New Roman" w:hAnsi="Times New Roman" w:cs="Times New Roman"/>
          <w:sz w:val="24"/>
          <w:szCs w:val="24"/>
        </w:rPr>
        <w:t xml:space="preserve">, Njegova želja da </w:t>
      </w:r>
      <w:r>
        <w:rPr>
          <w:rFonts w:ascii="Times New Roman" w:hAnsi="Times New Roman" w:cs="Times New Roman"/>
          <w:sz w:val="24"/>
          <w:szCs w:val="24"/>
        </w:rPr>
        <w:t>razgovara</w:t>
      </w:r>
      <w:r w:rsidR="00DB75A6" w:rsidRPr="00DB75A6">
        <w:rPr>
          <w:rFonts w:ascii="Times New Roman" w:hAnsi="Times New Roman" w:cs="Times New Roman"/>
          <w:sz w:val="24"/>
          <w:szCs w:val="24"/>
        </w:rPr>
        <w:t xml:space="preserve"> sa </w:t>
      </w:r>
      <w:r>
        <w:rPr>
          <w:rFonts w:ascii="Times New Roman" w:hAnsi="Times New Roman" w:cs="Times New Roman"/>
          <w:sz w:val="24"/>
          <w:szCs w:val="24"/>
        </w:rPr>
        <w:t>ljudima</w:t>
      </w:r>
      <w:r w:rsidR="00DB75A6" w:rsidRPr="00DB75A6">
        <w:rPr>
          <w:rFonts w:ascii="Times New Roman" w:hAnsi="Times New Roman" w:cs="Times New Roman"/>
          <w:sz w:val="24"/>
          <w:szCs w:val="24"/>
        </w:rPr>
        <w:t xml:space="preserve"> nikada nije prestala. Danas, Bog nastavlja da komunicira putem Svetoga pisma, gde proroci i apostoli daju jedinstveno svedočanstvo o</w:t>
      </w:r>
      <w:r>
        <w:rPr>
          <w:rFonts w:ascii="Times New Roman" w:hAnsi="Times New Roman" w:cs="Times New Roman"/>
          <w:sz w:val="24"/>
          <w:szCs w:val="24"/>
        </w:rPr>
        <w:t xml:space="preserve"> Isusu</w:t>
      </w:r>
      <w:r w:rsidR="00DB75A6" w:rsidRPr="00DB75A6">
        <w:rPr>
          <w:rFonts w:ascii="Times New Roman" w:hAnsi="Times New Roman" w:cs="Times New Roman"/>
          <w:sz w:val="24"/>
          <w:szCs w:val="24"/>
        </w:rPr>
        <w:t xml:space="preserve"> Hristu. Kao </w:t>
      </w:r>
      <w:r w:rsidR="00BB060D">
        <w:rPr>
          <w:rFonts w:ascii="Times New Roman" w:hAnsi="Times New Roman" w:cs="Times New Roman"/>
          <w:sz w:val="24"/>
          <w:szCs w:val="24"/>
        </w:rPr>
        <w:t>savremeni vid ispoljavanja</w:t>
      </w:r>
      <w:r w:rsidR="00DB75A6" w:rsidRPr="00DB75A6">
        <w:rPr>
          <w:rFonts w:ascii="Times New Roman" w:hAnsi="Times New Roman" w:cs="Times New Roman"/>
          <w:sz w:val="24"/>
          <w:szCs w:val="24"/>
        </w:rPr>
        <w:t xml:space="preserve"> ove božanske komunikacije, Elen G. Vajt takođe upućuje na</w:t>
      </w:r>
      <w:r>
        <w:rPr>
          <w:rFonts w:ascii="Times New Roman" w:hAnsi="Times New Roman" w:cs="Times New Roman"/>
          <w:sz w:val="24"/>
          <w:szCs w:val="24"/>
        </w:rPr>
        <w:t xml:space="preserve"> Isusa</w:t>
      </w:r>
      <w:r w:rsidR="00DB75A6" w:rsidRPr="00DB75A6">
        <w:rPr>
          <w:rFonts w:ascii="Times New Roman" w:hAnsi="Times New Roman" w:cs="Times New Roman"/>
          <w:sz w:val="24"/>
          <w:szCs w:val="24"/>
        </w:rPr>
        <w:t xml:space="preserve"> Hrista, potvrđujući biblijsko svedočanstvo</w:t>
      </w:r>
      <w:r w:rsidR="00DB75A6">
        <w:rPr>
          <w:rFonts w:ascii="Times New Roman" w:hAnsi="Times New Roman" w:cs="Times New Roman"/>
          <w:sz w:val="24"/>
          <w:szCs w:val="24"/>
        </w:rPr>
        <w:t>.</w:t>
      </w:r>
    </w:p>
    <w:p w14:paraId="475A8631" w14:textId="77777777" w:rsidR="00DB75A6" w:rsidRDefault="00DB75A6">
      <w:pPr>
        <w:rPr>
          <w:rFonts w:ascii="Times New Roman" w:hAnsi="Times New Roman" w:cs="Times New Roman"/>
          <w:sz w:val="24"/>
          <w:szCs w:val="24"/>
        </w:rPr>
      </w:pPr>
    </w:p>
    <w:p w14:paraId="6F58E0B8" w14:textId="38DD193C" w:rsidR="00DB75A6" w:rsidRPr="00DB75A6" w:rsidRDefault="00DB75A6">
      <w:pPr>
        <w:rPr>
          <w:rFonts w:ascii="Times New Roman" w:hAnsi="Times New Roman" w:cs="Times New Roman"/>
          <w:b/>
          <w:bCs/>
          <w:sz w:val="24"/>
          <w:szCs w:val="24"/>
          <w:u w:val="single"/>
        </w:rPr>
      </w:pPr>
      <w:r w:rsidRPr="00DB75A6">
        <w:rPr>
          <w:rFonts w:ascii="Times New Roman" w:hAnsi="Times New Roman" w:cs="Times New Roman"/>
          <w:b/>
          <w:bCs/>
          <w:sz w:val="24"/>
          <w:szCs w:val="24"/>
          <w:u w:val="single"/>
        </w:rPr>
        <w:t>Drugi deo: Komentar</w:t>
      </w:r>
    </w:p>
    <w:p w14:paraId="590D6D5B" w14:textId="77777777" w:rsidR="00DB75A6" w:rsidRDefault="00DB75A6"/>
    <w:p w14:paraId="5AEFFC6B" w14:textId="08B87E54" w:rsidR="00DB75A6" w:rsidRPr="00DB75A6" w:rsidRDefault="00DB75A6" w:rsidP="00DB75A6">
      <w:pPr>
        <w:rPr>
          <w:rFonts w:ascii="Times New Roman" w:hAnsi="Times New Roman" w:cs="Times New Roman"/>
          <w:b/>
          <w:bCs/>
          <w:sz w:val="24"/>
          <w:szCs w:val="24"/>
        </w:rPr>
      </w:pPr>
      <w:r w:rsidRPr="00DB75A6">
        <w:rPr>
          <w:rFonts w:ascii="Times New Roman" w:hAnsi="Times New Roman" w:cs="Times New Roman"/>
          <w:b/>
          <w:bCs/>
          <w:sz w:val="24"/>
          <w:szCs w:val="24"/>
        </w:rPr>
        <w:t xml:space="preserve">1. Adam i Eva su </w:t>
      </w:r>
      <w:r w:rsidR="008F2CA8">
        <w:rPr>
          <w:rFonts w:ascii="Times New Roman" w:hAnsi="Times New Roman" w:cs="Times New Roman"/>
          <w:b/>
          <w:bCs/>
          <w:sz w:val="24"/>
          <w:szCs w:val="24"/>
        </w:rPr>
        <w:t>živeli u potpunom skladu</w:t>
      </w:r>
      <w:r w:rsidRPr="00DB75A6">
        <w:rPr>
          <w:rFonts w:ascii="Times New Roman" w:hAnsi="Times New Roman" w:cs="Times New Roman"/>
          <w:b/>
          <w:bCs/>
          <w:sz w:val="24"/>
          <w:szCs w:val="24"/>
        </w:rPr>
        <w:t xml:space="preserve"> </w:t>
      </w:r>
      <w:r w:rsidR="008F2CA8">
        <w:rPr>
          <w:rFonts w:ascii="Times New Roman" w:hAnsi="Times New Roman" w:cs="Times New Roman"/>
          <w:b/>
          <w:bCs/>
          <w:sz w:val="24"/>
          <w:szCs w:val="24"/>
        </w:rPr>
        <w:t>jedno s drugim, kao</w:t>
      </w:r>
      <w:r w:rsidRPr="00DB75A6">
        <w:rPr>
          <w:rFonts w:ascii="Times New Roman" w:hAnsi="Times New Roman" w:cs="Times New Roman"/>
          <w:b/>
          <w:bCs/>
          <w:sz w:val="24"/>
          <w:szCs w:val="24"/>
        </w:rPr>
        <w:t xml:space="preserve"> i u prisnom, neposrednom </w:t>
      </w:r>
      <w:r w:rsidR="008F2CA8">
        <w:rPr>
          <w:rFonts w:ascii="Times New Roman" w:hAnsi="Times New Roman" w:cs="Times New Roman"/>
          <w:b/>
          <w:bCs/>
          <w:sz w:val="24"/>
          <w:szCs w:val="24"/>
        </w:rPr>
        <w:t>zajedništvu</w:t>
      </w:r>
      <w:r w:rsidRPr="00DB75A6">
        <w:rPr>
          <w:rFonts w:ascii="Times New Roman" w:hAnsi="Times New Roman" w:cs="Times New Roman"/>
          <w:b/>
          <w:bCs/>
          <w:sz w:val="24"/>
          <w:szCs w:val="24"/>
        </w:rPr>
        <w:t xml:space="preserve"> sa Bogom u Edenskom vrtu.</w:t>
      </w:r>
    </w:p>
    <w:p w14:paraId="43B37501" w14:textId="76497C72" w:rsid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Adam i Eva su</w:t>
      </w:r>
      <w:r w:rsidR="008F2CA8">
        <w:rPr>
          <w:rFonts w:ascii="Times New Roman" w:hAnsi="Times New Roman" w:cs="Times New Roman"/>
          <w:sz w:val="24"/>
          <w:szCs w:val="24"/>
        </w:rPr>
        <w:t xml:space="preserve"> bili</w:t>
      </w:r>
      <w:r w:rsidRPr="00DB75A6">
        <w:rPr>
          <w:rFonts w:ascii="Times New Roman" w:hAnsi="Times New Roman" w:cs="Times New Roman"/>
          <w:sz w:val="24"/>
          <w:szCs w:val="24"/>
        </w:rPr>
        <w:t xml:space="preserve"> stvoreni u savršenom svetu koji prevazilazi našu najbujniju maštu. Edenski vrt bio je sveto prebivalište Božje prisutnosti na </w:t>
      </w:r>
      <w:r w:rsidR="008F2CA8">
        <w:rPr>
          <w:rFonts w:ascii="Times New Roman" w:hAnsi="Times New Roman" w:cs="Times New Roman"/>
          <w:sz w:val="24"/>
          <w:szCs w:val="24"/>
        </w:rPr>
        <w:t>Z</w:t>
      </w:r>
      <w:r w:rsidRPr="00DB75A6">
        <w:rPr>
          <w:rFonts w:ascii="Times New Roman" w:hAnsi="Times New Roman" w:cs="Times New Roman"/>
          <w:sz w:val="24"/>
          <w:szCs w:val="24"/>
        </w:rPr>
        <w:t xml:space="preserve">emlji. </w:t>
      </w:r>
      <w:r w:rsidR="008F2CA8">
        <w:rPr>
          <w:rFonts w:ascii="Times New Roman" w:hAnsi="Times New Roman" w:cs="Times New Roman"/>
          <w:sz w:val="24"/>
          <w:szCs w:val="24"/>
        </w:rPr>
        <w:t xml:space="preserve">Pošto </w:t>
      </w:r>
      <w:r w:rsidRPr="00DB75A6">
        <w:rPr>
          <w:rFonts w:ascii="Times New Roman" w:hAnsi="Times New Roman" w:cs="Times New Roman"/>
          <w:sz w:val="24"/>
          <w:szCs w:val="24"/>
        </w:rPr>
        <w:t xml:space="preserve">je trojedini Bog po svojoj prirodi </w:t>
      </w:r>
      <w:r w:rsidR="00AA1A25">
        <w:rPr>
          <w:rFonts w:ascii="Times New Roman" w:hAnsi="Times New Roman" w:cs="Times New Roman"/>
          <w:sz w:val="24"/>
          <w:szCs w:val="24"/>
        </w:rPr>
        <w:t>Bog odnosa</w:t>
      </w:r>
      <w:r w:rsidRPr="00DB75A6">
        <w:rPr>
          <w:rFonts w:ascii="Times New Roman" w:hAnsi="Times New Roman" w:cs="Times New Roman"/>
          <w:sz w:val="24"/>
          <w:szCs w:val="24"/>
        </w:rPr>
        <w:t xml:space="preserve">, On je stvorio ljudska bića po svom obličju kako bi </w:t>
      </w:r>
      <w:r w:rsidR="008F2CA8">
        <w:rPr>
          <w:rFonts w:ascii="Times New Roman" w:hAnsi="Times New Roman" w:cs="Times New Roman"/>
          <w:sz w:val="24"/>
          <w:szCs w:val="24"/>
        </w:rPr>
        <w:t xml:space="preserve">i oni </w:t>
      </w:r>
      <w:r w:rsidRPr="00DB75A6">
        <w:rPr>
          <w:rFonts w:ascii="Times New Roman" w:hAnsi="Times New Roman" w:cs="Times New Roman"/>
          <w:sz w:val="24"/>
          <w:szCs w:val="24"/>
        </w:rPr>
        <w:t>odražaval</w:t>
      </w:r>
      <w:r w:rsidR="008F2CA8">
        <w:rPr>
          <w:rFonts w:ascii="Times New Roman" w:hAnsi="Times New Roman" w:cs="Times New Roman"/>
          <w:sz w:val="24"/>
          <w:szCs w:val="24"/>
        </w:rPr>
        <w:t>i</w:t>
      </w:r>
      <w:r w:rsidRPr="00DB75A6">
        <w:rPr>
          <w:rFonts w:ascii="Times New Roman" w:hAnsi="Times New Roman" w:cs="Times New Roman"/>
          <w:sz w:val="24"/>
          <w:szCs w:val="24"/>
        </w:rPr>
        <w:t xml:space="preserve"> t</w:t>
      </w:r>
      <w:r w:rsidR="008F2CA8">
        <w:rPr>
          <w:rFonts w:ascii="Times New Roman" w:hAnsi="Times New Roman" w:cs="Times New Roman"/>
          <w:sz w:val="24"/>
          <w:szCs w:val="24"/>
        </w:rPr>
        <w:t>akvu prirodu zasnovanu na odnosima</w:t>
      </w:r>
      <w:r w:rsidRPr="00DB75A6">
        <w:rPr>
          <w:rFonts w:ascii="Times New Roman" w:hAnsi="Times New Roman" w:cs="Times New Roman"/>
          <w:sz w:val="24"/>
          <w:szCs w:val="24"/>
        </w:rPr>
        <w:t xml:space="preserve">. Njegov najveći dar </w:t>
      </w:r>
      <w:r w:rsidR="008F2CA8">
        <w:rPr>
          <w:rFonts w:ascii="Times New Roman" w:hAnsi="Times New Roman" w:cs="Times New Roman"/>
          <w:sz w:val="24"/>
          <w:szCs w:val="24"/>
        </w:rPr>
        <w:t>ljudima pre njihovog pada u greh</w:t>
      </w:r>
      <w:r w:rsidRPr="00DB75A6">
        <w:rPr>
          <w:rFonts w:ascii="Times New Roman" w:hAnsi="Times New Roman" w:cs="Times New Roman"/>
          <w:sz w:val="24"/>
          <w:szCs w:val="24"/>
        </w:rPr>
        <w:t xml:space="preserve"> bila je sposobnost da stup</w:t>
      </w:r>
      <w:r w:rsidR="008F2CA8">
        <w:rPr>
          <w:rFonts w:ascii="Times New Roman" w:hAnsi="Times New Roman" w:cs="Times New Roman"/>
          <w:sz w:val="24"/>
          <w:szCs w:val="24"/>
        </w:rPr>
        <w:t>e</w:t>
      </w:r>
      <w:r w:rsidRPr="00DB75A6">
        <w:rPr>
          <w:rFonts w:ascii="Times New Roman" w:hAnsi="Times New Roman" w:cs="Times New Roman"/>
          <w:sz w:val="24"/>
          <w:szCs w:val="24"/>
        </w:rPr>
        <w:t xml:space="preserve"> u ličnu i prisnu zajednicu sa Njim. Tako su Adam i Eva uživali u direktnom, neposrednom zajedništvu sa Bogom u tom savršenom okruženju.</w:t>
      </w:r>
    </w:p>
    <w:p w14:paraId="2DBCCB30" w14:textId="77777777" w:rsidR="00624C69" w:rsidRPr="00DB75A6" w:rsidRDefault="00624C69" w:rsidP="00DB75A6">
      <w:pPr>
        <w:rPr>
          <w:rFonts w:ascii="Times New Roman" w:hAnsi="Times New Roman" w:cs="Times New Roman"/>
          <w:sz w:val="24"/>
          <w:szCs w:val="24"/>
        </w:rPr>
      </w:pPr>
    </w:p>
    <w:p w14:paraId="569C82ED" w14:textId="77777777" w:rsidR="00DB75A6" w:rsidRPr="00DB75A6" w:rsidRDefault="00DB75A6" w:rsidP="00DB75A6">
      <w:pPr>
        <w:rPr>
          <w:rFonts w:ascii="Times New Roman" w:hAnsi="Times New Roman" w:cs="Times New Roman"/>
          <w:b/>
          <w:bCs/>
          <w:sz w:val="24"/>
          <w:szCs w:val="24"/>
        </w:rPr>
      </w:pPr>
      <w:r w:rsidRPr="00DB75A6">
        <w:rPr>
          <w:rFonts w:ascii="Times New Roman" w:hAnsi="Times New Roman" w:cs="Times New Roman"/>
          <w:b/>
          <w:bCs/>
          <w:sz w:val="24"/>
          <w:szCs w:val="24"/>
        </w:rPr>
        <w:lastRenderedPageBreak/>
        <w:t>2. Greh je narušio savršeno stanje u Edenskom vrtu, i ljudi su izgubili neposredno zajedništvo sa Bogom.</w:t>
      </w:r>
    </w:p>
    <w:p w14:paraId="4D579696" w14:textId="0BC4780D" w:rsidR="00DB75A6" w:rsidRP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Onog trenutka kada su bezgrešni Adam i Eva okusili zabranjeni plod, iskusili su novu svest o sebi: „</w:t>
      </w:r>
      <w:r w:rsidR="008F2CA8" w:rsidRPr="008F2CA8">
        <w:rPr>
          <w:rFonts w:ascii="Times New Roman" w:hAnsi="Times New Roman" w:cs="Times New Roman"/>
          <w:sz w:val="24"/>
          <w:szCs w:val="24"/>
        </w:rPr>
        <w:t>Tada im se otvoriše oči, i vidješe da su goli</w:t>
      </w:r>
      <w:r w:rsidRPr="00DB75A6">
        <w:rPr>
          <w:rFonts w:ascii="Times New Roman" w:hAnsi="Times New Roman" w:cs="Times New Roman"/>
          <w:sz w:val="24"/>
          <w:szCs w:val="24"/>
        </w:rPr>
        <w:t xml:space="preserve">.“ </w:t>
      </w:r>
      <w:r w:rsidR="008F2CA8">
        <w:rPr>
          <w:rFonts w:ascii="Times New Roman" w:hAnsi="Times New Roman" w:cs="Times New Roman"/>
          <w:sz w:val="24"/>
          <w:szCs w:val="24"/>
        </w:rPr>
        <w:t>Shodno tome</w:t>
      </w:r>
      <w:r w:rsidRPr="00DB75A6">
        <w:rPr>
          <w:rFonts w:ascii="Times New Roman" w:hAnsi="Times New Roman" w:cs="Times New Roman"/>
          <w:sz w:val="24"/>
          <w:szCs w:val="24"/>
        </w:rPr>
        <w:t xml:space="preserve">, </w:t>
      </w:r>
      <w:r w:rsidR="008F2CA8">
        <w:rPr>
          <w:rFonts w:ascii="Times New Roman" w:hAnsi="Times New Roman" w:cs="Times New Roman"/>
          <w:sz w:val="24"/>
          <w:szCs w:val="24"/>
        </w:rPr>
        <w:t xml:space="preserve">oni </w:t>
      </w:r>
      <w:r w:rsidRPr="00DB75A6">
        <w:rPr>
          <w:rFonts w:ascii="Times New Roman" w:hAnsi="Times New Roman" w:cs="Times New Roman"/>
          <w:sz w:val="24"/>
          <w:szCs w:val="24"/>
        </w:rPr>
        <w:t>„</w:t>
      </w:r>
      <w:r w:rsidR="008F2CA8" w:rsidRPr="008F2CA8">
        <w:rPr>
          <w:rFonts w:ascii="Times New Roman" w:hAnsi="Times New Roman" w:cs="Times New Roman"/>
          <w:sz w:val="24"/>
          <w:szCs w:val="24"/>
        </w:rPr>
        <w:t xml:space="preserve">spletoše lišća smokova i načiniše sebi pregače </w:t>
      </w:r>
      <w:r w:rsidR="008F2CA8">
        <w:rPr>
          <w:rFonts w:ascii="Times New Roman" w:hAnsi="Times New Roman" w:cs="Times New Roman"/>
          <w:sz w:val="24"/>
          <w:szCs w:val="24"/>
        </w:rPr>
        <w:t>[</w:t>
      </w:r>
      <w:r w:rsidRPr="00DB75A6">
        <w:rPr>
          <w:rFonts w:ascii="Times New Roman" w:hAnsi="Times New Roman" w:cs="Times New Roman"/>
          <w:sz w:val="24"/>
          <w:szCs w:val="24"/>
        </w:rPr>
        <w:t>kecelje</w:t>
      </w:r>
      <w:r w:rsidR="008F2CA8">
        <w:rPr>
          <w:rFonts w:ascii="Times New Roman" w:hAnsi="Times New Roman" w:cs="Times New Roman"/>
          <w:sz w:val="24"/>
          <w:szCs w:val="24"/>
        </w:rPr>
        <w:t>]</w:t>
      </w:r>
      <w:r w:rsidRPr="00DB75A6">
        <w:rPr>
          <w:rFonts w:ascii="Times New Roman" w:hAnsi="Times New Roman" w:cs="Times New Roman"/>
          <w:sz w:val="24"/>
          <w:szCs w:val="24"/>
        </w:rPr>
        <w:t>“ (</w:t>
      </w:r>
      <w:r w:rsidR="008F2CA8" w:rsidRPr="008F2CA8">
        <w:rPr>
          <w:rFonts w:ascii="Times New Roman" w:hAnsi="Times New Roman" w:cs="Times New Roman"/>
          <w:sz w:val="24"/>
          <w:szCs w:val="24"/>
        </w:rPr>
        <w:t>1. Mojsijeva</w:t>
      </w:r>
      <w:r w:rsidRPr="00DB75A6">
        <w:rPr>
          <w:rFonts w:ascii="Times New Roman" w:hAnsi="Times New Roman" w:cs="Times New Roman"/>
          <w:sz w:val="24"/>
          <w:szCs w:val="24"/>
        </w:rPr>
        <w:t xml:space="preserve"> 3</w:t>
      </w:r>
      <w:r w:rsidR="008F2CA8" w:rsidRPr="008F2CA8">
        <w:rPr>
          <w:rFonts w:ascii="Times New Roman" w:hAnsi="Times New Roman" w:cs="Times New Roman"/>
          <w:sz w:val="24"/>
          <w:szCs w:val="24"/>
        </w:rPr>
        <w:t>,7</w:t>
      </w:r>
      <w:r w:rsidRPr="00DB75A6">
        <w:rPr>
          <w:rFonts w:ascii="Times New Roman" w:hAnsi="Times New Roman" w:cs="Times New Roman"/>
          <w:sz w:val="24"/>
          <w:szCs w:val="24"/>
        </w:rPr>
        <w:t xml:space="preserve">). Prisno, savršeno, neposredno zajedništvo sa Bogom bilo je prekinuto. Kada je uplašeni par čuo </w:t>
      </w:r>
      <w:r w:rsidR="008F2CA8">
        <w:rPr>
          <w:rFonts w:ascii="Times New Roman" w:hAnsi="Times New Roman" w:cs="Times New Roman"/>
          <w:sz w:val="24"/>
          <w:szCs w:val="24"/>
        </w:rPr>
        <w:t>„</w:t>
      </w:r>
      <w:r w:rsidR="008F2CA8" w:rsidRPr="008F2CA8">
        <w:rPr>
          <w:rFonts w:ascii="Times New Roman" w:hAnsi="Times New Roman" w:cs="Times New Roman"/>
          <w:sz w:val="24"/>
          <w:szCs w:val="24"/>
        </w:rPr>
        <w:t>glas Gospoda Boga, koji iđaše po vrtu kad zahladi</w:t>
      </w:r>
      <w:r w:rsidRPr="00DB75A6">
        <w:rPr>
          <w:rFonts w:ascii="Times New Roman" w:hAnsi="Times New Roman" w:cs="Times New Roman"/>
          <w:sz w:val="24"/>
          <w:szCs w:val="24"/>
        </w:rPr>
        <w:t>“</w:t>
      </w:r>
      <w:r w:rsidR="00212CFD">
        <w:rPr>
          <w:rFonts w:ascii="Times New Roman" w:hAnsi="Times New Roman" w:cs="Times New Roman"/>
          <w:sz w:val="24"/>
          <w:szCs w:val="24"/>
        </w:rPr>
        <w:t xml:space="preserve"> –</w:t>
      </w:r>
      <w:r w:rsidRPr="00DB75A6">
        <w:rPr>
          <w:rFonts w:ascii="Times New Roman" w:hAnsi="Times New Roman" w:cs="Times New Roman"/>
          <w:sz w:val="24"/>
          <w:szCs w:val="24"/>
        </w:rPr>
        <w:t xml:space="preserve"> iskustvo </w:t>
      </w:r>
      <w:r w:rsidR="00212CFD">
        <w:rPr>
          <w:rFonts w:ascii="Times New Roman" w:hAnsi="Times New Roman" w:cs="Times New Roman"/>
          <w:sz w:val="24"/>
          <w:szCs w:val="24"/>
        </w:rPr>
        <w:t>kojem su se ranije radovali –</w:t>
      </w:r>
      <w:r w:rsidRPr="00DB75A6">
        <w:rPr>
          <w:rFonts w:ascii="Times New Roman" w:hAnsi="Times New Roman" w:cs="Times New Roman"/>
          <w:sz w:val="24"/>
          <w:szCs w:val="24"/>
        </w:rPr>
        <w:t xml:space="preserve"> </w:t>
      </w:r>
      <w:r w:rsidR="00212CFD">
        <w:rPr>
          <w:rFonts w:ascii="Times New Roman" w:hAnsi="Times New Roman" w:cs="Times New Roman"/>
          <w:sz w:val="24"/>
          <w:szCs w:val="24"/>
        </w:rPr>
        <w:t>oni su se sakrili</w:t>
      </w:r>
      <w:r w:rsidRPr="00DB75A6">
        <w:rPr>
          <w:rFonts w:ascii="Times New Roman" w:hAnsi="Times New Roman" w:cs="Times New Roman"/>
          <w:sz w:val="24"/>
          <w:szCs w:val="24"/>
        </w:rPr>
        <w:t xml:space="preserve"> </w:t>
      </w:r>
      <w:r w:rsidR="00212CFD">
        <w:rPr>
          <w:rFonts w:ascii="Times New Roman" w:hAnsi="Times New Roman" w:cs="Times New Roman"/>
          <w:sz w:val="24"/>
          <w:szCs w:val="24"/>
        </w:rPr>
        <w:t>„</w:t>
      </w:r>
      <w:r w:rsidR="00212CFD" w:rsidRPr="00212CFD">
        <w:rPr>
          <w:rFonts w:ascii="Times New Roman" w:hAnsi="Times New Roman" w:cs="Times New Roman"/>
          <w:sz w:val="24"/>
          <w:szCs w:val="24"/>
        </w:rPr>
        <w:t>ispred Gospoda Boga među drveta u vrtu</w:t>
      </w:r>
      <w:r w:rsidRPr="00DB75A6">
        <w:rPr>
          <w:rFonts w:ascii="Times New Roman" w:hAnsi="Times New Roman" w:cs="Times New Roman"/>
          <w:sz w:val="24"/>
          <w:szCs w:val="24"/>
        </w:rPr>
        <w:t>“ </w:t>
      </w:r>
      <w:r w:rsidR="00212CFD" w:rsidRPr="00212CFD">
        <w:rPr>
          <w:rFonts w:ascii="Times New Roman" w:hAnsi="Times New Roman" w:cs="Times New Roman"/>
          <w:sz w:val="24"/>
          <w:szCs w:val="24"/>
        </w:rPr>
        <w:t>(1. Mojsijeva</w:t>
      </w:r>
      <w:r w:rsidRPr="00DB75A6">
        <w:rPr>
          <w:rFonts w:ascii="Times New Roman" w:hAnsi="Times New Roman" w:cs="Times New Roman"/>
          <w:sz w:val="24"/>
          <w:szCs w:val="24"/>
        </w:rPr>
        <w:t xml:space="preserve"> 3</w:t>
      </w:r>
      <w:r w:rsidR="00212CFD" w:rsidRPr="00212CFD">
        <w:rPr>
          <w:rFonts w:ascii="Times New Roman" w:hAnsi="Times New Roman" w:cs="Times New Roman"/>
          <w:sz w:val="24"/>
          <w:szCs w:val="24"/>
        </w:rPr>
        <w:t>,</w:t>
      </w:r>
      <w:r w:rsidRPr="00DB75A6">
        <w:rPr>
          <w:rFonts w:ascii="Times New Roman" w:hAnsi="Times New Roman" w:cs="Times New Roman"/>
          <w:sz w:val="24"/>
          <w:szCs w:val="24"/>
        </w:rPr>
        <w:t>8).</w:t>
      </w:r>
    </w:p>
    <w:p w14:paraId="3438E630" w14:textId="420935B4" w:rsidR="00DB75A6" w:rsidRP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 xml:space="preserve">Prema Ričardu Dejvidsonu: „Kada Bog dolazi u vrt nakon što su Adam i Eva sagrešili, On </w:t>
      </w:r>
      <w:r w:rsidR="00212CFD">
        <w:rPr>
          <w:rFonts w:ascii="Times New Roman" w:hAnsi="Times New Roman" w:cs="Times New Roman"/>
          <w:sz w:val="24"/>
          <w:szCs w:val="24"/>
        </w:rPr>
        <w:t>podstiče</w:t>
      </w:r>
      <w:r w:rsidRPr="00DB75A6">
        <w:rPr>
          <w:rFonts w:ascii="Times New Roman" w:hAnsi="Times New Roman" w:cs="Times New Roman"/>
          <w:sz w:val="24"/>
          <w:szCs w:val="24"/>
        </w:rPr>
        <w:t xml:space="preserve"> susret koji </w:t>
      </w:r>
      <w:r w:rsidR="00212CFD">
        <w:rPr>
          <w:rFonts w:ascii="Times New Roman" w:hAnsi="Times New Roman" w:cs="Times New Roman"/>
          <w:sz w:val="24"/>
          <w:szCs w:val="24"/>
        </w:rPr>
        <w:t>je u suštini</w:t>
      </w:r>
      <w:r w:rsidRPr="00DB75A6">
        <w:rPr>
          <w:rFonts w:ascii="Times New Roman" w:hAnsi="Times New Roman" w:cs="Times New Roman"/>
          <w:sz w:val="24"/>
          <w:szCs w:val="24"/>
        </w:rPr>
        <w:t xml:space="preserve"> </w:t>
      </w:r>
      <w:r w:rsidR="00212CFD">
        <w:rPr>
          <w:rFonts w:ascii="Times New Roman" w:hAnsi="Times New Roman" w:cs="Times New Roman"/>
          <w:sz w:val="24"/>
          <w:szCs w:val="24"/>
        </w:rPr>
        <w:t>’sudski</w:t>
      </w:r>
      <w:r w:rsidRPr="00DB75A6">
        <w:rPr>
          <w:rFonts w:ascii="Times New Roman" w:hAnsi="Times New Roman" w:cs="Times New Roman"/>
          <w:sz w:val="24"/>
          <w:szCs w:val="24"/>
        </w:rPr>
        <w:t xml:space="preserve"> proces</w:t>
      </w:r>
      <w:r w:rsidR="00212CFD">
        <w:rPr>
          <w:rFonts w:ascii="Times New Roman" w:hAnsi="Times New Roman" w:cs="Times New Roman"/>
          <w:sz w:val="24"/>
          <w:szCs w:val="24"/>
        </w:rPr>
        <w:t>’</w:t>
      </w:r>
      <w:r w:rsidRPr="00DB75A6">
        <w:rPr>
          <w:rFonts w:ascii="Times New Roman" w:hAnsi="Times New Roman" w:cs="Times New Roman"/>
          <w:sz w:val="24"/>
          <w:szCs w:val="24"/>
        </w:rPr>
        <w:t xml:space="preserve">, </w:t>
      </w:r>
      <w:r w:rsidR="00212CFD">
        <w:rPr>
          <w:rFonts w:ascii="Times New Roman" w:hAnsi="Times New Roman" w:cs="Times New Roman"/>
          <w:sz w:val="24"/>
          <w:szCs w:val="24"/>
        </w:rPr>
        <w:t>’Božje sudsko izricanje kazne’</w:t>
      </w:r>
      <w:r w:rsidRPr="00DB75A6">
        <w:rPr>
          <w:rFonts w:ascii="Times New Roman" w:hAnsi="Times New Roman" w:cs="Times New Roman"/>
          <w:sz w:val="24"/>
          <w:szCs w:val="24"/>
        </w:rPr>
        <w:t>. Bog započinje sudski postupak ispitivanjem ’optuženih</w:t>
      </w:r>
      <w:r w:rsidR="00212CFD">
        <w:rPr>
          <w:rFonts w:ascii="Times New Roman" w:hAnsi="Times New Roman" w:cs="Times New Roman"/>
          <w:sz w:val="24"/>
          <w:szCs w:val="24"/>
        </w:rPr>
        <w:t>’</w:t>
      </w:r>
      <w:r w:rsidRPr="00DB75A6">
        <w:rPr>
          <w:rFonts w:ascii="Times New Roman" w:hAnsi="Times New Roman" w:cs="Times New Roman"/>
          <w:sz w:val="24"/>
          <w:szCs w:val="24"/>
        </w:rPr>
        <w:t>, a odbrambeni i</w:t>
      </w:r>
      <w:r w:rsidR="00212CFD">
        <w:rPr>
          <w:rFonts w:ascii="Times New Roman" w:hAnsi="Times New Roman" w:cs="Times New Roman"/>
          <w:sz w:val="24"/>
          <w:szCs w:val="24"/>
        </w:rPr>
        <w:t xml:space="preserve"> uzajamno</w:t>
      </w:r>
      <w:r w:rsidRPr="00DB75A6">
        <w:rPr>
          <w:rFonts w:ascii="Times New Roman" w:hAnsi="Times New Roman" w:cs="Times New Roman"/>
          <w:sz w:val="24"/>
          <w:szCs w:val="24"/>
        </w:rPr>
        <w:t xml:space="preserve"> optužujući odgovori Adama i Eve (</w:t>
      </w:r>
      <w:r w:rsidR="00212CFD">
        <w:rPr>
          <w:rFonts w:ascii="Times New Roman" w:hAnsi="Times New Roman" w:cs="Times New Roman"/>
          <w:sz w:val="24"/>
          <w:szCs w:val="24"/>
        </w:rPr>
        <w:t>1. Mojsijeva</w:t>
      </w:r>
      <w:r w:rsidRPr="00DB75A6">
        <w:rPr>
          <w:rFonts w:ascii="Times New Roman" w:hAnsi="Times New Roman" w:cs="Times New Roman"/>
          <w:sz w:val="24"/>
          <w:szCs w:val="24"/>
        </w:rPr>
        <w:t xml:space="preserve"> 3</w:t>
      </w:r>
      <w:r w:rsidR="00212CFD">
        <w:rPr>
          <w:rFonts w:ascii="Times New Roman" w:hAnsi="Times New Roman" w:cs="Times New Roman"/>
          <w:sz w:val="24"/>
          <w:szCs w:val="24"/>
        </w:rPr>
        <w:t>,</w:t>
      </w:r>
      <w:r w:rsidRPr="00DB75A6">
        <w:rPr>
          <w:rFonts w:ascii="Times New Roman" w:hAnsi="Times New Roman" w:cs="Times New Roman"/>
          <w:sz w:val="24"/>
          <w:szCs w:val="24"/>
        </w:rPr>
        <w:t xml:space="preserve">9–14) ukazuju na raskid u međuljudskim (muž–žena) i božansko-ljudskim odnosima koji se dogodio kao posledica </w:t>
      </w:r>
      <w:r w:rsidR="00212CFD">
        <w:rPr>
          <w:rFonts w:ascii="Times New Roman" w:hAnsi="Times New Roman" w:cs="Times New Roman"/>
          <w:sz w:val="24"/>
          <w:szCs w:val="24"/>
        </w:rPr>
        <w:t>čovekovog pada u greh</w:t>
      </w:r>
      <w:r w:rsidRPr="00DB75A6">
        <w:rPr>
          <w:rFonts w:ascii="Times New Roman" w:hAnsi="Times New Roman" w:cs="Times New Roman"/>
          <w:sz w:val="24"/>
          <w:szCs w:val="24"/>
        </w:rPr>
        <w:t>. Nakon sudskog ispitivanja i utvrđivanja krivice, Bog izriče presudu u obliku prokletst</w:t>
      </w:r>
      <w:r w:rsidR="00212CFD">
        <w:rPr>
          <w:rFonts w:ascii="Times New Roman" w:hAnsi="Times New Roman" w:cs="Times New Roman"/>
          <w:sz w:val="24"/>
          <w:szCs w:val="24"/>
        </w:rPr>
        <w:t>a</w:t>
      </w:r>
      <w:r w:rsidRPr="00DB75A6">
        <w:rPr>
          <w:rFonts w:ascii="Times New Roman" w:hAnsi="Times New Roman" w:cs="Times New Roman"/>
          <w:sz w:val="24"/>
          <w:szCs w:val="24"/>
        </w:rPr>
        <w:t xml:space="preserve">va (nad zmijom i </w:t>
      </w:r>
      <w:r w:rsidR="00212CFD">
        <w:rPr>
          <w:rFonts w:ascii="Times New Roman" w:hAnsi="Times New Roman" w:cs="Times New Roman"/>
          <w:sz w:val="24"/>
          <w:szCs w:val="24"/>
        </w:rPr>
        <w:t xml:space="preserve">nad </w:t>
      </w:r>
      <w:r w:rsidRPr="00DB75A6">
        <w:rPr>
          <w:rFonts w:ascii="Times New Roman" w:hAnsi="Times New Roman" w:cs="Times New Roman"/>
          <w:sz w:val="24"/>
          <w:szCs w:val="24"/>
        </w:rPr>
        <w:t>zemljom</w:t>
      </w:r>
      <w:r w:rsidR="00212CFD">
        <w:rPr>
          <w:rFonts w:ascii="Times New Roman" w:hAnsi="Times New Roman" w:cs="Times New Roman"/>
          <w:sz w:val="24"/>
          <w:szCs w:val="24"/>
        </w:rPr>
        <w:t xml:space="preserve"> – 1. Mojsijeva 3,</w:t>
      </w:r>
      <w:r w:rsidRPr="00DB75A6">
        <w:rPr>
          <w:rFonts w:ascii="Times New Roman" w:hAnsi="Times New Roman" w:cs="Times New Roman"/>
          <w:sz w:val="24"/>
          <w:szCs w:val="24"/>
        </w:rPr>
        <w:t>14</w:t>
      </w:r>
      <w:r w:rsidR="00212CFD">
        <w:rPr>
          <w:rFonts w:ascii="Times New Roman" w:hAnsi="Times New Roman" w:cs="Times New Roman"/>
          <w:sz w:val="24"/>
          <w:szCs w:val="24"/>
        </w:rPr>
        <w:t>.</w:t>
      </w:r>
      <w:r w:rsidRPr="00DB75A6">
        <w:rPr>
          <w:rFonts w:ascii="Times New Roman" w:hAnsi="Times New Roman" w:cs="Times New Roman"/>
          <w:sz w:val="24"/>
          <w:szCs w:val="24"/>
        </w:rPr>
        <w:t>17) i kazni (za muškarca i ženu</w:t>
      </w:r>
      <w:r w:rsidR="00212CFD">
        <w:rPr>
          <w:rFonts w:ascii="Times New Roman" w:hAnsi="Times New Roman" w:cs="Times New Roman"/>
          <w:sz w:val="24"/>
          <w:szCs w:val="24"/>
        </w:rPr>
        <w:t xml:space="preserve"> – 1. Mojsijeva 3,</w:t>
      </w:r>
      <w:r w:rsidRPr="00DB75A6">
        <w:rPr>
          <w:rFonts w:ascii="Times New Roman" w:hAnsi="Times New Roman" w:cs="Times New Roman"/>
          <w:sz w:val="24"/>
          <w:szCs w:val="24"/>
        </w:rPr>
        <w:t>16–19)“</w:t>
      </w:r>
      <w:r w:rsidR="00212CFD">
        <w:rPr>
          <w:rFonts w:ascii="Times New Roman" w:hAnsi="Times New Roman" w:cs="Times New Roman"/>
          <w:sz w:val="24"/>
          <w:szCs w:val="24"/>
        </w:rPr>
        <w:t xml:space="preserve"> – </w:t>
      </w:r>
      <w:r w:rsidR="00212CFD" w:rsidRPr="00293ECC">
        <w:rPr>
          <w:rFonts w:ascii="Times New Roman" w:hAnsi="Times New Roman" w:cs="Times New Roman"/>
          <w:sz w:val="24"/>
          <w:szCs w:val="24"/>
        </w:rPr>
        <w:t xml:space="preserve">Ričard </w:t>
      </w:r>
      <w:r w:rsidRPr="00DB75A6">
        <w:rPr>
          <w:rFonts w:ascii="Times New Roman" w:hAnsi="Times New Roman" w:cs="Times New Roman"/>
          <w:sz w:val="24"/>
          <w:szCs w:val="24"/>
        </w:rPr>
        <w:t xml:space="preserve">Dejvidson, </w:t>
      </w:r>
      <w:r w:rsidR="00212CFD" w:rsidRPr="00293ECC">
        <w:rPr>
          <w:rFonts w:ascii="Times New Roman" w:hAnsi="Times New Roman" w:cs="Times New Roman"/>
          <w:sz w:val="24"/>
          <w:szCs w:val="24"/>
        </w:rPr>
        <w:t>„</w:t>
      </w:r>
      <w:r w:rsidRPr="00DB75A6">
        <w:rPr>
          <w:rFonts w:ascii="Times New Roman" w:hAnsi="Times New Roman" w:cs="Times New Roman"/>
          <w:sz w:val="24"/>
          <w:szCs w:val="24"/>
        </w:rPr>
        <w:t>Plamen Jahveov: Seksualnost u Starom zavetu</w:t>
      </w:r>
      <w:r w:rsidR="00212CFD" w:rsidRPr="00293ECC">
        <w:rPr>
          <w:rFonts w:ascii="Times New Roman" w:hAnsi="Times New Roman" w:cs="Times New Roman"/>
          <w:sz w:val="24"/>
          <w:szCs w:val="24"/>
        </w:rPr>
        <w:t>“</w:t>
      </w:r>
      <w:r w:rsidRPr="00DB75A6">
        <w:rPr>
          <w:rFonts w:ascii="Times New Roman" w:hAnsi="Times New Roman" w:cs="Times New Roman"/>
          <w:sz w:val="24"/>
          <w:szCs w:val="24"/>
        </w:rPr>
        <w:t>, str. 58, 59.</w:t>
      </w:r>
      <w:r w:rsidR="00212CFD" w:rsidRPr="00293ECC">
        <w:rPr>
          <w:rFonts w:ascii="Times New Roman" w:hAnsi="Times New Roman" w:cs="Times New Roman"/>
          <w:sz w:val="24"/>
          <w:szCs w:val="24"/>
        </w:rPr>
        <w:t xml:space="preserve"> originala (Richard</w:t>
      </w:r>
      <w:r w:rsidRPr="00DB75A6">
        <w:rPr>
          <w:rFonts w:ascii="Times New Roman" w:hAnsi="Times New Roman" w:cs="Times New Roman"/>
          <w:sz w:val="24"/>
          <w:szCs w:val="24"/>
        </w:rPr>
        <w:t xml:space="preserve"> Davidson, </w:t>
      </w:r>
      <w:r w:rsidRPr="00DB75A6">
        <w:rPr>
          <w:rFonts w:ascii="Times New Roman" w:hAnsi="Times New Roman" w:cs="Times New Roman"/>
          <w:i/>
          <w:iCs/>
          <w:sz w:val="24"/>
          <w:szCs w:val="24"/>
        </w:rPr>
        <w:t>Flame of Yahweh: Sexuality in the Old Testament</w:t>
      </w:r>
      <w:r w:rsidRPr="00DB75A6">
        <w:rPr>
          <w:rFonts w:ascii="Times New Roman" w:hAnsi="Times New Roman" w:cs="Times New Roman"/>
          <w:sz w:val="24"/>
          <w:szCs w:val="24"/>
        </w:rPr>
        <w:t xml:space="preserve"> </w:t>
      </w:r>
      <w:r w:rsidR="00212CFD" w:rsidRPr="00293ECC">
        <w:rPr>
          <w:rFonts w:ascii="Times New Roman" w:hAnsi="Times New Roman" w:cs="Times New Roman"/>
          <w:sz w:val="24"/>
          <w:szCs w:val="24"/>
        </w:rPr>
        <w:t>[</w:t>
      </w:r>
      <w:r w:rsidRPr="00DB75A6">
        <w:rPr>
          <w:rFonts w:ascii="Times New Roman" w:hAnsi="Times New Roman" w:cs="Times New Roman"/>
          <w:sz w:val="24"/>
          <w:szCs w:val="24"/>
        </w:rPr>
        <w:t>Peabody, MA: Hendrickson Publishers, 2007</w:t>
      </w:r>
      <w:r w:rsidR="00212CFD" w:rsidRPr="00293ECC">
        <w:rPr>
          <w:rFonts w:ascii="Times New Roman" w:hAnsi="Times New Roman" w:cs="Times New Roman"/>
          <w:sz w:val="24"/>
          <w:szCs w:val="24"/>
        </w:rPr>
        <w:t>]</w:t>
      </w:r>
      <w:r w:rsidRPr="00DB75A6">
        <w:rPr>
          <w:rFonts w:ascii="Times New Roman" w:hAnsi="Times New Roman" w:cs="Times New Roman"/>
          <w:sz w:val="24"/>
          <w:szCs w:val="24"/>
        </w:rPr>
        <w:t>, pp. 58, 59</w:t>
      </w:r>
      <w:r w:rsidR="00212CFD" w:rsidRPr="00293ECC">
        <w:rPr>
          <w:rFonts w:ascii="Times New Roman" w:hAnsi="Times New Roman" w:cs="Times New Roman"/>
          <w:sz w:val="24"/>
          <w:szCs w:val="24"/>
        </w:rPr>
        <w:t>)</w:t>
      </w:r>
      <w:r w:rsidRPr="00DB75A6">
        <w:rPr>
          <w:rFonts w:ascii="Times New Roman" w:hAnsi="Times New Roman" w:cs="Times New Roman"/>
          <w:sz w:val="24"/>
          <w:szCs w:val="24"/>
        </w:rPr>
        <w:t>.</w:t>
      </w:r>
    </w:p>
    <w:p w14:paraId="05E39649" w14:textId="70DDB96B" w:rsid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Nažalost, Adam i Eva su</w:t>
      </w:r>
      <w:r w:rsidR="00293ECC">
        <w:rPr>
          <w:rFonts w:ascii="Times New Roman" w:hAnsi="Times New Roman" w:cs="Times New Roman"/>
          <w:sz w:val="24"/>
          <w:szCs w:val="24"/>
        </w:rPr>
        <w:t xml:space="preserve"> bili</w:t>
      </w:r>
      <w:r w:rsidRPr="00DB75A6">
        <w:rPr>
          <w:rFonts w:ascii="Times New Roman" w:hAnsi="Times New Roman" w:cs="Times New Roman"/>
          <w:sz w:val="24"/>
          <w:szCs w:val="24"/>
        </w:rPr>
        <w:t xml:space="preserve"> izbačeni iz vrta, a Bog je „</w:t>
      </w:r>
      <w:r w:rsidR="00293ECC" w:rsidRPr="00293ECC">
        <w:rPr>
          <w:rFonts w:ascii="Times New Roman" w:hAnsi="Times New Roman" w:cs="Times New Roman"/>
          <w:sz w:val="24"/>
          <w:szCs w:val="24"/>
        </w:rPr>
        <w:t>postavi</w:t>
      </w:r>
      <w:r w:rsidR="00293ECC">
        <w:rPr>
          <w:rFonts w:ascii="Times New Roman" w:hAnsi="Times New Roman" w:cs="Times New Roman"/>
          <w:sz w:val="24"/>
          <w:szCs w:val="24"/>
        </w:rPr>
        <w:t>o</w:t>
      </w:r>
      <w:r w:rsidR="00293ECC" w:rsidRPr="00293ECC">
        <w:rPr>
          <w:rFonts w:ascii="Times New Roman" w:hAnsi="Times New Roman" w:cs="Times New Roman"/>
          <w:sz w:val="24"/>
          <w:szCs w:val="24"/>
        </w:rPr>
        <w:t xml:space="preserve"> pred vrtom Ede</w:t>
      </w:r>
      <w:r w:rsidR="00293ECC">
        <w:rPr>
          <w:rFonts w:ascii="Times New Roman" w:hAnsi="Times New Roman" w:cs="Times New Roman"/>
          <w:sz w:val="24"/>
          <w:szCs w:val="24"/>
        </w:rPr>
        <w:t>n</w:t>
      </w:r>
      <w:r w:rsidR="00293ECC" w:rsidRPr="00293ECC">
        <w:rPr>
          <w:rFonts w:ascii="Times New Roman" w:hAnsi="Times New Roman" w:cs="Times New Roman"/>
          <w:sz w:val="24"/>
          <w:szCs w:val="24"/>
        </w:rPr>
        <w:t>skim heruvima s plamenijem mačem, koji se vijaše i tamo i amo, da čuva put ka drvetu od života</w:t>
      </w:r>
      <w:r w:rsidRPr="00DB75A6">
        <w:rPr>
          <w:rFonts w:ascii="Times New Roman" w:hAnsi="Times New Roman" w:cs="Times New Roman"/>
          <w:sz w:val="24"/>
          <w:szCs w:val="24"/>
        </w:rPr>
        <w:t>“ (</w:t>
      </w:r>
      <w:r w:rsidR="00293ECC" w:rsidRPr="00293ECC">
        <w:rPr>
          <w:rFonts w:ascii="Times New Roman" w:hAnsi="Times New Roman" w:cs="Times New Roman"/>
          <w:sz w:val="24"/>
          <w:szCs w:val="24"/>
        </w:rPr>
        <w:t>1. Mojsijeva</w:t>
      </w:r>
      <w:r w:rsidRPr="00DB75A6">
        <w:rPr>
          <w:rFonts w:ascii="Times New Roman" w:hAnsi="Times New Roman" w:cs="Times New Roman"/>
          <w:sz w:val="24"/>
          <w:szCs w:val="24"/>
        </w:rPr>
        <w:t xml:space="preserve"> 3</w:t>
      </w:r>
      <w:r w:rsidR="00293ECC" w:rsidRPr="00293ECC">
        <w:rPr>
          <w:rFonts w:ascii="Times New Roman" w:hAnsi="Times New Roman" w:cs="Times New Roman"/>
          <w:sz w:val="24"/>
          <w:szCs w:val="24"/>
        </w:rPr>
        <w:t>,</w:t>
      </w:r>
      <w:r w:rsidRPr="00DB75A6">
        <w:rPr>
          <w:rFonts w:ascii="Times New Roman" w:hAnsi="Times New Roman" w:cs="Times New Roman"/>
          <w:sz w:val="24"/>
          <w:szCs w:val="24"/>
        </w:rPr>
        <w:t xml:space="preserve">24). „Heruvimi koji čuvaju Eden predstavljaju više od naoružanih stražara. Oni </w:t>
      </w:r>
      <w:r w:rsidR="00AA1A25">
        <w:rPr>
          <w:rFonts w:ascii="Times New Roman" w:hAnsi="Times New Roman" w:cs="Times New Roman"/>
          <w:sz w:val="24"/>
          <w:szCs w:val="24"/>
        </w:rPr>
        <w:t>ukazuju na</w:t>
      </w:r>
      <w:r w:rsidRPr="00DB75A6">
        <w:rPr>
          <w:rFonts w:ascii="Times New Roman" w:hAnsi="Times New Roman" w:cs="Times New Roman"/>
          <w:sz w:val="24"/>
          <w:szCs w:val="24"/>
        </w:rPr>
        <w:t xml:space="preserve"> početak povlačenja Božje prisutnosti </w:t>
      </w:r>
      <w:r w:rsidR="00293ECC">
        <w:rPr>
          <w:rFonts w:ascii="Times New Roman" w:hAnsi="Times New Roman" w:cs="Times New Roman"/>
          <w:sz w:val="24"/>
          <w:szCs w:val="24"/>
        </w:rPr>
        <w:t xml:space="preserve">sa Zemlje </w:t>
      </w:r>
      <w:r w:rsidRPr="00DB75A6">
        <w:rPr>
          <w:rFonts w:ascii="Times New Roman" w:hAnsi="Times New Roman" w:cs="Times New Roman"/>
          <w:sz w:val="24"/>
          <w:szCs w:val="24"/>
        </w:rPr>
        <w:t xml:space="preserve">na </w:t>
      </w:r>
      <w:r w:rsidR="00293ECC">
        <w:rPr>
          <w:rFonts w:ascii="Times New Roman" w:hAnsi="Times New Roman" w:cs="Times New Roman"/>
          <w:sz w:val="24"/>
          <w:szCs w:val="24"/>
        </w:rPr>
        <w:t>N</w:t>
      </w:r>
      <w:r w:rsidRPr="00DB75A6">
        <w:rPr>
          <w:rFonts w:ascii="Times New Roman" w:hAnsi="Times New Roman" w:cs="Times New Roman"/>
          <w:sz w:val="24"/>
          <w:szCs w:val="24"/>
        </w:rPr>
        <w:t>eb</w:t>
      </w:r>
      <w:r w:rsidR="00293ECC">
        <w:rPr>
          <w:rFonts w:ascii="Times New Roman" w:hAnsi="Times New Roman" w:cs="Times New Roman"/>
          <w:sz w:val="24"/>
          <w:szCs w:val="24"/>
        </w:rPr>
        <w:t xml:space="preserve">o, </w:t>
      </w:r>
      <w:r w:rsidRPr="00DB75A6">
        <w:rPr>
          <w:rFonts w:ascii="Times New Roman" w:hAnsi="Times New Roman" w:cs="Times New Roman"/>
          <w:sz w:val="24"/>
          <w:szCs w:val="24"/>
        </w:rPr>
        <w:t>i</w:t>
      </w:r>
      <w:r w:rsidR="00293ECC">
        <w:rPr>
          <w:rFonts w:ascii="Times New Roman" w:hAnsi="Times New Roman" w:cs="Times New Roman"/>
          <w:sz w:val="24"/>
          <w:szCs w:val="24"/>
        </w:rPr>
        <w:t xml:space="preserve"> Njegovu dalju</w:t>
      </w:r>
      <w:r w:rsidRPr="00DB75A6">
        <w:rPr>
          <w:rFonts w:ascii="Times New Roman" w:hAnsi="Times New Roman" w:cs="Times New Roman"/>
          <w:sz w:val="24"/>
          <w:szCs w:val="24"/>
        </w:rPr>
        <w:t xml:space="preserve"> posrednu prisutnost na </w:t>
      </w:r>
      <w:r w:rsidR="00293ECC">
        <w:rPr>
          <w:rFonts w:ascii="Times New Roman" w:hAnsi="Times New Roman" w:cs="Times New Roman"/>
          <w:sz w:val="24"/>
          <w:szCs w:val="24"/>
        </w:rPr>
        <w:t>Z</w:t>
      </w:r>
      <w:r w:rsidRPr="00DB75A6">
        <w:rPr>
          <w:rFonts w:ascii="Times New Roman" w:hAnsi="Times New Roman" w:cs="Times New Roman"/>
          <w:sz w:val="24"/>
          <w:szCs w:val="24"/>
        </w:rPr>
        <w:t>emlji kroz simbole i vesnike/anđele“</w:t>
      </w:r>
      <w:r w:rsidR="00293ECC">
        <w:rPr>
          <w:rFonts w:ascii="Times New Roman" w:hAnsi="Times New Roman" w:cs="Times New Roman"/>
          <w:sz w:val="24"/>
          <w:szCs w:val="24"/>
        </w:rPr>
        <w:t xml:space="preserve"> –</w:t>
      </w:r>
      <w:r w:rsidRPr="00DB75A6">
        <w:rPr>
          <w:rFonts w:ascii="Times New Roman" w:hAnsi="Times New Roman" w:cs="Times New Roman"/>
          <w:sz w:val="24"/>
          <w:szCs w:val="24"/>
        </w:rPr>
        <w:t xml:space="preserve"> Dru Džonson, </w:t>
      </w:r>
      <w:r w:rsidR="00293ECC" w:rsidRPr="00293ECC">
        <w:rPr>
          <w:rFonts w:ascii="Times New Roman" w:hAnsi="Times New Roman" w:cs="Times New Roman"/>
          <w:sz w:val="24"/>
          <w:szCs w:val="24"/>
        </w:rPr>
        <w:t>„</w:t>
      </w:r>
      <w:r w:rsidRPr="00DB75A6">
        <w:rPr>
          <w:rFonts w:ascii="Times New Roman" w:hAnsi="Times New Roman" w:cs="Times New Roman"/>
          <w:sz w:val="24"/>
          <w:szCs w:val="24"/>
        </w:rPr>
        <w:t>Univerzalna priča: P</w:t>
      </w:r>
      <w:r w:rsidR="00293ECC" w:rsidRPr="00293ECC">
        <w:rPr>
          <w:rFonts w:ascii="Times New Roman" w:hAnsi="Times New Roman" w:cs="Times New Roman"/>
          <w:sz w:val="24"/>
          <w:szCs w:val="24"/>
        </w:rPr>
        <w:t>rva knjiga Mojsijeva</w:t>
      </w:r>
      <w:r w:rsidRPr="00DB75A6">
        <w:rPr>
          <w:rFonts w:ascii="Times New Roman" w:hAnsi="Times New Roman" w:cs="Times New Roman"/>
          <w:sz w:val="24"/>
          <w:szCs w:val="24"/>
        </w:rPr>
        <w:t xml:space="preserve"> 1–11</w:t>
      </w:r>
      <w:r w:rsidR="00293ECC" w:rsidRPr="00293ECC">
        <w:rPr>
          <w:rFonts w:ascii="Times New Roman" w:hAnsi="Times New Roman" w:cs="Times New Roman"/>
          <w:sz w:val="24"/>
          <w:szCs w:val="24"/>
        </w:rPr>
        <w:t>“</w:t>
      </w:r>
      <w:r w:rsidRPr="00DB75A6">
        <w:rPr>
          <w:rFonts w:ascii="Times New Roman" w:hAnsi="Times New Roman" w:cs="Times New Roman"/>
          <w:sz w:val="24"/>
          <w:szCs w:val="24"/>
        </w:rPr>
        <w:t xml:space="preserve">, </w:t>
      </w:r>
      <w:r w:rsidR="00293ECC" w:rsidRPr="00293ECC">
        <w:rPr>
          <w:rFonts w:ascii="Times New Roman" w:hAnsi="Times New Roman" w:cs="Times New Roman"/>
          <w:sz w:val="24"/>
          <w:szCs w:val="24"/>
        </w:rPr>
        <w:t>u: „</w:t>
      </w:r>
      <w:r w:rsidRPr="00DB75A6">
        <w:rPr>
          <w:rFonts w:ascii="Times New Roman" w:hAnsi="Times New Roman" w:cs="Times New Roman"/>
          <w:sz w:val="24"/>
          <w:szCs w:val="24"/>
        </w:rPr>
        <w:t>Transformišuća Reč</w:t>
      </w:r>
      <w:r w:rsidR="00293ECC" w:rsidRPr="00293ECC">
        <w:rPr>
          <w:rFonts w:ascii="Times New Roman" w:hAnsi="Times New Roman" w:cs="Times New Roman"/>
          <w:sz w:val="24"/>
          <w:szCs w:val="24"/>
        </w:rPr>
        <w:t xml:space="preserve">“, </w:t>
      </w:r>
      <w:r w:rsidR="00293ECC" w:rsidRPr="00DB75A6">
        <w:rPr>
          <w:rFonts w:ascii="Times New Roman" w:hAnsi="Times New Roman" w:cs="Times New Roman"/>
          <w:sz w:val="24"/>
          <w:szCs w:val="24"/>
        </w:rPr>
        <w:t>ur</w:t>
      </w:r>
      <w:r w:rsidR="00293ECC" w:rsidRPr="00293ECC">
        <w:rPr>
          <w:rFonts w:ascii="Times New Roman" w:hAnsi="Times New Roman" w:cs="Times New Roman"/>
          <w:sz w:val="24"/>
          <w:szCs w:val="24"/>
        </w:rPr>
        <w:t>ednik</w:t>
      </w:r>
      <w:r w:rsidR="00293ECC" w:rsidRPr="00DB75A6">
        <w:rPr>
          <w:rFonts w:ascii="Times New Roman" w:hAnsi="Times New Roman" w:cs="Times New Roman"/>
          <w:sz w:val="24"/>
          <w:szCs w:val="24"/>
        </w:rPr>
        <w:t xml:space="preserve"> Krejg G. Bartolomeju i sar</w:t>
      </w:r>
      <w:r w:rsidR="00293ECC" w:rsidRPr="00293ECC">
        <w:rPr>
          <w:rFonts w:ascii="Times New Roman" w:hAnsi="Times New Roman" w:cs="Times New Roman"/>
          <w:sz w:val="24"/>
          <w:szCs w:val="24"/>
        </w:rPr>
        <w:t>adnici</w:t>
      </w:r>
      <w:r w:rsidR="00293ECC" w:rsidRPr="00DB75A6">
        <w:rPr>
          <w:rFonts w:ascii="Times New Roman" w:hAnsi="Times New Roman" w:cs="Times New Roman"/>
          <w:sz w:val="24"/>
          <w:szCs w:val="24"/>
        </w:rPr>
        <w:t>,</w:t>
      </w:r>
      <w:r w:rsidRPr="00DB75A6">
        <w:rPr>
          <w:rFonts w:ascii="Times New Roman" w:hAnsi="Times New Roman" w:cs="Times New Roman"/>
          <w:sz w:val="24"/>
          <w:szCs w:val="24"/>
        </w:rPr>
        <w:t xml:space="preserve"> str. 52.</w:t>
      </w:r>
      <w:r w:rsidR="00293ECC" w:rsidRPr="00293ECC">
        <w:rPr>
          <w:rFonts w:ascii="Times New Roman" w:hAnsi="Times New Roman" w:cs="Times New Roman"/>
          <w:sz w:val="24"/>
          <w:szCs w:val="24"/>
        </w:rPr>
        <w:t xml:space="preserve"> originala (</w:t>
      </w:r>
      <w:r w:rsidRPr="00DB75A6">
        <w:rPr>
          <w:rFonts w:ascii="Times New Roman" w:hAnsi="Times New Roman" w:cs="Times New Roman"/>
          <w:sz w:val="24"/>
          <w:szCs w:val="24"/>
        </w:rPr>
        <w:t xml:space="preserve">Dru Johnson, </w:t>
      </w:r>
      <w:r w:rsidRPr="00DB75A6">
        <w:rPr>
          <w:rFonts w:ascii="Times New Roman" w:hAnsi="Times New Roman" w:cs="Times New Roman"/>
          <w:i/>
          <w:iCs/>
          <w:sz w:val="24"/>
          <w:szCs w:val="24"/>
        </w:rPr>
        <w:t>The Universal Story: Genesis 1–11</w:t>
      </w:r>
      <w:r w:rsidRPr="00DB75A6">
        <w:rPr>
          <w:rFonts w:ascii="Times New Roman" w:hAnsi="Times New Roman" w:cs="Times New Roman"/>
          <w:sz w:val="24"/>
          <w:szCs w:val="24"/>
        </w:rPr>
        <w:t xml:space="preserve">, in ed. Craig G. Bartholomew et al., </w:t>
      </w:r>
      <w:r w:rsidRPr="00DB75A6">
        <w:rPr>
          <w:rFonts w:ascii="Times New Roman" w:hAnsi="Times New Roman" w:cs="Times New Roman"/>
          <w:i/>
          <w:iCs/>
          <w:sz w:val="24"/>
          <w:szCs w:val="24"/>
        </w:rPr>
        <w:t>Transformative Word</w:t>
      </w:r>
      <w:r w:rsidRPr="00DB75A6">
        <w:rPr>
          <w:rFonts w:ascii="Times New Roman" w:hAnsi="Times New Roman" w:cs="Times New Roman"/>
          <w:sz w:val="24"/>
          <w:szCs w:val="24"/>
        </w:rPr>
        <w:t xml:space="preserve"> </w:t>
      </w:r>
      <w:r w:rsidR="00293ECC" w:rsidRPr="00293ECC">
        <w:rPr>
          <w:rFonts w:ascii="Times New Roman" w:hAnsi="Times New Roman" w:cs="Times New Roman"/>
          <w:sz w:val="24"/>
          <w:szCs w:val="24"/>
        </w:rPr>
        <w:t>[</w:t>
      </w:r>
      <w:r w:rsidRPr="00DB75A6">
        <w:rPr>
          <w:rFonts w:ascii="Times New Roman" w:hAnsi="Times New Roman" w:cs="Times New Roman"/>
          <w:sz w:val="24"/>
          <w:szCs w:val="24"/>
        </w:rPr>
        <w:t>Bellingham, WA: Lexham Press, 2018</w:t>
      </w:r>
      <w:r w:rsidR="00293ECC" w:rsidRPr="00293ECC">
        <w:rPr>
          <w:rFonts w:ascii="Times New Roman" w:hAnsi="Times New Roman" w:cs="Times New Roman"/>
          <w:sz w:val="24"/>
          <w:szCs w:val="24"/>
        </w:rPr>
        <w:t>]</w:t>
      </w:r>
      <w:r w:rsidRPr="00DB75A6">
        <w:rPr>
          <w:rFonts w:ascii="Times New Roman" w:hAnsi="Times New Roman" w:cs="Times New Roman"/>
          <w:sz w:val="24"/>
          <w:szCs w:val="24"/>
        </w:rPr>
        <w:t>, p. 52</w:t>
      </w:r>
      <w:r w:rsidR="00293ECC" w:rsidRPr="00293ECC">
        <w:rPr>
          <w:rFonts w:ascii="Times New Roman" w:hAnsi="Times New Roman" w:cs="Times New Roman"/>
          <w:sz w:val="24"/>
          <w:szCs w:val="24"/>
        </w:rPr>
        <w:t>)</w:t>
      </w:r>
      <w:r w:rsidRPr="00DB75A6">
        <w:rPr>
          <w:rFonts w:ascii="Times New Roman" w:hAnsi="Times New Roman" w:cs="Times New Roman"/>
          <w:sz w:val="24"/>
          <w:szCs w:val="24"/>
        </w:rPr>
        <w:t>.</w:t>
      </w:r>
    </w:p>
    <w:p w14:paraId="0FF465F7" w14:textId="77777777" w:rsidR="00624C69" w:rsidRPr="00DB75A6" w:rsidRDefault="00624C69" w:rsidP="00DB75A6">
      <w:pPr>
        <w:rPr>
          <w:rFonts w:ascii="Times New Roman" w:hAnsi="Times New Roman" w:cs="Times New Roman"/>
          <w:sz w:val="24"/>
          <w:szCs w:val="24"/>
        </w:rPr>
      </w:pPr>
    </w:p>
    <w:p w14:paraId="07090FA4" w14:textId="58AD870C" w:rsidR="00DB75A6" w:rsidRPr="00DB75A6" w:rsidRDefault="00DB75A6" w:rsidP="00DB75A6">
      <w:pPr>
        <w:rPr>
          <w:rFonts w:ascii="Times New Roman" w:hAnsi="Times New Roman" w:cs="Times New Roman"/>
          <w:b/>
          <w:bCs/>
          <w:sz w:val="24"/>
          <w:szCs w:val="24"/>
        </w:rPr>
      </w:pPr>
      <w:r w:rsidRPr="00DB75A6">
        <w:rPr>
          <w:rFonts w:ascii="Times New Roman" w:hAnsi="Times New Roman" w:cs="Times New Roman"/>
          <w:b/>
          <w:bCs/>
          <w:sz w:val="24"/>
          <w:szCs w:val="24"/>
        </w:rPr>
        <w:t xml:space="preserve">3. Čim je greh ušao u svet, Bog je preuzeo inicijativu da obnovi </w:t>
      </w:r>
      <w:r w:rsidR="00293ECC">
        <w:rPr>
          <w:rFonts w:ascii="Times New Roman" w:hAnsi="Times New Roman" w:cs="Times New Roman"/>
          <w:b/>
          <w:bCs/>
          <w:sz w:val="24"/>
          <w:szCs w:val="24"/>
        </w:rPr>
        <w:t>s</w:t>
      </w:r>
      <w:r w:rsidRPr="00DB75A6">
        <w:rPr>
          <w:rFonts w:ascii="Times New Roman" w:hAnsi="Times New Roman" w:cs="Times New Roman"/>
          <w:b/>
          <w:bCs/>
          <w:sz w:val="24"/>
          <w:szCs w:val="24"/>
        </w:rPr>
        <w:t xml:space="preserve">voj odnos sa izgubljenim </w:t>
      </w:r>
      <w:r w:rsidR="00293ECC">
        <w:rPr>
          <w:rFonts w:ascii="Times New Roman" w:hAnsi="Times New Roman" w:cs="Times New Roman"/>
          <w:b/>
          <w:bCs/>
          <w:sz w:val="24"/>
          <w:szCs w:val="24"/>
        </w:rPr>
        <w:t>ljudskim rodom</w:t>
      </w:r>
      <w:r w:rsidRPr="00DB75A6">
        <w:rPr>
          <w:rFonts w:ascii="Times New Roman" w:hAnsi="Times New Roman" w:cs="Times New Roman"/>
          <w:b/>
          <w:bCs/>
          <w:sz w:val="24"/>
          <w:szCs w:val="24"/>
        </w:rPr>
        <w:t>.</w:t>
      </w:r>
    </w:p>
    <w:p w14:paraId="01A9C4FF" w14:textId="4BA0DADD" w:rsidR="00DB75A6" w:rsidRP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 xml:space="preserve">Adam i Eva bili su očajni. </w:t>
      </w:r>
      <w:r w:rsidR="00293ECC">
        <w:rPr>
          <w:rFonts w:ascii="Times New Roman" w:hAnsi="Times New Roman" w:cs="Times New Roman"/>
          <w:sz w:val="24"/>
          <w:szCs w:val="24"/>
        </w:rPr>
        <w:t>Čitav njihov dotadašnji svet im se za tren srušio</w:t>
      </w:r>
      <w:r w:rsidRPr="00DB75A6">
        <w:rPr>
          <w:rFonts w:ascii="Times New Roman" w:hAnsi="Times New Roman" w:cs="Times New Roman"/>
          <w:sz w:val="24"/>
          <w:szCs w:val="24"/>
        </w:rPr>
        <w:t xml:space="preserve">. Dok je </w:t>
      </w:r>
      <w:r w:rsidR="00293ECC">
        <w:rPr>
          <w:rFonts w:ascii="Times New Roman" w:hAnsi="Times New Roman" w:cs="Times New Roman"/>
          <w:sz w:val="24"/>
          <w:szCs w:val="24"/>
        </w:rPr>
        <w:t>grešni</w:t>
      </w:r>
      <w:r w:rsidRPr="00DB75A6">
        <w:rPr>
          <w:rFonts w:ascii="Times New Roman" w:hAnsi="Times New Roman" w:cs="Times New Roman"/>
          <w:sz w:val="24"/>
          <w:szCs w:val="24"/>
        </w:rPr>
        <w:t xml:space="preserve"> par slušao Boga kako izriče prokletstva i presude, čuli su </w:t>
      </w:r>
      <w:r w:rsidR="00293ECC">
        <w:rPr>
          <w:rFonts w:ascii="Times New Roman" w:hAnsi="Times New Roman" w:cs="Times New Roman"/>
          <w:sz w:val="24"/>
          <w:szCs w:val="24"/>
        </w:rPr>
        <w:t xml:space="preserve">i </w:t>
      </w:r>
      <w:r w:rsidRPr="00DB75A6">
        <w:rPr>
          <w:rFonts w:ascii="Times New Roman" w:hAnsi="Times New Roman" w:cs="Times New Roman"/>
          <w:sz w:val="24"/>
          <w:szCs w:val="24"/>
        </w:rPr>
        <w:t xml:space="preserve">obećanje nade. U samom srcu tih presuda, pojavilo se </w:t>
      </w:r>
      <w:r w:rsidR="00293ECC">
        <w:rPr>
          <w:rFonts w:ascii="Times New Roman" w:hAnsi="Times New Roman" w:cs="Times New Roman"/>
          <w:sz w:val="24"/>
          <w:szCs w:val="24"/>
        </w:rPr>
        <w:t>j</w:t>
      </w:r>
      <w:r w:rsidRPr="00DB75A6">
        <w:rPr>
          <w:rFonts w:ascii="Times New Roman" w:hAnsi="Times New Roman" w:cs="Times New Roman"/>
          <w:sz w:val="24"/>
          <w:szCs w:val="24"/>
        </w:rPr>
        <w:t xml:space="preserve">evanđelje </w:t>
      </w:r>
      <w:r w:rsidR="00293ECC">
        <w:rPr>
          <w:rFonts w:ascii="Times New Roman" w:hAnsi="Times New Roman" w:cs="Times New Roman"/>
          <w:sz w:val="24"/>
          <w:szCs w:val="24"/>
        </w:rPr>
        <w:t>blagodati</w:t>
      </w:r>
      <w:r w:rsidRPr="00DB75A6">
        <w:rPr>
          <w:rFonts w:ascii="Times New Roman" w:hAnsi="Times New Roman" w:cs="Times New Roman"/>
          <w:sz w:val="24"/>
          <w:szCs w:val="24"/>
        </w:rPr>
        <w:t xml:space="preserve">. Obećano Seme će doći, poraziti zmiju i ostvariti spasenje za ljudska bića. </w:t>
      </w:r>
      <w:r w:rsidR="009704E3">
        <w:rPr>
          <w:rFonts w:ascii="Times New Roman" w:hAnsi="Times New Roman" w:cs="Times New Roman"/>
          <w:sz w:val="24"/>
          <w:szCs w:val="24"/>
        </w:rPr>
        <w:t>Tekst 1. Mojsijeva</w:t>
      </w:r>
      <w:r w:rsidRPr="00DB75A6">
        <w:rPr>
          <w:rFonts w:ascii="Times New Roman" w:hAnsi="Times New Roman" w:cs="Times New Roman"/>
          <w:sz w:val="24"/>
          <w:szCs w:val="24"/>
        </w:rPr>
        <w:t xml:space="preserve"> 3</w:t>
      </w:r>
      <w:r w:rsidR="009704E3">
        <w:rPr>
          <w:rFonts w:ascii="Times New Roman" w:hAnsi="Times New Roman" w:cs="Times New Roman"/>
          <w:sz w:val="24"/>
          <w:szCs w:val="24"/>
        </w:rPr>
        <w:t>,</w:t>
      </w:r>
      <w:r w:rsidRPr="00DB75A6">
        <w:rPr>
          <w:rFonts w:ascii="Times New Roman" w:hAnsi="Times New Roman" w:cs="Times New Roman"/>
          <w:sz w:val="24"/>
          <w:szCs w:val="24"/>
        </w:rPr>
        <w:t xml:space="preserve">15 je književni centar </w:t>
      </w:r>
      <w:r w:rsidR="009704E3">
        <w:rPr>
          <w:rFonts w:ascii="Times New Roman" w:hAnsi="Times New Roman" w:cs="Times New Roman"/>
          <w:sz w:val="24"/>
          <w:szCs w:val="24"/>
        </w:rPr>
        <w:t>trećeg</w:t>
      </w:r>
      <w:r w:rsidRPr="00DB75A6">
        <w:rPr>
          <w:rFonts w:ascii="Times New Roman" w:hAnsi="Times New Roman" w:cs="Times New Roman"/>
          <w:sz w:val="24"/>
          <w:szCs w:val="24"/>
        </w:rPr>
        <w:t xml:space="preserve"> poglavlja P</w:t>
      </w:r>
      <w:r w:rsidR="009704E3">
        <w:rPr>
          <w:rFonts w:ascii="Times New Roman" w:hAnsi="Times New Roman" w:cs="Times New Roman"/>
          <w:sz w:val="24"/>
          <w:szCs w:val="24"/>
        </w:rPr>
        <w:t>rve knjige Mojsijeve</w:t>
      </w:r>
      <w:r w:rsidRPr="00DB75A6">
        <w:rPr>
          <w:rFonts w:ascii="Times New Roman" w:hAnsi="Times New Roman" w:cs="Times New Roman"/>
          <w:sz w:val="24"/>
          <w:szCs w:val="24"/>
        </w:rPr>
        <w:t xml:space="preserve"> i smatra se prvom objavom </w:t>
      </w:r>
      <w:r w:rsidR="009704E3">
        <w:rPr>
          <w:rFonts w:ascii="Times New Roman" w:hAnsi="Times New Roman" w:cs="Times New Roman"/>
          <w:sz w:val="24"/>
          <w:szCs w:val="24"/>
        </w:rPr>
        <w:t>j</w:t>
      </w:r>
      <w:r w:rsidRPr="00DB75A6">
        <w:rPr>
          <w:rFonts w:ascii="Times New Roman" w:hAnsi="Times New Roman" w:cs="Times New Roman"/>
          <w:sz w:val="24"/>
          <w:szCs w:val="24"/>
        </w:rPr>
        <w:t>evanđelja.</w:t>
      </w:r>
    </w:p>
    <w:p w14:paraId="68F729E0" w14:textId="6FA3753A" w:rsidR="00DB75A6" w:rsidRP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 xml:space="preserve">Neposredno </w:t>
      </w:r>
      <w:r w:rsidR="00AA1A25">
        <w:rPr>
          <w:rFonts w:ascii="Times New Roman" w:hAnsi="Times New Roman" w:cs="Times New Roman"/>
          <w:sz w:val="24"/>
          <w:szCs w:val="24"/>
        </w:rPr>
        <w:t>posle</w:t>
      </w:r>
      <w:r w:rsidRPr="00DB75A6">
        <w:rPr>
          <w:rFonts w:ascii="Times New Roman" w:hAnsi="Times New Roman" w:cs="Times New Roman"/>
          <w:sz w:val="24"/>
          <w:szCs w:val="24"/>
        </w:rPr>
        <w:t xml:space="preserve"> pada Adama i Eve u greh, Bog je objavio da će se sva buduća božanska otkrivenja usredsrediti na ličnost i misiju dolazećeg Otkupitelja. Ostatak Svetog pisma proističe iz ovog obećanja. „Ova zapanjujuća </w:t>
      </w:r>
      <w:r w:rsidR="009704E3">
        <w:rPr>
          <w:rFonts w:ascii="Times New Roman" w:hAnsi="Times New Roman" w:cs="Times New Roman"/>
          <w:sz w:val="24"/>
          <w:szCs w:val="24"/>
        </w:rPr>
        <w:t>objava</w:t>
      </w:r>
      <w:r w:rsidRPr="00DB75A6">
        <w:rPr>
          <w:rFonts w:ascii="Times New Roman" w:hAnsi="Times New Roman" w:cs="Times New Roman"/>
          <w:sz w:val="24"/>
          <w:szCs w:val="24"/>
        </w:rPr>
        <w:t xml:space="preserve"> Božje odlučnosti da pošalje Seme i porazi zmiju (</w:t>
      </w:r>
      <w:r w:rsidR="009704E3">
        <w:rPr>
          <w:rFonts w:ascii="Times New Roman" w:hAnsi="Times New Roman" w:cs="Times New Roman"/>
          <w:sz w:val="24"/>
          <w:szCs w:val="24"/>
        </w:rPr>
        <w:t>s</w:t>
      </w:r>
      <w:r w:rsidRPr="00DB75A6">
        <w:rPr>
          <w:rFonts w:ascii="Times New Roman" w:hAnsi="Times New Roman" w:cs="Times New Roman"/>
          <w:sz w:val="24"/>
          <w:szCs w:val="24"/>
        </w:rPr>
        <w:t>otonu) kako bi osigurao iskupljenje čovečanstva, predstavlja temelj i ključ za prepoznavanje proročkog glasa u Starom zavetu“</w:t>
      </w:r>
      <w:r w:rsidR="009704E3">
        <w:rPr>
          <w:rFonts w:ascii="Times New Roman" w:hAnsi="Times New Roman" w:cs="Times New Roman"/>
          <w:sz w:val="24"/>
          <w:szCs w:val="24"/>
        </w:rPr>
        <w:t xml:space="preserve"> –</w:t>
      </w:r>
      <w:r w:rsidRPr="00DB75A6">
        <w:rPr>
          <w:rFonts w:ascii="Times New Roman" w:hAnsi="Times New Roman" w:cs="Times New Roman"/>
          <w:sz w:val="24"/>
          <w:szCs w:val="24"/>
        </w:rPr>
        <w:t> Jirži Moskala, „Proročki glas u Starom zavetu: Pregled“, u</w:t>
      </w:r>
      <w:r w:rsidR="009704E3" w:rsidRPr="009704E3">
        <w:rPr>
          <w:rFonts w:ascii="Times New Roman" w:hAnsi="Times New Roman" w:cs="Times New Roman"/>
          <w:sz w:val="24"/>
          <w:szCs w:val="24"/>
        </w:rPr>
        <w:t xml:space="preserve">: </w:t>
      </w:r>
      <w:r w:rsidRPr="00DB75A6">
        <w:rPr>
          <w:rFonts w:ascii="Times New Roman" w:hAnsi="Times New Roman" w:cs="Times New Roman"/>
          <w:sz w:val="24"/>
          <w:szCs w:val="24"/>
        </w:rPr>
        <w:t>Alberto R. Tim i Dvejn N. Ezmond, ur</w:t>
      </w:r>
      <w:r w:rsidR="009704E3" w:rsidRPr="009704E3">
        <w:rPr>
          <w:rFonts w:ascii="Times New Roman" w:hAnsi="Times New Roman" w:cs="Times New Roman"/>
          <w:sz w:val="24"/>
          <w:szCs w:val="24"/>
        </w:rPr>
        <w:t>ednici</w:t>
      </w:r>
      <w:r w:rsidRPr="00DB75A6">
        <w:rPr>
          <w:rFonts w:ascii="Times New Roman" w:hAnsi="Times New Roman" w:cs="Times New Roman"/>
          <w:sz w:val="24"/>
          <w:szCs w:val="24"/>
        </w:rPr>
        <w:t>,</w:t>
      </w:r>
      <w:r w:rsidR="009704E3" w:rsidRPr="009704E3">
        <w:rPr>
          <w:rFonts w:ascii="Times New Roman" w:hAnsi="Times New Roman" w:cs="Times New Roman"/>
          <w:sz w:val="24"/>
          <w:szCs w:val="24"/>
        </w:rPr>
        <w:t xml:space="preserve"> „Dar proroštva u Svetom pismu i istoriji“</w:t>
      </w:r>
      <w:r w:rsidRPr="00DB75A6">
        <w:rPr>
          <w:rFonts w:ascii="Times New Roman" w:hAnsi="Times New Roman" w:cs="Times New Roman"/>
          <w:sz w:val="24"/>
          <w:szCs w:val="24"/>
        </w:rPr>
        <w:t>, str. 11.</w:t>
      </w:r>
      <w:r w:rsidR="009704E3" w:rsidRPr="009704E3">
        <w:rPr>
          <w:rFonts w:ascii="Times New Roman" w:hAnsi="Times New Roman" w:cs="Times New Roman"/>
          <w:sz w:val="24"/>
          <w:szCs w:val="24"/>
        </w:rPr>
        <w:t xml:space="preserve"> originala (</w:t>
      </w:r>
      <w:r w:rsidRPr="00DB75A6">
        <w:rPr>
          <w:rFonts w:ascii="Times New Roman" w:hAnsi="Times New Roman" w:cs="Times New Roman"/>
          <w:sz w:val="24"/>
          <w:szCs w:val="24"/>
        </w:rPr>
        <w:t xml:space="preserve">Jiřί Moskala, </w:t>
      </w:r>
      <w:r w:rsidRPr="00DB75A6">
        <w:rPr>
          <w:rFonts w:ascii="Times New Roman" w:hAnsi="Times New Roman" w:cs="Times New Roman"/>
          <w:i/>
          <w:iCs/>
          <w:sz w:val="24"/>
          <w:szCs w:val="24"/>
        </w:rPr>
        <w:t>The Prophetic Voice in the Old Testament: An Overview</w:t>
      </w:r>
      <w:r w:rsidRPr="00DB75A6">
        <w:rPr>
          <w:rFonts w:ascii="Times New Roman" w:hAnsi="Times New Roman" w:cs="Times New Roman"/>
          <w:sz w:val="24"/>
          <w:szCs w:val="24"/>
        </w:rPr>
        <w:t xml:space="preserve">, in Alberto R. Timm and Dwain N. Esmond, eds., </w:t>
      </w:r>
      <w:r w:rsidRPr="00DB75A6">
        <w:rPr>
          <w:rFonts w:ascii="Times New Roman" w:hAnsi="Times New Roman" w:cs="Times New Roman"/>
          <w:i/>
          <w:iCs/>
          <w:sz w:val="24"/>
          <w:szCs w:val="24"/>
        </w:rPr>
        <w:t>The Gift of Prophecy in Scripture and History</w:t>
      </w:r>
      <w:r w:rsidRPr="00DB75A6">
        <w:rPr>
          <w:rFonts w:ascii="Times New Roman" w:hAnsi="Times New Roman" w:cs="Times New Roman"/>
          <w:sz w:val="24"/>
          <w:szCs w:val="24"/>
        </w:rPr>
        <w:t xml:space="preserve"> </w:t>
      </w:r>
      <w:r w:rsidR="009704E3" w:rsidRPr="009704E3">
        <w:rPr>
          <w:rFonts w:ascii="Times New Roman" w:hAnsi="Times New Roman" w:cs="Times New Roman"/>
          <w:sz w:val="24"/>
          <w:szCs w:val="24"/>
        </w:rPr>
        <w:t>[</w:t>
      </w:r>
      <w:r w:rsidRPr="00DB75A6">
        <w:rPr>
          <w:rFonts w:ascii="Times New Roman" w:hAnsi="Times New Roman" w:cs="Times New Roman"/>
          <w:sz w:val="24"/>
          <w:szCs w:val="24"/>
        </w:rPr>
        <w:t>Silver Spring, MD: Review and Herald Publishing Association, 2015</w:t>
      </w:r>
      <w:r w:rsidR="009704E3" w:rsidRPr="009704E3">
        <w:rPr>
          <w:rFonts w:ascii="Times New Roman" w:hAnsi="Times New Roman" w:cs="Times New Roman"/>
          <w:sz w:val="24"/>
          <w:szCs w:val="24"/>
        </w:rPr>
        <w:t>]</w:t>
      </w:r>
      <w:r w:rsidRPr="00DB75A6">
        <w:rPr>
          <w:rFonts w:ascii="Times New Roman" w:hAnsi="Times New Roman" w:cs="Times New Roman"/>
          <w:sz w:val="24"/>
          <w:szCs w:val="24"/>
        </w:rPr>
        <w:t>, p. 11</w:t>
      </w:r>
      <w:r w:rsidR="009704E3" w:rsidRPr="009704E3">
        <w:rPr>
          <w:rFonts w:ascii="Times New Roman" w:hAnsi="Times New Roman" w:cs="Times New Roman"/>
          <w:sz w:val="24"/>
          <w:szCs w:val="24"/>
        </w:rPr>
        <w:t>)</w:t>
      </w:r>
      <w:r w:rsidRPr="00DB75A6">
        <w:rPr>
          <w:rFonts w:ascii="Times New Roman" w:hAnsi="Times New Roman" w:cs="Times New Roman"/>
          <w:sz w:val="24"/>
          <w:szCs w:val="24"/>
        </w:rPr>
        <w:t>.</w:t>
      </w:r>
    </w:p>
    <w:p w14:paraId="6D0E5BE7" w14:textId="29DCF851" w:rsid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lastRenderedPageBreak/>
        <w:t xml:space="preserve">Zanimljivo je da je reč </w:t>
      </w:r>
      <w:r w:rsidR="009704E3">
        <w:rPr>
          <w:rFonts w:ascii="Times New Roman" w:hAnsi="Times New Roman" w:cs="Times New Roman"/>
          <w:sz w:val="24"/>
          <w:szCs w:val="24"/>
        </w:rPr>
        <w:t>upotrebljena</w:t>
      </w:r>
      <w:r w:rsidRPr="00DB75A6">
        <w:rPr>
          <w:rFonts w:ascii="Times New Roman" w:hAnsi="Times New Roman" w:cs="Times New Roman"/>
          <w:sz w:val="24"/>
          <w:szCs w:val="24"/>
        </w:rPr>
        <w:t xml:space="preserve"> za „viknu“ ili „pozva“ u </w:t>
      </w:r>
      <w:r w:rsidR="009704E3">
        <w:rPr>
          <w:rFonts w:ascii="Times New Roman" w:hAnsi="Times New Roman" w:cs="Times New Roman"/>
          <w:sz w:val="24"/>
          <w:szCs w:val="24"/>
        </w:rPr>
        <w:t>tekstu 1. Mojsijeva</w:t>
      </w:r>
      <w:r w:rsidRPr="00DB75A6">
        <w:rPr>
          <w:rFonts w:ascii="Times New Roman" w:hAnsi="Times New Roman" w:cs="Times New Roman"/>
          <w:sz w:val="24"/>
          <w:szCs w:val="24"/>
        </w:rPr>
        <w:t xml:space="preserve"> 3</w:t>
      </w:r>
      <w:r w:rsidR="009704E3">
        <w:rPr>
          <w:rFonts w:ascii="Times New Roman" w:hAnsi="Times New Roman" w:cs="Times New Roman"/>
          <w:sz w:val="24"/>
          <w:szCs w:val="24"/>
        </w:rPr>
        <w:t>,</w:t>
      </w:r>
      <w:r w:rsidRPr="00DB75A6">
        <w:rPr>
          <w:rFonts w:ascii="Times New Roman" w:hAnsi="Times New Roman" w:cs="Times New Roman"/>
          <w:sz w:val="24"/>
          <w:szCs w:val="24"/>
        </w:rPr>
        <w:t>9 ista reč koja se koristi kada Bog poziva proroke u njihovu službu (Isaija 51</w:t>
      </w:r>
      <w:r w:rsidR="009704E3">
        <w:rPr>
          <w:rFonts w:ascii="Times New Roman" w:hAnsi="Times New Roman" w:cs="Times New Roman"/>
          <w:sz w:val="24"/>
          <w:szCs w:val="24"/>
        </w:rPr>
        <w:t>,</w:t>
      </w:r>
      <w:r w:rsidRPr="00DB75A6">
        <w:rPr>
          <w:rFonts w:ascii="Times New Roman" w:hAnsi="Times New Roman" w:cs="Times New Roman"/>
          <w:sz w:val="24"/>
          <w:szCs w:val="24"/>
        </w:rPr>
        <w:t>2). Iako se ovde koristi u kontekstu suda, prisutna je konotacija povezivanja i odnosa.</w:t>
      </w:r>
    </w:p>
    <w:p w14:paraId="0EE96F11" w14:textId="77777777" w:rsidR="00624C69" w:rsidRPr="00DB75A6" w:rsidRDefault="00624C69" w:rsidP="00DB75A6">
      <w:pPr>
        <w:rPr>
          <w:rFonts w:ascii="Times New Roman" w:hAnsi="Times New Roman" w:cs="Times New Roman"/>
          <w:sz w:val="24"/>
          <w:szCs w:val="24"/>
        </w:rPr>
      </w:pPr>
    </w:p>
    <w:p w14:paraId="5AE896F1" w14:textId="40A662CF" w:rsidR="00DB75A6" w:rsidRPr="00DB75A6" w:rsidRDefault="00DB75A6" w:rsidP="00DB75A6">
      <w:pPr>
        <w:rPr>
          <w:rFonts w:ascii="Times New Roman" w:hAnsi="Times New Roman" w:cs="Times New Roman"/>
          <w:b/>
          <w:bCs/>
          <w:sz w:val="24"/>
          <w:szCs w:val="24"/>
        </w:rPr>
      </w:pPr>
      <w:r w:rsidRPr="00DB75A6">
        <w:rPr>
          <w:rFonts w:ascii="Times New Roman" w:hAnsi="Times New Roman" w:cs="Times New Roman"/>
          <w:b/>
          <w:bCs/>
          <w:sz w:val="24"/>
          <w:szCs w:val="24"/>
        </w:rPr>
        <w:t xml:space="preserve">4. </w:t>
      </w:r>
      <w:r w:rsidR="00B1794D">
        <w:rPr>
          <w:rFonts w:ascii="Times New Roman" w:hAnsi="Times New Roman" w:cs="Times New Roman"/>
          <w:b/>
          <w:bCs/>
          <w:sz w:val="24"/>
          <w:szCs w:val="24"/>
        </w:rPr>
        <w:t>Posle</w:t>
      </w:r>
      <w:r w:rsidRPr="00DB75A6">
        <w:rPr>
          <w:rFonts w:ascii="Times New Roman" w:hAnsi="Times New Roman" w:cs="Times New Roman"/>
          <w:b/>
          <w:bCs/>
          <w:sz w:val="24"/>
          <w:szCs w:val="24"/>
        </w:rPr>
        <w:t xml:space="preserve"> pada</w:t>
      </w:r>
      <w:r w:rsidR="009704E3">
        <w:rPr>
          <w:rFonts w:ascii="Times New Roman" w:hAnsi="Times New Roman" w:cs="Times New Roman"/>
          <w:b/>
          <w:bCs/>
          <w:sz w:val="24"/>
          <w:szCs w:val="24"/>
        </w:rPr>
        <w:t xml:space="preserve"> u greh</w:t>
      </w:r>
      <w:r w:rsidRPr="00DB75A6">
        <w:rPr>
          <w:rFonts w:ascii="Times New Roman" w:hAnsi="Times New Roman" w:cs="Times New Roman"/>
          <w:b/>
          <w:bCs/>
          <w:sz w:val="24"/>
          <w:szCs w:val="24"/>
        </w:rPr>
        <w:t xml:space="preserve">, govoreći na različite načine, a na kraju </w:t>
      </w:r>
      <w:r w:rsidR="009704E3">
        <w:rPr>
          <w:rFonts w:ascii="Times New Roman" w:hAnsi="Times New Roman" w:cs="Times New Roman"/>
          <w:b/>
          <w:bCs/>
          <w:sz w:val="24"/>
          <w:szCs w:val="24"/>
        </w:rPr>
        <w:t xml:space="preserve">i </w:t>
      </w:r>
      <w:r w:rsidRPr="00DB75A6">
        <w:rPr>
          <w:rFonts w:ascii="Times New Roman" w:hAnsi="Times New Roman" w:cs="Times New Roman"/>
          <w:b/>
          <w:bCs/>
          <w:sz w:val="24"/>
          <w:szCs w:val="24"/>
        </w:rPr>
        <w:t xml:space="preserve">u ličnosti Isusa Hrista </w:t>
      </w:r>
      <w:r w:rsidR="009704E3">
        <w:rPr>
          <w:rFonts w:ascii="Times New Roman" w:hAnsi="Times New Roman" w:cs="Times New Roman"/>
          <w:b/>
          <w:bCs/>
          <w:sz w:val="24"/>
          <w:szCs w:val="24"/>
        </w:rPr>
        <w:t>–</w:t>
      </w:r>
      <w:r w:rsidRPr="00DB75A6">
        <w:rPr>
          <w:rFonts w:ascii="Times New Roman" w:hAnsi="Times New Roman" w:cs="Times New Roman"/>
          <w:b/>
          <w:bCs/>
          <w:sz w:val="24"/>
          <w:szCs w:val="24"/>
        </w:rPr>
        <w:t xml:space="preserve"> Bog je otvorio linije komunikacije sa grešnim </w:t>
      </w:r>
      <w:r w:rsidR="00AA1A25">
        <w:rPr>
          <w:rFonts w:ascii="Times New Roman" w:hAnsi="Times New Roman" w:cs="Times New Roman"/>
          <w:b/>
          <w:bCs/>
          <w:sz w:val="24"/>
          <w:szCs w:val="24"/>
        </w:rPr>
        <w:t>ljudskim rodom</w:t>
      </w:r>
      <w:r w:rsidRPr="00DB75A6">
        <w:rPr>
          <w:rFonts w:ascii="Times New Roman" w:hAnsi="Times New Roman" w:cs="Times New Roman"/>
          <w:b/>
          <w:bCs/>
          <w:sz w:val="24"/>
          <w:szCs w:val="24"/>
        </w:rPr>
        <w:t>.</w:t>
      </w:r>
    </w:p>
    <w:p w14:paraId="27F3764A" w14:textId="04623712" w:rsidR="00DB75A6" w:rsidRPr="00DB75A6" w:rsidRDefault="009704E3" w:rsidP="00DB75A6">
      <w:pPr>
        <w:rPr>
          <w:rFonts w:ascii="Times New Roman" w:hAnsi="Times New Roman" w:cs="Times New Roman"/>
          <w:sz w:val="24"/>
          <w:szCs w:val="24"/>
        </w:rPr>
      </w:pPr>
      <w:r>
        <w:rPr>
          <w:rFonts w:ascii="Times New Roman" w:hAnsi="Times New Roman" w:cs="Times New Roman"/>
          <w:sz w:val="24"/>
          <w:szCs w:val="24"/>
        </w:rPr>
        <w:t>Kada više nisu imali mogućnost</w:t>
      </w:r>
      <w:r w:rsidR="00DB75A6" w:rsidRPr="00DB75A6">
        <w:rPr>
          <w:rFonts w:ascii="Times New Roman" w:hAnsi="Times New Roman" w:cs="Times New Roman"/>
          <w:sz w:val="24"/>
          <w:szCs w:val="24"/>
        </w:rPr>
        <w:t xml:space="preserve"> da Boga</w:t>
      </w:r>
      <w:r>
        <w:rPr>
          <w:rFonts w:ascii="Times New Roman" w:hAnsi="Times New Roman" w:cs="Times New Roman"/>
          <w:sz w:val="24"/>
          <w:szCs w:val="24"/>
        </w:rPr>
        <w:t xml:space="preserve"> gledaju svojim</w:t>
      </w:r>
      <w:r w:rsidR="00DB75A6" w:rsidRPr="00DB75A6">
        <w:rPr>
          <w:rFonts w:ascii="Times New Roman" w:hAnsi="Times New Roman" w:cs="Times New Roman"/>
          <w:sz w:val="24"/>
          <w:szCs w:val="24"/>
        </w:rPr>
        <w:t xml:space="preserve"> smrtnim </w:t>
      </w:r>
      <w:r>
        <w:rPr>
          <w:rFonts w:ascii="Times New Roman" w:hAnsi="Times New Roman" w:cs="Times New Roman"/>
          <w:sz w:val="24"/>
          <w:szCs w:val="24"/>
        </w:rPr>
        <w:t>čulom vida</w:t>
      </w:r>
      <w:r w:rsidR="00DB75A6" w:rsidRPr="00DB75A6">
        <w:rPr>
          <w:rFonts w:ascii="Times New Roman" w:hAnsi="Times New Roman" w:cs="Times New Roman"/>
          <w:sz w:val="24"/>
          <w:szCs w:val="24"/>
        </w:rPr>
        <w:t xml:space="preserve"> ili </w:t>
      </w:r>
      <w:r>
        <w:rPr>
          <w:rFonts w:ascii="Times New Roman" w:hAnsi="Times New Roman" w:cs="Times New Roman"/>
          <w:sz w:val="24"/>
          <w:szCs w:val="24"/>
        </w:rPr>
        <w:t>da slušaju</w:t>
      </w:r>
      <w:r w:rsidR="00DB75A6" w:rsidRPr="00DB75A6">
        <w:rPr>
          <w:rFonts w:ascii="Times New Roman" w:hAnsi="Times New Roman" w:cs="Times New Roman"/>
          <w:sz w:val="24"/>
          <w:szCs w:val="24"/>
        </w:rPr>
        <w:t xml:space="preserve"> Njegov glas čulom sluha, ljudi su primali božansku komunikaciju preko ljudskih posrednika. Jevrejima 1</w:t>
      </w:r>
      <w:r>
        <w:rPr>
          <w:rFonts w:ascii="Times New Roman" w:hAnsi="Times New Roman" w:cs="Times New Roman"/>
          <w:sz w:val="24"/>
          <w:szCs w:val="24"/>
        </w:rPr>
        <w:t>,</w:t>
      </w:r>
      <w:r w:rsidR="00DB75A6" w:rsidRPr="00DB75A6">
        <w:rPr>
          <w:rFonts w:ascii="Times New Roman" w:hAnsi="Times New Roman" w:cs="Times New Roman"/>
          <w:sz w:val="24"/>
          <w:szCs w:val="24"/>
        </w:rPr>
        <w:t>1 kaže da je Bog „govorio ocima preko proroka“. Vekovima je Bog komunicirao sa svojim narodom preko takvih govornika kao što su</w:t>
      </w:r>
      <w:r>
        <w:rPr>
          <w:rFonts w:ascii="Times New Roman" w:hAnsi="Times New Roman" w:cs="Times New Roman"/>
          <w:sz w:val="24"/>
          <w:szCs w:val="24"/>
        </w:rPr>
        <w:t xml:space="preserve"> bili:</w:t>
      </w:r>
      <w:r w:rsidR="00DB75A6" w:rsidRPr="00DB75A6">
        <w:rPr>
          <w:rFonts w:ascii="Times New Roman" w:hAnsi="Times New Roman" w:cs="Times New Roman"/>
          <w:sz w:val="24"/>
          <w:szCs w:val="24"/>
        </w:rPr>
        <w:t xml:space="preserve"> Noje, Enoh, Avram, Isak, Jakov, Mojsije, Samuilo, David i </w:t>
      </w:r>
      <w:r w:rsidR="001B4B7C">
        <w:rPr>
          <w:rFonts w:ascii="Times New Roman" w:hAnsi="Times New Roman" w:cs="Times New Roman"/>
          <w:sz w:val="24"/>
          <w:szCs w:val="24"/>
        </w:rPr>
        <w:t>drugi biblijski</w:t>
      </w:r>
      <w:r w:rsidR="00DB75A6" w:rsidRPr="00DB75A6">
        <w:rPr>
          <w:rFonts w:ascii="Times New Roman" w:hAnsi="Times New Roman" w:cs="Times New Roman"/>
          <w:sz w:val="24"/>
          <w:szCs w:val="24"/>
        </w:rPr>
        <w:t xml:space="preserve"> proroci. On je davao otkrivenja tim pojedincima „mnogo puta i na različite načine“, kao što su teofanije (javljanja Boga), snovi i vizije, božanski govor i anđeli. Takođe je govorio preko Urima i Tumima, čuda i znakova. To su načini na koje je Bog govorio u prošlosti</w:t>
      </w:r>
      <w:r w:rsidR="001B4B7C">
        <w:rPr>
          <w:rFonts w:ascii="Times New Roman" w:hAnsi="Times New Roman" w:cs="Times New Roman"/>
          <w:sz w:val="24"/>
          <w:szCs w:val="24"/>
        </w:rPr>
        <w:t>, u starozavetno doba</w:t>
      </w:r>
      <w:r w:rsidR="00DB75A6" w:rsidRPr="00DB75A6">
        <w:rPr>
          <w:rFonts w:ascii="Times New Roman" w:hAnsi="Times New Roman" w:cs="Times New Roman"/>
          <w:sz w:val="24"/>
          <w:szCs w:val="24"/>
        </w:rPr>
        <w:t>.</w:t>
      </w:r>
    </w:p>
    <w:p w14:paraId="420DCD73" w14:textId="49928922" w:rsid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„Ali u ove poslednje dane govorio nam je preko Sina“ (Jevrejima 1</w:t>
      </w:r>
      <w:r w:rsidR="001B4B7C" w:rsidRPr="001B4B7C">
        <w:rPr>
          <w:rFonts w:ascii="Times New Roman" w:hAnsi="Times New Roman" w:cs="Times New Roman"/>
          <w:sz w:val="24"/>
          <w:szCs w:val="24"/>
        </w:rPr>
        <w:t>,1 –</w:t>
      </w:r>
      <w:r w:rsidRPr="00DB75A6">
        <w:rPr>
          <w:rFonts w:ascii="Times New Roman" w:hAnsi="Times New Roman" w:cs="Times New Roman"/>
          <w:sz w:val="24"/>
          <w:szCs w:val="24"/>
        </w:rPr>
        <w:t xml:space="preserve"> </w:t>
      </w:r>
      <w:r w:rsidRPr="00DB75A6">
        <w:rPr>
          <w:rFonts w:ascii="Times New Roman" w:hAnsi="Times New Roman" w:cs="Times New Roman"/>
          <w:i/>
          <w:iCs/>
          <w:sz w:val="24"/>
          <w:szCs w:val="24"/>
        </w:rPr>
        <w:t>ESV</w:t>
      </w:r>
      <w:r w:rsidRPr="00DB75A6">
        <w:rPr>
          <w:rFonts w:ascii="Times New Roman" w:hAnsi="Times New Roman" w:cs="Times New Roman"/>
          <w:sz w:val="24"/>
          <w:szCs w:val="24"/>
        </w:rPr>
        <w:t xml:space="preserve">). Reči Starog zaveta su i dalje autoritativne kao Reč Božja, ali se moraju čitati kroz ispunjenje ostvareno u Isusu Hristu. On je vrhunsko i konačno otkrivenje Boga. „Staro je dolazilo u fragmentima, u epizodama </w:t>
      </w:r>
      <w:r w:rsidR="001B4B7C">
        <w:rPr>
          <w:rFonts w:ascii="Times New Roman" w:hAnsi="Times New Roman" w:cs="Times New Roman"/>
          <w:sz w:val="24"/>
          <w:szCs w:val="24"/>
        </w:rPr>
        <w:t>–</w:t>
      </w:r>
      <w:r w:rsidRPr="00DB75A6">
        <w:rPr>
          <w:rFonts w:ascii="Times New Roman" w:hAnsi="Times New Roman" w:cs="Times New Roman"/>
          <w:sz w:val="24"/>
          <w:szCs w:val="24"/>
        </w:rPr>
        <w:t xml:space="preserve"> </w:t>
      </w:r>
      <w:r w:rsidR="001B4B7C">
        <w:rPr>
          <w:rFonts w:ascii="Times New Roman" w:hAnsi="Times New Roman" w:cs="Times New Roman"/>
          <w:sz w:val="24"/>
          <w:szCs w:val="24"/>
        </w:rPr>
        <w:t xml:space="preserve">malo </w:t>
      </w:r>
      <w:r w:rsidRPr="00DB75A6">
        <w:rPr>
          <w:rFonts w:ascii="Times New Roman" w:hAnsi="Times New Roman" w:cs="Times New Roman"/>
          <w:sz w:val="24"/>
          <w:szCs w:val="24"/>
        </w:rPr>
        <w:t>ovde</w:t>
      </w:r>
      <w:r w:rsidR="001B4B7C">
        <w:rPr>
          <w:rFonts w:ascii="Times New Roman" w:hAnsi="Times New Roman" w:cs="Times New Roman"/>
          <w:sz w:val="24"/>
          <w:szCs w:val="24"/>
        </w:rPr>
        <w:t>,</w:t>
      </w:r>
      <w:r w:rsidRPr="00DB75A6">
        <w:rPr>
          <w:rFonts w:ascii="Times New Roman" w:hAnsi="Times New Roman" w:cs="Times New Roman"/>
          <w:sz w:val="24"/>
          <w:szCs w:val="24"/>
        </w:rPr>
        <w:t xml:space="preserve"> malo tamo </w:t>
      </w:r>
      <w:r w:rsidR="001B4B7C">
        <w:rPr>
          <w:rFonts w:ascii="Times New Roman" w:hAnsi="Times New Roman" w:cs="Times New Roman"/>
          <w:sz w:val="24"/>
          <w:szCs w:val="24"/>
        </w:rPr>
        <w:t>–</w:t>
      </w:r>
      <w:r w:rsidRPr="00DB75A6">
        <w:rPr>
          <w:rFonts w:ascii="Times New Roman" w:hAnsi="Times New Roman" w:cs="Times New Roman"/>
          <w:sz w:val="24"/>
          <w:szCs w:val="24"/>
        </w:rPr>
        <w:t xml:space="preserve"> i kao rezultat toga, bilo je nepotpuno, delimično i nesavršeno. Ali novo dolazi u jednom kulminirajućem govoru Boga Oca, u jedno vreme, u jednoj osobi</w:t>
      </w:r>
      <w:r w:rsidR="001B4B7C">
        <w:rPr>
          <w:rFonts w:ascii="Times New Roman" w:hAnsi="Times New Roman" w:cs="Times New Roman"/>
          <w:sz w:val="24"/>
          <w:szCs w:val="24"/>
        </w:rPr>
        <w:t xml:space="preserve"> –</w:t>
      </w:r>
      <w:r w:rsidRPr="00DB75A6">
        <w:rPr>
          <w:rFonts w:ascii="Times New Roman" w:hAnsi="Times New Roman" w:cs="Times New Roman"/>
          <w:sz w:val="24"/>
          <w:szCs w:val="24"/>
        </w:rPr>
        <w:t xml:space="preserve"> Njegovom Sinu. Sa Isusom, sva </w:t>
      </w:r>
      <w:r w:rsidR="001B4B7C">
        <w:rPr>
          <w:rFonts w:ascii="Times New Roman" w:hAnsi="Times New Roman" w:cs="Times New Roman"/>
          <w:sz w:val="24"/>
          <w:szCs w:val="24"/>
        </w:rPr>
        <w:t xml:space="preserve">starozavetna </w:t>
      </w:r>
      <w:r w:rsidRPr="00DB75A6">
        <w:rPr>
          <w:rFonts w:ascii="Times New Roman" w:hAnsi="Times New Roman" w:cs="Times New Roman"/>
          <w:sz w:val="24"/>
          <w:szCs w:val="24"/>
        </w:rPr>
        <w:t>otkrivenja Boga su sabrana i prevaziđena“</w:t>
      </w:r>
      <w:r w:rsidR="001B4B7C">
        <w:rPr>
          <w:rFonts w:ascii="Times New Roman" w:hAnsi="Times New Roman" w:cs="Times New Roman"/>
          <w:sz w:val="24"/>
          <w:szCs w:val="24"/>
        </w:rPr>
        <w:t xml:space="preserve"> –</w:t>
      </w:r>
      <w:r w:rsidRPr="00DB75A6">
        <w:rPr>
          <w:rFonts w:ascii="Times New Roman" w:hAnsi="Times New Roman" w:cs="Times New Roman"/>
          <w:sz w:val="24"/>
          <w:szCs w:val="24"/>
        </w:rPr>
        <w:t> Vilijam G. Džonson, „Jevrejima</w:t>
      </w:r>
      <w:r w:rsidR="001B4B7C" w:rsidRPr="001B4B7C">
        <w:rPr>
          <w:rFonts w:ascii="Times New Roman" w:hAnsi="Times New Roman" w:cs="Times New Roman"/>
          <w:sz w:val="24"/>
          <w:szCs w:val="24"/>
        </w:rPr>
        <w:t xml:space="preserve"> poslanica</w:t>
      </w:r>
      <w:r w:rsidRPr="00DB75A6">
        <w:rPr>
          <w:rFonts w:ascii="Times New Roman" w:hAnsi="Times New Roman" w:cs="Times New Roman"/>
          <w:sz w:val="24"/>
          <w:szCs w:val="24"/>
        </w:rPr>
        <w:t>“, u</w:t>
      </w:r>
      <w:r w:rsidR="001B4B7C" w:rsidRPr="001B4B7C">
        <w:rPr>
          <w:rFonts w:ascii="Times New Roman" w:hAnsi="Times New Roman" w:cs="Times New Roman"/>
          <w:sz w:val="24"/>
          <w:szCs w:val="24"/>
        </w:rPr>
        <w:t>:</w:t>
      </w:r>
      <w:r w:rsidRPr="00DB75A6">
        <w:rPr>
          <w:rFonts w:ascii="Times New Roman" w:hAnsi="Times New Roman" w:cs="Times New Roman"/>
          <w:sz w:val="24"/>
          <w:szCs w:val="24"/>
        </w:rPr>
        <w:t xml:space="preserve"> Anhel M. Rodrigez, ur</w:t>
      </w:r>
      <w:r w:rsidR="001B4B7C" w:rsidRPr="001B4B7C">
        <w:rPr>
          <w:rFonts w:ascii="Times New Roman" w:hAnsi="Times New Roman" w:cs="Times New Roman"/>
          <w:sz w:val="24"/>
          <w:szCs w:val="24"/>
        </w:rPr>
        <w:t>ednik</w:t>
      </w:r>
      <w:r w:rsidRPr="00DB75A6">
        <w:rPr>
          <w:rFonts w:ascii="Times New Roman" w:hAnsi="Times New Roman" w:cs="Times New Roman"/>
          <w:sz w:val="24"/>
          <w:szCs w:val="24"/>
        </w:rPr>
        <w:t xml:space="preserve">, </w:t>
      </w:r>
      <w:r w:rsidR="001B4B7C" w:rsidRPr="001B4B7C">
        <w:rPr>
          <w:rFonts w:ascii="Times New Roman" w:hAnsi="Times New Roman" w:cs="Times New Roman"/>
          <w:sz w:val="24"/>
          <w:szCs w:val="24"/>
        </w:rPr>
        <w:t>„</w:t>
      </w:r>
      <w:r w:rsidRPr="00DB75A6">
        <w:rPr>
          <w:rFonts w:ascii="Times New Roman" w:hAnsi="Times New Roman" w:cs="Times New Roman"/>
          <w:sz w:val="24"/>
          <w:szCs w:val="24"/>
        </w:rPr>
        <w:t>Endr</w:t>
      </w:r>
      <w:r w:rsidR="001B4B7C" w:rsidRPr="001B4B7C">
        <w:rPr>
          <w:rFonts w:ascii="Times New Roman" w:hAnsi="Times New Roman" w:cs="Times New Roman"/>
          <w:sz w:val="24"/>
          <w:szCs w:val="24"/>
        </w:rPr>
        <w:t>j</w:t>
      </w:r>
      <w:r w:rsidRPr="00DB75A6">
        <w:rPr>
          <w:rFonts w:ascii="Times New Roman" w:hAnsi="Times New Roman" w:cs="Times New Roman"/>
          <w:sz w:val="24"/>
          <w:szCs w:val="24"/>
        </w:rPr>
        <w:t>usov biblijski komentar</w:t>
      </w:r>
      <w:r w:rsidR="001B4B7C" w:rsidRPr="001B4B7C">
        <w:rPr>
          <w:rFonts w:ascii="Times New Roman" w:hAnsi="Times New Roman" w:cs="Times New Roman"/>
          <w:sz w:val="24"/>
          <w:szCs w:val="24"/>
        </w:rPr>
        <w:t>“, str.</w:t>
      </w:r>
      <w:r w:rsidRPr="00DB75A6">
        <w:rPr>
          <w:rFonts w:ascii="Times New Roman" w:hAnsi="Times New Roman" w:cs="Times New Roman"/>
          <w:sz w:val="24"/>
          <w:szCs w:val="24"/>
        </w:rPr>
        <w:t xml:space="preserve"> 1824, 1825.</w:t>
      </w:r>
      <w:r w:rsidR="001B4B7C" w:rsidRPr="001B4B7C">
        <w:rPr>
          <w:rFonts w:ascii="Times New Roman" w:hAnsi="Times New Roman" w:cs="Times New Roman"/>
          <w:sz w:val="24"/>
          <w:szCs w:val="24"/>
        </w:rPr>
        <w:t xml:space="preserve"> originala (</w:t>
      </w:r>
      <w:r w:rsidRPr="00DB75A6">
        <w:rPr>
          <w:rFonts w:ascii="Times New Roman" w:hAnsi="Times New Roman" w:cs="Times New Roman"/>
          <w:sz w:val="24"/>
          <w:szCs w:val="24"/>
        </w:rPr>
        <w:t xml:space="preserve">William G. Johnsson, </w:t>
      </w:r>
      <w:r w:rsidRPr="00DB75A6">
        <w:rPr>
          <w:rFonts w:ascii="Times New Roman" w:hAnsi="Times New Roman" w:cs="Times New Roman"/>
          <w:i/>
          <w:iCs/>
          <w:sz w:val="24"/>
          <w:szCs w:val="24"/>
        </w:rPr>
        <w:t>Hebrews</w:t>
      </w:r>
      <w:r w:rsidRPr="00DB75A6">
        <w:rPr>
          <w:rFonts w:ascii="Times New Roman" w:hAnsi="Times New Roman" w:cs="Times New Roman"/>
          <w:sz w:val="24"/>
          <w:szCs w:val="24"/>
        </w:rPr>
        <w:t xml:space="preserve">, in Ángel M. Rodriguez, ed., </w:t>
      </w:r>
      <w:r w:rsidRPr="00DB75A6">
        <w:rPr>
          <w:rFonts w:ascii="Times New Roman" w:hAnsi="Times New Roman" w:cs="Times New Roman"/>
          <w:i/>
          <w:iCs/>
          <w:sz w:val="24"/>
          <w:szCs w:val="24"/>
        </w:rPr>
        <w:t xml:space="preserve">Andrews Bible Commentary </w:t>
      </w:r>
      <w:r w:rsidR="001B4B7C" w:rsidRPr="001B4B7C">
        <w:rPr>
          <w:rFonts w:ascii="Times New Roman" w:hAnsi="Times New Roman" w:cs="Times New Roman"/>
          <w:sz w:val="24"/>
          <w:szCs w:val="24"/>
        </w:rPr>
        <w:t>[</w:t>
      </w:r>
      <w:r w:rsidRPr="00DB75A6">
        <w:rPr>
          <w:rFonts w:ascii="Times New Roman" w:hAnsi="Times New Roman" w:cs="Times New Roman"/>
          <w:sz w:val="24"/>
          <w:szCs w:val="24"/>
        </w:rPr>
        <w:t>Berrien Springs, MI: Andrews University Press, 2022</w:t>
      </w:r>
      <w:r w:rsidR="001B4B7C" w:rsidRPr="001B4B7C">
        <w:rPr>
          <w:rFonts w:ascii="Times New Roman" w:hAnsi="Times New Roman" w:cs="Times New Roman"/>
          <w:sz w:val="24"/>
          <w:szCs w:val="24"/>
        </w:rPr>
        <w:t>]</w:t>
      </w:r>
      <w:r w:rsidRPr="00DB75A6">
        <w:rPr>
          <w:rFonts w:ascii="Times New Roman" w:hAnsi="Times New Roman" w:cs="Times New Roman"/>
          <w:sz w:val="24"/>
          <w:szCs w:val="24"/>
        </w:rPr>
        <w:t>, pp. 1824, 1825</w:t>
      </w:r>
      <w:r w:rsidR="001B4B7C" w:rsidRPr="001B4B7C">
        <w:rPr>
          <w:rFonts w:ascii="Times New Roman" w:hAnsi="Times New Roman" w:cs="Times New Roman"/>
          <w:sz w:val="24"/>
          <w:szCs w:val="24"/>
        </w:rPr>
        <w:t>)</w:t>
      </w:r>
      <w:r w:rsidRPr="00DB75A6">
        <w:rPr>
          <w:rFonts w:ascii="Times New Roman" w:hAnsi="Times New Roman" w:cs="Times New Roman"/>
          <w:sz w:val="24"/>
          <w:szCs w:val="24"/>
        </w:rPr>
        <w:t>.</w:t>
      </w:r>
    </w:p>
    <w:p w14:paraId="0542C8E3" w14:textId="77777777" w:rsidR="00624C69" w:rsidRPr="00DB75A6" w:rsidRDefault="00624C69" w:rsidP="00DB75A6">
      <w:pPr>
        <w:rPr>
          <w:rFonts w:ascii="Times New Roman" w:hAnsi="Times New Roman" w:cs="Times New Roman"/>
          <w:sz w:val="24"/>
          <w:szCs w:val="24"/>
        </w:rPr>
      </w:pPr>
    </w:p>
    <w:p w14:paraId="268F8314" w14:textId="0D6762DA" w:rsidR="00DB75A6" w:rsidRPr="00DB75A6" w:rsidRDefault="00DB75A6" w:rsidP="00DB75A6">
      <w:pPr>
        <w:rPr>
          <w:rFonts w:ascii="Times New Roman" w:hAnsi="Times New Roman" w:cs="Times New Roman"/>
          <w:b/>
          <w:bCs/>
          <w:sz w:val="24"/>
          <w:szCs w:val="24"/>
        </w:rPr>
      </w:pPr>
      <w:r w:rsidRPr="00DB75A6">
        <w:rPr>
          <w:rFonts w:ascii="Times New Roman" w:hAnsi="Times New Roman" w:cs="Times New Roman"/>
          <w:b/>
          <w:bCs/>
          <w:sz w:val="24"/>
          <w:szCs w:val="24"/>
        </w:rPr>
        <w:t xml:space="preserve">5. Iskustvo obraćenja Elen G. Vajt pripremilo ju je da bude </w:t>
      </w:r>
      <w:r w:rsidR="00BB060D">
        <w:rPr>
          <w:rFonts w:ascii="Times New Roman" w:hAnsi="Times New Roman" w:cs="Times New Roman"/>
          <w:b/>
          <w:bCs/>
          <w:sz w:val="24"/>
          <w:szCs w:val="24"/>
        </w:rPr>
        <w:t>hristocentričan</w:t>
      </w:r>
      <w:r w:rsidRPr="00DB75A6">
        <w:rPr>
          <w:rFonts w:ascii="Times New Roman" w:hAnsi="Times New Roman" w:cs="Times New Roman"/>
          <w:b/>
          <w:bCs/>
          <w:sz w:val="24"/>
          <w:szCs w:val="24"/>
        </w:rPr>
        <w:t>, savremen</w:t>
      </w:r>
      <w:r w:rsidR="00BB060D">
        <w:rPr>
          <w:rFonts w:ascii="Times New Roman" w:hAnsi="Times New Roman" w:cs="Times New Roman"/>
          <w:b/>
          <w:bCs/>
          <w:sz w:val="24"/>
          <w:szCs w:val="24"/>
        </w:rPr>
        <w:t>i vid ispoljavanja</w:t>
      </w:r>
      <w:r w:rsidRPr="00DB75A6">
        <w:rPr>
          <w:rFonts w:ascii="Times New Roman" w:hAnsi="Times New Roman" w:cs="Times New Roman"/>
          <w:b/>
          <w:bCs/>
          <w:sz w:val="24"/>
          <w:szCs w:val="24"/>
        </w:rPr>
        <w:t xml:space="preserve"> proročkog dara.</w:t>
      </w:r>
    </w:p>
    <w:p w14:paraId="6AA468FC" w14:textId="032C9845" w:rsidR="00DB75A6" w:rsidRP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Proročki dar izvan biblijskih vremena neće dodati ništa Novom zavetu, već će, naprotiv, potvrditi njegovo svedočanstvo o</w:t>
      </w:r>
      <w:r w:rsidR="001B4B7C">
        <w:rPr>
          <w:rFonts w:ascii="Times New Roman" w:hAnsi="Times New Roman" w:cs="Times New Roman"/>
          <w:sz w:val="24"/>
          <w:szCs w:val="24"/>
        </w:rPr>
        <w:t xml:space="preserve"> Isusu</w:t>
      </w:r>
      <w:r w:rsidRPr="00DB75A6">
        <w:rPr>
          <w:rFonts w:ascii="Times New Roman" w:hAnsi="Times New Roman" w:cs="Times New Roman"/>
          <w:sz w:val="24"/>
          <w:szCs w:val="24"/>
        </w:rPr>
        <w:t xml:space="preserve"> Hristu. Priča o obraćenju mlade Elen Vajt postavila je temelj za doživotnu ljubav prema Isusu Hristu</w:t>
      </w:r>
      <w:r w:rsidR="00733D08">
        <w:rPr>
          <w:rFonts w:ascii="Times New Roman" w:hAnsi="Times New Roman" w:cs="Times New Roman"/>
          <w:sz w:val="24"/>
          <w:szCs w:val="24"/>
        </w:rPr>
        <w:t xml:space="preserve"> i predanu posvećenost Njemu</w:t>
      </w:r>
      <w:r w:rsidRPr="00DB75A6">
        <w:rPr>
          <w:rFonts w:ascii="Times New Roman" w:hAnsi="Times New Roman" w:cs="Times New Roman"/>
          <w:sz w:val="24"/>
          <w:szCs w:val="24"/>
        </w:rPr>
        <w:t xml:space="preserve">. Ona je nebeskog Oca posmatrala kao Boga ljubavi koji želi da spase ljude kroz otkupiteljska dela </w:t>
      </w:r>
      <w:r w:rsidR="00AD7F41">
        <w:rPr>
          <w:rFonts w:ascii="Times New Roman" w:hAnsi="Times New Roman" w:cs="Times New Roman"/>
          <w:sz w:val="24"/>
          <w:szCs w:val="24"/>
        </w:rPr>
        <w:t>S</w:t>
      </w:r>
      <w:r w:rsidR="001B4B7C">
        <w:rPr>
          <w:rFonts w:ascii="Times New Roman" w:hAnsi="Times New Roman" w:cs="Times New Roman"/>
          <w:sz w:val="24"/>
          <w:szCs w:val="24"/>
        </w:rPr>
        <w:t>voga</w:t>
      </w:r>
      <w:r w:rsidRPr="00DB75A6">
        <w:rPr>
          <w:rFonts w:ascii="Times New Roman" w:hAnsi="Times New Roman" w:cs="Times New Roman"/>
          <w:sz w:val="24"/>
          <w:szCs w:val="24"/>
        </w:rPr>
        <w:t xml:space="preserve"> Sina. </w:t>
      </w:r>
      <w:r w:rsidR="00733D08">
        <w:rPr>
          <w:rFonts w:ascii="Times New Roman" w:hAnsi="Times New Roman" w:cs="Times New Roman"/>
          <w:sz w:val="24"/>
          <w:szCs w:val="24"/>
        </w:rPr>
        <w:t>Takvo gledište</w:t>
      </w:r>
      <w:r w:rsidRPr="00DB75A6">
        <w:rPr>
          <w:rFonts w:ascii="Times New Roman" w:hAnsi="Times New Roman" w:cs="Times New Roman"/>
          <w:sz w:val="24"/>
          <w:szCs w:val="24"/>
        </w:rPr>
        <w:t xml:space="preserve"> će postati ključna nota njene proročke službe</w:t>
      </w:r>
      <w:r w:rsidR="00733D08">
        <w:rPr>
          <w:rFonts w:ascii="Times New Roman" w:hAnsi="Times New Roman" w:cs="Times New Roman"/>
          <w:sz w:val="24"/>
          <w:szCs w:val="24"/>
        </w:rPr>
        <w:t>, kao</w:t>
      </w:r>
      <w:r w:rsidRPr="00DB75A6">
        <w:rPr>
          <w:rFonts w:ascii="Times New Roman" w:hAnsi="Times New Roman" w:cs="Times New Roman"/>
          <w:sz w:val="24"/>
          <w:szCs w:val="24"/>
        </w:rPr>
        <w:t xml:space="preserve"> i njena omiljena tema</w:t>
      </w:r>
      <w:r w:rsidR="001B4B7C">
        <w:rPr>
          <w:rFonts w:ascii="Times New Roman" w:hAnsi="Times New Roman" w:cs="Times New Roman"/>
          <w:sz w:val="24"/>
          <w:szCs w:val="24"/>
        </w:rPr>
        <w:t xml:space="preserve"> –</w:t>
      </w:r>
      <w:r w:rsidRPr="00DB75A6">
        <w:rPr>
          <w:rFonts w:ascii="Times New Roman" w:hAnsi="Times New Roman" w:cs="Times New Roman"/>
          <w:sz w:val="24"/>
          <w:szCs w:val="24"/>
        </w:rPr>
        <w:t xml:space="preserve"> očinska </w:t>
      </w:r>
      <w:r w:rsidR="00733D08">
        <w:rPr>
          <w:rFonts w:ascii="Times New Roman" w:hAnsi="Times New Roman" w:cs="Times New Roman"/>
          <w:sz w:val="24"/>
          <w:szCs w:val="24"/>
        </w:rPr>
        <w:t>ljub</w:t>
      </w:r>
      <w:r w:rsidRPr="00DB75A6">
        <w:rPr>
          <w:rFonts w:ascii="Times New Roman" w:hAnsi="Times New Roman" w:cs="Times New Roman"/>
          <w:sz w:val="24"/>
          <w:szCs w:val="24"/>
        </w:rPr>
        <w:t>av Božja.</w:t>
      </w:r>
    </w:p>
    <w:p w14:paraId="405C79C4" w14:textId="3CCFB9C0" w:rsidR="00DB75A6" w:rsidRPr="00DB75A6" w:rsidRDefault="00DB75A6" w:rsidP="00DB75A6">
      <w:pPr>
        <w:rPr>
          <w:rFonts w:ascii="Times New Roman" w:hAnsi="Times New Roman" w:cs="Times New Roman"/>
          <w:sz w:val="24"/>
          <w:szCs w:val="24"/>
        </w:rPr>
      </w:pPr>
      <w:r w:rsidRPr="00DB75A6">
        <w:rPr>
          <w:rFonts w:ascii="Times New Roman" w:hAnsi="Times New Roman" w:cs="Times New Roman"/>
          <w:sz w:val="24"/>
          <w:szCs w:val="24"/>
        </w:rPr>
        <w:t xml:space="preserve">U jednoj od njenih najdirljivijih izjava, napisala je: „Sva očinska ljubav koja se prenosila s </w:t>
      </w:r>
      <w:r w:rsidR="001B4B7C">
        <w:rPr>
          <w:rFonts w:ascii="Times New Roman" w:hAnsi="Times New Roman" w:cs="Times New Roman"/>
          <w:sz w:val="24"/>
          <w:szCs w:val="24"/>
        </w:rPr>
        <w:t>pokolenja</w:t>
      </w:r>
      <w:r w:rsidRPr="00DB75A6">
        <w:rPr>
          <w:rFonts w:ascii="Times New Roman" w:hAnsi="Times New Roman" w:cs="Times New Roman"/>
          <w:sz w:val="24"/>
          <w:szCs w:val="24"/>
        </w:rPr>
        <w:t xml:space="preserve"> na </w:t>
      </w:r>
      <w:r w:rsidR="001B4B7C">
        <w:rPr>
          <w:rFonts w:ascii="Times New Roman" w:hAnsi="Times New Roman" w:cs="Times New Roman"/>
          <w:sz w:val="24"/>
          <w:szCs w:val="24"/>
        </w:rPr>
        <w:t>pokolenje</w:t>
      </w:r>
      <w:r w:rsidRPr="00DB75A6">
        <w:rPr>
          <w:rFonts w:ascii="Times New Roman" w:hAnsi="Times New Roman" w:cs="Times New Roman"/>
          <w:sz w:val="24"/>
          <w:szCs w:val="24"/>
        </w:rPr>
        <w:t xml:space="preserve"> preko ljudskih srca, svi izvori nežnosti koji su se otvorili u ljudskim dušama, samo su </w:t>
      </w:r>
      <w:r w:rsidR="001B4B7C">
        <w:rPr>
          <w:rFonts w:ascii="Times New Roman" w:hAnsi="Times New Roman" w:cs="Times New Roman"/>
          <w:sz w:val="24"/>
          <w:szCs w:val="24"/>
        </w:rPr>
        <w:t>majušni potok</w:t>
      </w:r>
      <w:r w:rsidRPr="00DB75A6">
        <w:rPr>
          <w:rFonts w:ascii="Times New Roman" w:hAnsi="Times New Roman" w:cs="Times New Roman"/>
          <w:sz w:val="24"/>
          <w:szCs w:val="24"/>
        </w:rPr>
        <w:t xml:space="preserve"> </w:t>
      </w:r>
      <w:r w:rsidR="00AA1A25">
        <w:rPr>
          <w:rFonts w:ascii="Times New Roman" w:hAnsi="Times New Roman" w:cs="Times New Roman"/>
          <w:sz w:val="24"/>
          <w:szCs w:val="24"/>
        </w:rPr>
        <w:t>naspram</w:t>
      </w:r>
      <w:r w:rsidRPr="00DB75A6">
        <w:rPr>
          <w:rFonts w:ascii="Times New Roman" w:hAnsi="Times New Roman" w:cs="Times New Roman"/>
          <w:sz w:val="24"/>
          <w:szCs w:val="24"/>
        </w:rPr>
        <w:t xml:space="preserve"> </w:t>
      </w:r>
      <w:r w:rsidR="00AD7F41">
        <w:rPr>
          <w:rFonts w:ascii="Times New Roman" w:hAnsi="Times New Roman" w:cs="Times New Roman"/>
          <w:sz w:val="24"/>
          <w:szCs w:val="24"/>
        </w:rPr>
        <w:t>beskrajn</w:t>
      </w:r>
      <w:r w:rsidR="00AA1A25">
        <w:rPr>
          <w:rFonts w:ascii="Times New Roman" w:hAnsi="Times New Roman" w:cs="Times New Roman"/>
          <w:sz w:val="24"/>
          <w:szCs w:val="24"/>
        </w:rPr>
        <w:t>og</w:t>
      </w:r>
      <w:r w:rsidRPr="00DB75A6">
        <w:rPr>
          <w:rFonts w:ascii="Times New Roman" w:hAnsi="Times New Roman" w:cs="Times New Roman"/>
          <w:sz w:val="24"/>
          <w:szCs w:val="24"/>
        </w:rPr>
        <w:t xml:space="preserve"> okean</w:t>
      </w:r>
      <w:r w:rsidR="00AA1A25">
        <w:rPr>
          <w:rFonts w:ascii="Times New Roman" w:hAnsi="Times New Roman" w:cs="Times New Roman"/>
          <w:sz w:val="24"/>
          <w:szCs w:val="24"/>
        </w:rPr>
        <w:t>a</w:t>
      </w:r>
      <w:r w:rsidRPr="00DB75A6">
        <w:rPr>
          <w:rFonts w:ascii="Times New Roman" w:hAnsi="Times New Roman" w:cs="Times New Roman"/>
          <w:sz w:val="24"/>
          <w:szCs w:val="24"/>
        </w:rPr>
        <w:t xml:space="preserve"> kada se uporede sa beskonačnom, neiscrpnom ljubavlju Božjom. Jezik je ne može izraziti; pero je ne može opisati. Možete o njoj razmišljati svakog</w:t>
      </w:r>
      <w:r w:rsidR="001B4B7C">
        <w:rPr>
          <w:rFonts w:ascii="Times New Roman" w:hAnsi="Times New Roman" w:cs="Times New Roman"/>
          <w:sz w:val="24"/>
          <w:szCs w:val="24"/>
        </w:rPr>
        <w:t>a</w:t>
      </w:r>
      <w:r w:rsidRPr="00DB75A6">
        <w:rPr>
          <w:rFonts w:ascii="Times New Roman" w:hAnsi="Times New Roman" w:cs="Times New Roman"/>
          <w:sz w:val="24"/>
          <w:szCs w:val="24"/>
        </w:rPr>
        <w:t xml:space="preserve"> dana svog</w:t>
      </w:r>
      <w:r w:rsidR="001B4B7C">
        <w:rPr>
          <w:rFonts w:ascii="Times New Roman" w:hAnsi="Times New Roman" w:cs="Times New Roman"/>
          <w:sz w:val="24"/>
          <w:szCs w:val="24"/>
        </w:rPr>
        <w:t>a</w:t>
      </w:r>
      <w:r w:rsidRPr="00DB75A6">
        <w:rPr>
          <w:rFonts w:ascii="Times New Roman" w:hAnsi="Times New Roman" w:cs="Times New Roman"/>
          <w:sz w:val="24"/>
          <w:szCs w:val="24"/>
        </w:rPr>
        <w:t xml:space="preserve"> života; možete marljivo istraživati </w:t>
      </w:r>
      <w:r w:rsidR="001B4B7C">
        <w:rPr>
          <w:rFonts w:ascii="Times New Roman" w:hAnsi="Times New Roman" w:cs="Times New Roman"/>
          <w:sz w:val="24"/>
          <w:szCs w:val="24"/>
        </w:rPr>
        <w:t>Sveto pismo</w:t>
      </w:r>
      <w:r w:rsidRPr="00DB75A6">
        <w:rPr>
          <w:rFonts w:ascii="Times New Roman" w:hAnsi="Times New Roman" w:cs="Times New Roman"/>
          <w:sz w:val="24"/>
          <w:szCs w:val="24"/>
        </w:rPr>
        <w:t xml:space="preserve"> kako biste je razumeli; možete prizvati svu snagu i sposobnost koju vam je Bog dao u nastojanju da shvatite ljubav i samilost nebeskog Oca; pa ipak, </w:t>
      </w:r>
      <w:r w:rsidR="001B4B7C">
        <w:rPr>
          <w:rFonts w:ascii="Times New Roman" w:hAnsi="Times New Roman" w:cs="Times New Roman"/>
          <w:sz w:val="24"/>
          <w:szCs w:val="24"/>
        </w:rPr>
        <w:t>izvan toga i dalje ostaje beskraj</w:t>
      </w:r>
      <w:r w:rsidRPr="00DB75A6">
        <w:rPr>
          <w:rFonts w:ascii="Times New Roman" w:hAnsi="Times New Roman" w:cs="Times New Roman"/>
          <w:sz w:val="24"/>
          <w:szCs w:val="24"/>
        </w:rPr>
        <w:t xml:space="preserve">. Tu ljubav možete </w:t>
      </w:r>
      <w:r w:rsidR="00AD7F41">
        <w:rPr>
          <w:rFonts w:ascii="Times New Roman" w:hAnsi="Times New Roman" w:cs="Times New Roman"/>
          <w:sz w:val="24"/>
          <w:szCs w:val="24"/>
        </w:rPr>
        <w:t>da proučavate</w:t>
      </w:r>
      <w:r w:rsidRPr="00DB75A6">
        <w:rPr>
          <w:rFonts w:ascii="Times New Roman" w:hAnsi="Times New Roman" w:cs="Times New Roman"/>
          <w:sz w:val="24"/>
          <w:szCs w:val="24"/>
        </w:rPr>
        <w:t xml:space="preserve"> vekovima; pa ipak nikada nećete moći u potpunosti</w:t>
      </w:r>
      <w:r w:rsidR="001B4B7C">
        <w:rPr>
          <w:rFonts w:ascii="Times New Roman" w:hAnsi="Times New Roman" w:cs="Times New Roman"/>
          <w:sz w:val="24"/>
          <w:szCs w:val="24"/>
        </w:rPr>
        <w:t xml:space="preserve"> da</w:t>
      </w:r>
      <w:r w:rsidRPr="00DB75A6">
        <w:rPr>
          <w:rFonts w:ascii="Times New Roman" w:hAnsi="Times New Roman" w:cs="Times New Roman"/>
          <w:sz w:val="24"/>
          <w:szCs w:val="24"/>
        </w:rPr>
        <w:t xml:space="preserve"> shvati</w:t>
      </w:r>
      <w:r w:rsidR="001B4B7C">
        <w:rPr>
          <w:rFonts w:ascii="Times New Roman" w:hAnsi="Times New Roman" w:cs="Times New Roman"/>
          <w:sz w:val="24"/>
          <w:szCs w:val="24"/>
        </w:rPr>
        <w:t>te</w:t>
      </w:r>
      <w:r w:rsidRPr="00DB75A6">
        <w:rPr>
          <w:rFonts w:ascii="Times New Roman" w:hAnsi="Times New Roman" w:cs="Times New Roman"/>
          <w:sz w:val="24"/>
          <w:szCs w:val="24"/>
        </w:rPr>
        <w:t xml:space="preserve"> dužinu i širinu, dubinu i visinu Božje ljubavi koja je dala Svog</w:t>
      </w:r>
      <w:r w:rsidR="001B4B7C">
        <w:rPr>
          <w:rFonts w:ascii="Times New Roman" w:hAnsi="Times New Roman" w:cs="Times New Roman"/>
          <w:sz w:val="24"/>
          <w:szCs w:val="24"/>
        </w:rPr>
        <w:t>a</w:t>
      </w:r>
      <w:r w:rsidRPr="00DB75A6">
        <w:rPr>
          <w:rFonts w:ascii="Times New Roman" w:hAnsi="Times New Roman" w:cs="Times New Roman"/>
          <w:sz w:val="24"/>
          <w:szCs w:val="24"/>
        </w:rPr>
        <w:t xml:space="preserve"> Sina da umre za svet. </w:t>
      </w:r>
      <w:r w:rsidR="00AD7F41">
        <w:rPr>
          <w:rFonts w:ascii="Times New Roman" w:hAnsi="Times New Roman" w:cs="Times New Roman"/>
          <w:sz w:val="24"/>
          <w:szCs w:val="24"/>
        </w:rPr>
        <w:t>Čak ni sama</w:t>
      </w:r>
      <w:r w:rsidRPr="00DB75A6">
        <w:rPr>
          <w:rFonts w:ascii="Times New Roman" w:hAnsi="Times New Roman" w:cs="Times New Roman"/>
          <w:sz w:val="24"/>
          <w:szCs w:val="24"/>
        </w:rPr>
        <w:t xml:space="preserve"> večnost je </w:t>
      </w:r>
      <w:r w:rsidR="00AD7F41">
        <w:rPr>
          <w:rFonts w:ascii="Times New Roman" w:hAnsi="Times New Roman" w:cs="Times New Roman"/>
          <w:sz w:val="24"/>
          <w:szCs w:val="24"/>
        </w:rPr>
        <w:t xml:space="preserve">ne </w:t>
      </w:r>
      <w:r w:rsidRPr="00DB75A6">
        <w:rPr>
          <w:rFonts w:ascii="Times New Roman" w:hAnsi="Times New Roman" w:cs="Times New Roman"/>
          <w:sz w:val="24"/>
          <w:szCs w:val="24"/>
        </w:rPr>
        <w:t xml:space="preserve">može u potpunosti otkriti. Ipak, dok proučavamo Bibliju i razmišljamo o Hristovom životu i planu </w:t>
      </w:r>
      <w:r w:rsidRPr="00DB75A6">
        <w:rPr>
          <w:rFonts w:ascii="Times New Roman" w:hAnsi="Times New Roman" w:cs="Times New Roman"/>
          <w:sz w:val="24"/>
          <w:szCs w:val="24"/>
        </w:rPr>
        <w:lastRenderedPageBreak/>
        <w:t>spasenja, ove velike teme će se sve više otvarati našem razumu“</w:t>
      </w:r>
      <w:r w:rsidR="001B4B7C">
        <w:rPr>
          <w:rFonts w:ascii="Times New Roman" w:hAnsi="Times New Roman" w:cs="Times New Roman"/>
          <w:sz w:val="24"/>
          <w:szCs w:val="24"/>
        </w:rPr>
        <w:t xml:space="preserve"> </w:t>
      </w:r>
      <w:r w:rsidR="00AD7F41">
        <w:rPr>
          <w:rFonts w:ascii="Times New Roman" w:hAnsi="Times New Roman" w:cs="Times New Roman"/>
          <w:sz w:val="24"/>
          <w:szCs w:val="24"/>
        </w:rPr>
        <w:t>–</w:t>
      </w:r>
      <w:r w:rsidRPr="00DB75A6">
        <w:rPr>
          <w:rFonts w:ascii="Times New Roman" w:hAnsi="Times New Roman" w:cs="Times New Roman"/>
          <w:sz w:val="24"/>
          <w:szCs w:val="24"/>
        </w:rPr>
        <w:t xml:space="preserve"> Elen G. Vajt, </w:t>
      </w:r>
      <w:r w:rsidR="00AD7F41" w:rsidRPr="00AD7F41">
        <w:rPr>
          <w:rFonts w:ascii="Times New Roman" w:hAnsi="Times New Roman" w:cs="Times New Roman"/>
          <w:sz w:val="24"/>
          <w:szCs w:val="24"/>
        </w:rPr>
        <w:t>„</w:t>
      </w:r>
      <w:r w:rsidRPr="00DB75A6">
        <w:rPr>
          <w:rFonts w:ascii="Times New Roman" w:hAnsi="Times New Roman" w:cs="Times New Roman"/>
          <w:sz w:val="24"/>
          <w:szCs w:val="24"/>
        </w:rPr>
        <w:t>Svedočanstva za crkvu</w:t>
      </w:r>
      <w:r w:rsidR="00AD7F41" w:rsidRPr="00AD7F41">
        <w:rPr>
          <w:rFonts w:ascii="Times New Roman" w:hAnsi="Times New Roman" w:cs="Times New Roman"/>
          <w:sz w:val="24"/>
          <w:szCs w:val="24"/>
        </w:rPr>
        <w:t>“</w:t>
      </w:r>
      <w:r w:rsidRPr="00DB75A6">
        <w:rPr>
          <w:rFonts w:ascii="Times New Roman" w:hAnsi="Times New Roman" w:cs="Times New Roman"/>
          <w:sz w:val="24"/>
          <w:szCs w:val="24"/>
        </w:rPr>
        <w:t xml:space="preserve">, </w:t>
      </w:r>
      <w:r w:rsidR="00AD7F41" w:rsidRPr="00AD7F41">
        <w:rPr>
          <w:rFonts w:ascii="Times New Roman" w:hAnsi="Times New Roman" w:cs="Times New Roman"/>
          <w:sz w:val="24"/>
          <w:szCs w:val="24"/>
        </w:rPr>
        <w:t>tom</w:t>
      </w:r>
      <w:r w:rsidRPr="00DB75A6">
        <w:rPr>
          <w:rFonts w:ascii="Times New Roman" w:hAnsi="Times New Roman" w:cs="Times New Roman"/>
          <w:sz w:val="24"/>
          <w:szCs w:val="24"/>
        </w:rPr>
        <w:t xml:space="preserve"> 5, str. 740.</w:t>
      </w:r>
      <w:r w:rsidR="00AD7F41" w:rsidRPr="00AD7F41">
        <w:rPr>
          <w:rFonts w:ascii="Times New Roman" w:hAnsi="Times New Roman" w:cs="Times New Roman"/>
          <w:sz w:val="24"/>
          <w:szCs w:val="24"/>
        </w:rPr>
        <w:t xml:space="preserve"> originala (</w:t>
      </w:r>
      <w:r w:rsidRPr="00DB75A6">
        <w:rPr>
          <w:rFonts w:ascii="Times New Roman" w:hAnsi="Times New Roman" w:cs="Times New Roman"/>
          <w:sz w:val="24"/>
          <w:szCs w:val="24"/>
        </w:rPr>
        <w:t xml:space="preserve">Ellen G. White, </w:t>
      </w:r>
      <w:r w:rsidRPr="00DB75A6">
        <w:rPr>
          <w:rFonts w:ascii="Times New Roman" w:hAnsi="Times New Roman" w:cs="Times New Roman"/>
          <w:i/>
          <w:iCs/>
          <w:sz w:val="24"/>
          <w:szCs w:val="24"/>
        </w:rPr>
        <w:t>Testimonies for the Church</w:t>
      </w:r>
      <w:r w:rsidRPr="00DB75A6">
        <w:rPr>
          <w:rFonts w:ascii="Times New Roman" w:hAnsi="Times New Roman" w:cs="Times New Roman"/>
          <w:sz w:val="24"/>
          <w:szCs w:val="24"/>
        </w:rPr>
        <w:t>, vol. 5, p. 740</w:t>
      </w:r>
      <w:r w:rsidR="00AD7F41" w:rsidRPr="00AD7F41">
        <w:rPr>
          <w:rFonts w:ascii="Times New Roman" w:hAnsi="Times New Roman" w:cs="Times New Roman"/>
          <w:sz w:val="24"/>
          <w:szCs w:val="24"/>
        </w:rPr>
        <w:t>)</w:t>
      </w:r>
      <w:r w:rsidRPr="00DB75A6">
        <w:rPr>
          <w:rFonts w:ascii="Times New Roman" w:hAnsi="Times New Roman" w:cs="Times New Roman"/>
          <w:sz w:val="24"/>
          <w:szCs w:val="24"/>
        </w:rPr>
        <w:t>.</w:t>
      </w:r>
    </w:p>
    <w:p w14:paraId="3CA79FC4" w14:textId="77777777" w:rsidR="00B85D95" w:rsidRDefault="00B85D95" w:rsidP="00B85D95">
      <w:pPr>
        <w:rPr>
          <w:rFonts w:ascii="Times New Roman" w:eastAsia="Times New Roman" w:hAnsi="Times New Roman" w:cs="Times New Roman"/>
          <w:b/>
          <w:bCs/>
          <w:sz w:val="24"/>
          <w:szCs w:val="24"/>
          <w:u w:val="single"/>
          <w:lang w:eastAsia="sr-Latn-RS"/>
          <w14:ligatures w14:val="none"/>
        </w:rPr>
      </w:pPr>
    </w:p>
    <w:p w14:paraId="30C0CF2C" w14:textId="778822B0" w:rsidR="00B85D95" w:rsidRDefault="00B85D95" w:rsidP="00B85D95">
      <w:pPr>
        <w:rPr>
          <w:rFonts w:ascii="Times New Roman" w:eastAsia="Times New Roman" w:hAnsi="Times New Roman" w:cs="Times New Roman"/>
          <w:b/>
          <w:bCs/>
          <w:sz w:val="24"/>
          <w:szCs w:val="24"/>
          <w:u w:val="single"/>
          <w:lang w:eastAsia="sr-Latn-RS"/>
          <w14:ligatures w14:val="none"/>
        </w:rPr>
      </w:pPr>
      <w:r w:rsidRPr="003E131D">
        <w:rPr>
          <w:rFonts w:ascii="Times New Roman" w:eastAsia="Times New Roman" w:hAnsi="Times New Roman" w:cs="Times New Roman"/>
          <w:b/>
          <w:bCs/>
          <w:sz w:val="24"/>
          <w:szCs w:val="24"/>
          <w:u w:val="single"/>
          <w:lang w:eastAsia="sr-Latn-RS"/>
          <w14:ligatures w14:val="none"/>
        </w:rPr>
        <w:t>Treći deo: Primena u životu</w:t>
      </w:r>
    </w:p>
    <w:p w14:paraId="3DFF8D7F" w14:textId="77777777" w:rsidR="00B85D95" w:rsidRDefault="00B85D95" w:rsidP="00B85D95">
      <w:pPr>
        <w:rPr>
          <w:rFonts w:ascii="Times New Roman" w:eastAsia="Times New Roman" w:hAnsi="Times New Roman" w:cs="Times New Roman"/>
          <w:b/>
          <w:bCs/>
          <w:sz w:val="24"/>
          <w:szCs w:val="24"/>
          <w:u w:val="single"/>
          <w:lang w:eastAsia="sr-Latn-RS"/>
          <w14:ligatures w14:val="none"/>
        </w:rPr>
      </w:pPr>
    </w:p>
    <w:p w14:paraId="55057D9C" w14:textId="367C769A" w:rsidR="00B85D95" w:rsidRPr="00B85D95" w:rsidRDefault="00B85D95" w:rsidP="00B85D95">
      <w:pPr>
        <w:rPr>
          <w:rFonts w:ascii="Times New Roman" w:eastAsia="Times New Roman" w:hAnsi="Times New Roman" w:cs="Times New Roman"/>
          <w:sz w:val="24"/>
          <w:szCs w:val="24"/>
          <w:lang w:eastAsia="sr-Latn-RS"/>
          <w14:ligatures w14:val="none"/>
        </w:rPr>
      </w:pPr>
      <w:bookmarkStart w:id="4" w:name="_Hlk220148752"/>
      <w:r w:rsidRPr="00B85D95">
        <w:rPr>
          <w:rFonts w:ascii="Times New Roman" w:eastAsia="Times New Roman" w:hAnsi="Times New Roman" w:cs="Times New Roman"/>
          <w:sz w:val="24"/>
          <w:szCs w:val="24"/>
          <w:lang w:eastAsia="sr-Latn-RS"/>
          <w14:ligatures w14:val="none"/>
        </w:rPr>
        <w:t xml:space="preserve">Sledeća pitanja za primenu u životu, izvučena iz </w:t>
      </w:r>
      <w:r w:rsidR="00AD7F41">
        <w:rPr>
          <w:rFonts w:ascii="Times New Roman" w:eastAsia="Times New Roman" w:hAnsi="Times New Roman" w:cs="Times New Roman"/>
          <w:sz w:val="24"/>
          <w:szCs w:val="24"/>
          <w:lang w:eastAsia="sr-Latn-RS"/>
          <w14:ligatures w14:val="none"/>
        </w:rPr>
        <w:t>prethodnog</w:t>
      </w:r>
      <w:r w:rsidRPr="00B85D95">
        <w:rPr>
          <w:rFonts w:ascii="Times New Roman" w:eastAsia="Times New Roman" w:hAnsi="Times New Roman" w:cs="Times New Roman"/>
          <w:sz w:val="24"/>
          <w:szCs w:val="24"/>
          <w:lang w:eastAsia="sr-Latn-RS"/>
          <w14:ligatures w14:val="none"/>
        </w:rPr>
        <w:t xml:space="preserve"> komentara, ponuđena su</w:t>
      </w:r>
      <w:r w:rsidR="00AD7F41">
        <w:rPr>
          <w:rFonts w:ascii="Times New Roman" w:eastAsia="Times New Roman" w:hAnsi="Times New Roman" w:cs="Times New Roman"/>
          <w:sz w:val="24"/>
          <w:szCs w:val="24"/>
          <w:lang w:eastAsia="sr-Latn-RS"/>
          <w14:ligatures w14:val="none"/>
        </w:rPr>
        <w:t xml:space="preserve"> vam</w:t>
      </w:r>
      <w:r w:rsidRPr="00B85D95">
        <w:rPr>
          <w:rFonts w:ascii="Times New Roman" w:eastAsia="Times New Roman" w:hAnsi="Times New Roman" w:cs="Times New Roman"/>
          <w:sz w:val="24"/>
          <w:szCs w:val="24"/>
          <w:lang w:eastAsia="sr-Latn-RS"/>
          <w14:ligatures w14:val="none"/>
        </w:rPr>
        <w:t xml:space="preserve"> kako bi obogatila vašu diskusiju u razredu. Izaberite između njih, kao i onih iz same pouke, ona koja će najbolje podstaći vaš razred na smisleno razmišljanje.</w:t>
      </w:r>
    </w:p>
    <w:bookmarkEnd w:id="4"/>
    <w:p w14:paraId="4EB0B917" w14:textId="2D703B71"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 xml:space="preserve">Pre greha, Adam i Eva su razgovarali sa Bogom „bez ikakvog vela koji bi ih razdvajao“ </w:t>
      </w:r>
      <w:r w:rsidR="00AD7F41" w:rsidRPr="00AD7F41">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 xml:space="preserve"> Elen G. Vajt, </w:t>
      </w:r>
      <w:r w:rsidR="00AD7F41" w:rsidRPr="00AD7F41">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Patrijarsi i proroci</w:t>
      </w:r>
      <w:r w:rsidR="00AD7F41" w:rsidRPr="00AD7F41">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 str. 50</w:t>
      </w:r>
      <w:r w:rsidR="00AD7F41" w:rsidRPr="00AD7F41">
        <w:rPr>
          <w:rFonts w:ascii="Times New Roman" w:eastAsia="Times New Roman" w:hAnsi="Times New Roman" w:cs="Times New Roman"/>
          <w:sz w:val="24"/>
          <w:szCs w:val="24"/>
          <w:lang w:eastAsia="sr-Latn-RS"/>
          <w14:ligatures w14:val="none"/>
        </w:rPr>
        <w:t>. originala</w:t>
      </w:r>
      <w:r w:rsidRPr="00B85D95">
        <w:rPr>
          <w:rFonts w:ascii="Times New Roman" w:eastAsia="Times New Roman" w:hAnsi="Times New Roman" w:cs="Times New Roman"/>
          <w:sz w:val="24"/>
          <w:szCs w:val="24"/>
          <w:lang w:eastAsia="sr-Latn-RS"/>
          <w14:ligatures w14:val="none"/>
        </w:rPr>
        <w:t xml:space="preserve"> (</w:t>
      </w:r>
      <w:r w:rsidRPr="00B85D95">
        <w:rPr>
          <w:rFonts w:ascii="Times New Roman" w:eastAsia="Times New Roman" w:hAnsi="Times New Roman" w:cs="Times New Roman"/>
          <w:i/>
          <w:iCs/>
          <w:sz w:val="24"/>
          <w:szCs w:val="24"/>
          <w:lang w:eastAsia="sr-Latn-RS"/>
          <w14:ligatures w14:val="none"/>
        </w:rPr>
        <w:t>Patriarchs and Prophets</w:t>
      </w:r>
      <w:r w:rsidRPr="00B85D95">
        <w:rPr>
          <w:rFonts w:ascii="Times New Roman" w:eastAsia="Times New Roman" w:hAnsi="Times New Roman" w:cs="Times New Roman"/>
          <w:sz w:val="24"/>
          <w:szCs w:val="24"/>
          <w:lang w:eastAsia="sr-Latn-RS"/>
          <w14:ligatures w14:val="none"/>
        </w:rPr>
        <w:t>, p. 50). Kako zamišljate da je izgledalo iskustvo neposrednog zajedništva sa Svemogućim u Edenskom vrtu, „bez ikakvog vela koji bi ih razdvajao“?</w:t>
      </w:r>
    </w:p>
    <w:p w14:paraId="6CB98503" w14:textId="33E9D2A9"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Hebrejska reč za „znati“ podrazumeva iskustveno znanje i poznavanje kroz odnos, kao i intelektualno poznavanje i razumevanje. U svetlu ove definicije, na koji način su Adam i Eva „znali“ da su „goli“ (</w:t>
      </w:r>
      <w:r w:rsidR="00AD7F41" w:rsidRPr="00AD7F41">
        <w:rPr>
          <w:rFonts w:ascii="Times New Roman" w:eastAsia="Times New Roman" w:hAnsi="Times New Roman" w:cs="Times New Roman"/>
          <w:sz w:val="24"/>
          <w:szCs w:val="24"/>
          <w:lang w:eastAsia="sr-Latn-RS"/>
          <w14:ligatures w14:val="none"/>
        </w:rPr>
        <w:t>1. Mojsijeva</w:t>
      </w:r>
      <w:r w:rsidRPr="00B85D95">
        <w:rPr>
          <w:rFonts w:ascii="Times New Roman" w:eastAsia="Times New Roman" w:hAnsi="Times New Roman" w:cs="Times New Roman"/>
          <w:sz w:val="24"/>
          <w:szCs w:val="24"/>
          <w:lang w:eastAsia="sr-Latn-RS"/>
          <w14:ligatures w14:val="none"/>
        </w:rPr>
        <w:t xml:space="preserve"> 3</w:t>
      </w:r>
      <w:r w:rsidR="00AD7F41" w:rsidRPr="00AD7F41">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7)?</w:t>
      </w:r>
    </w:p>
    <w:p w14:paraId="2430C63E" w14:textId="77777777"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Kako je greh promenio komunikaciju između Boga i ljudskih bića?</w:t>
      </w:r>
    </w:p>
    <w:p w14:paraId="7E31FFA0" w14:textId="55A5059D"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 xml:space="preserve">Šta za nas danas znači život u Božjoj prisutnosti, iako Ga više ne vidimo licem </w:t>
      </w:r>
      <w:r w:rsidR="00AD7F41">
        <w:rPr>
          <w:rFonts w:ascii="Times New Roman" w:eastAsia="Times New Roman" w:hAnsi="Times New Roman" w:cs="Times New Roman"/>
          <w:sz w:val="24"/>
          <w:szCs w:val="24"/>
          <w:lang w:eastAsia="sr-Latn-RS"/>
          <w14:ligatures w14:val="none"/>
        </w:rPr>
        <w:t>k</w:t>
      </w:r>
      <w:r w:rsidRPr="00B85D95">
        <w:rPr>
          <w:rFonts w:ascii="Times New Roman" w:eastAsia="Times New Roman" w:hAnsi="Times New Roman" w:cs="Times New Roman"/>
          <w:sz w:val="24"/>
          <w:szCs w:val="24"/>
          <w:lang w:eastAsia="sr-Latn-RS"/>
          <w14:ligatures w14:val="none"/>
        </w:rPr>
        <w:t xml:space="preserve"> lic</w:t>
      </w:r>
      <w:r w:rsidR="00AD7F41">
        <w:rPr>
          <w:rFonts w:ascii="Times New Roman" w:eastAsia="Times New Roman" w:hAnsi="Times New Roman" w:cs="Times New Roman"/>
          <w:sz w:val="24"/>
          <w:szCs w:val="24"/>
          <w:lang w:eastAsia="sr-Latn-RS"/>
          <w14:ligatures w14:val="none"/>
        </w:rPr>
        <w:t>u</w:t>
      </w:r>
      <w:r w:rsidRPr="00B85D95">
        <w:rPr>
          <w:rFonts w:ascii="Times New Roman" w:eastAsia="Times New Roman" w:hAnsi="Times New Roman" w:cs="Times New Roman"/>
          <w:sz w:val="24"/>
          <w:szCs w:val="24"/>
          <w:lang w:eastAsia="sr-Latn-RS"/>
          <w14:ligatures w14:val="none"/>
        </w:rPr>
        <w:t>?</w:t>
      </w:r>
    </w:p>
    <w:p w14:paraId="5F28ABC9" w14:textId="55059B79"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 xml:space="preserve">Kako svakodnevno možemo </w:t>
      </w:r>
      <w:r w:rsidR="00AD7F41">
        <w:rPr>
          <w:rFonts w:ascii="Times New Roman" w:eastAsia="Times New Roman" w:hAnsi="Times New Roman" w:cs="Times New Roman"/>
          <w:sz w:val="24"/>
          <w:szCs w:val="24"/>
          <w:lang w:eastAsia="sr-Latn-RS"/>
          <w14:ligatures w14:val="none"/>
        </w:rPr>
        <w:t>da negujemo</w:t>
      </w:r>
      <w:r w:rsidRPr="00B85D95">
        <w:rPr>
          <w:rFonts w:ascii="Times New Roman" w:eastAsia="Times New Roman" w:hAnsi="Times New Roman" w:cs="Times New Roman"/>
          <w:sz w:val="24"/>
          <w:szCs w:val="24"/>
          <w:lang w:eastAsia="sr-Latn-RS"/>
          <w14:ligatures w14:val="none"/>
        </w:rPr>
        <w:t xml:space="preserve"> dublji lični odnos sa Bogom, kakav su Adam i Eva nekada imali u Edenu?</w:t>
      </w:r>
    </w:p>
    <w:p w14:paraId="3653383A" w14:textId="16EE3750"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 xml:space="preserve">Šta znači to da celo Sveto pismo proističe iz prvog </w:t>
      </w:r>
      <w:r w:rsidR="00AD7F41">
        <w:rPr>
          <w:rFonts w:ascii="Times New Roman" w:eastAsia="Times New Roman" w:hAnsi="Times New Roman" w:cs="Times New Roman"/>
          <w:sz w:val="24"/>
          <w:szCs w:val="24"/>
          <w:lang w:eastAsia="sr-Latn-RS"/>
          <w14:ligatures w14:val="none"/>
        </w:rPr>
        <w:t>j</w:t>
      </w:r>
      <w:r w:rsidRPr="00B85D95">
        <w:rPr>
          <w:rFonts w:ascii="Times New Roman" w:eastAsia="Times New Roman" w:hAnsi="Times New Roman" w:cs="Times New Roman"/>
          <w:sz w:val="24"/>
          <w:szCs w:val="24"/>
          <w:lang w:eastAsia="sr-Latn-RS"/>
          <w14:ligatures w14:val="none"/>
        </w:rPr>
        <w:t>evanđeoskog obećanja u </w:t>
      </w:r>
      <w:r w:rsidR="00AD7F41" w:rsidRPr="00AD7F41">
        <w:rPr>
          <w:rFonts w:ascii="Times New Roman" w:eastAsia="Times New Roman" w:hAnsi="Times New Roman" w:cs="Times New Roman"/>
          <w:sz w:val="24"/>
          <w:szCs w:val="24"/>
          <w:lang w:eastAsia="sr-Latn-RS"/>
          <w14:ligatures w14:val="none"/>
        </w:rPr>
        <w:t>odeljku 1. Mojsijeva</w:t>
      </w:r>
      <w:r w:rsidRPr="00B85D95">
        <w:rPr>
          <w:rFonts w:ascii="Times New Roman" w:eastAsia="Times New Roman" w:hAnsi="Times New Roman" w:cs="Times New Roman"/>
          <w:sz w:val="24"/>
          <w:szCs w:val="24"/>
          <w:lang w:eastAsia="sr-Latn-RS"/>
          <w14:ligatures w14:val="none"/>
        </w:rPr>
        <w:t xml:space="preserve"> 3</w:t>
      </w:r>
      <w:r w:rsidR="00970E3E">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15? Kako vidimo da se ova tema ponavlja kroz celu Bibliju?</w:t>
      </w:r>
    </w:p>
    <w:p w14:paraId="31A0ECBA" w14:textId="066D6F58"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U Jevrejima 1</w:t>
      </w:r>
      <w:r w:rsidR="00970E3E">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1</w:t>
      </w:r>
      <w:r w:rsidR="00AD7F41" w:rsidRPr="00AD7F41">
        <w:rPr>
          <w:rFonts w:ascii="Times New Roman" w:eastAsia="Times New Roman" w:hAnsi="Times New Roman" w:cs="Times New Roman"/>
          <w:sz w:val="24"/>
          <w:szCs w:val="24"/>
          <w:lang w:eastAsia="sr-Latn-RS"/>
          <w14:ligatures w14:val="none"/>
        </w:rPr>
        <w:t>.</w:t>
      </w:r>
      <w:r w:rsidRPr="00B85D95">
        <w:rPr>
          <w:rFonts w:ascii="Times New Roman" w:eastAsia="Times New Roman" w:hAnsi="Times New Roman" w:cs="Times New Roman"/>
          <w:sz w:val="24"/>
          <w:szCs w:val="24"/>
          <w:lang w:eastAsia="sr-Latn-RS"/>
          <w14:ligatures w14:val="none"/>
        </w:rPr>
        <w:t>2 </w:t>
      </w:r>
      <w:r w:rsidR="00AD7F41">
        <w:rPr>
          <w:rFonts w:ascii="Times New Roman" w:eastAsia="Times New Roman" w:hAnsi="Times New Roman" w:cs="Times New Roman"/>
          <w:sz w:val="24"/>
          <w:szCs w:val="24"/>
          <w:lang w:eastAsia="sr-Latn-RS"/>
          <w14:ligatures w14:val="none"/>
        </w:rPr>
        <w:t>piše</w:t>
      </w:r>
      <w:r w:rsidRPr="00B85D95">
        <w:rPr>
          <w:rFonts w:ascii="Times New Roman" w:eastAsia="Times New Roman" w:hAnsi="Times New Roman" w:cs="Times New Roman"/>
          <w:sz w:val="24"/>
          <w:szCs w:val="24"/>
          <w:lang w:eastAsia="sr-Latn-RS"/>
          <w14:ligatures w14:val="none"/>
        </w:rPr>
        <w:t xml:space="preserve"> da je u prošlosti Bog govorio preko proroka, ali nam je u poslednje dane govorio preko Svog</w:t>
      </w:r>
      <w:r w:rsidR="00AD7F41">
        <w:rPr>
          <w:rFonts w:ascii="Times New Roman" w:eastAsia="Times New Roman" w:hAnsi="Times New Roman" w:cs="Times New Roman"/>
          <w:sz w:val="24"/>
          <w:szCs w:val="24"/>
          <w:lang w:eastAsia="sr-Latn-RS"/>
          <w14:ligatures w14:val="none"/>
        </w:rPr>
        <w:t>a</w:t>
      </w:r>
      <w:r w:rsidRPr="00B85D95">
        <w:rPr>
          <w:rFonts w:ascii="Times New Roman" w:eastAsia="Times New Roman" w:hAnsi="Times New Roman" w:cs="Times New Roman"/>
          <w:sz w:val="24"/>
          <w:szCs w:val="24"/>
          <w:lang w:eastAsia="sr-Latn-RS"/>
          <w14:ligatures w14:val="none"/>
        </w:rPr>
        <w:t xml:space="preserve"> Sina. Kako nam Isusov život i učenja daju najjasniju sliku o Bogu?</w:t>
      </w:r>
    </w:p>
    <w:p w14:paraId="05A66561" w14:textId="6452573C"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 xml:space="preserve">Na koje načine Bog i danas komunicira sa nama? Kako možemo </w:t>
      </w:r>
      <w:r w:rsidR="00970E3E">
        <w:rPr>
          <w:rFonts w:ascii="Times New Roman" w:eastAsia="Times New Roman" w:hAnsi="Times New Roman" w:cs="Times New Roman"/>
          <w:sz w:val="24"/>
          <w:szCs w:val="24"/>
          <w:lang w:eastAsia="sr-Latn-RS"/>
          <w14:ligatures w14:val="none"/>
        </w:rPr>
        <w:t>da postanemo</w:t>
      </w:r>
      <w:r w:rsidRPr="00B85D95">
        <w:rPr>
          <w:rFonts w:ascii="Times New Roman" w:eastAsia="Times New Roman" w:hAnsi="Times New Roman" w:cs="Times New Roman"/>
          <w:sz w:val="24"/>
          <w:szCs w:val="24"/>
          <w:lang w:eastAsia="sr-Latn-RS"/>
          <w14:ligatures w14:val="none"/>
        </w:rPr>
        <w:t xml:space="preserve"> pažljiviji prema Njegovom glasu?</w:t>
      </w:r>
    </w:p>
    <w:p w14:paraId="5B8BEA7E" w14:textId="77777777" w:rsidR="00B85D95" w:rsidRPr="00B85D95" w:rsidRDefault="00B85D95" w:rsidP="00B85D95">
      <w:pPr>
        <w:numPr>
          <w:ilvl w:val="0"/>
          <w:numId w:val="1"/>
        </w:numPr>
        <w:rPr>
          <w:rFonts w:ascii="Times New Roman" w:eastAsia="Times New Roman" w:hAnsi="Times New Roman" w:cs="Times New Roman"/>
          <w:sz w:val="24"/>
          <w:szCs w:val="24"/>
          <w:lang w:eastAsia="sr-Latn-RS"/>
          <w14:ligatures w14:val="none"/>
        </w:rPr>
      </w:pPr>
      <w:r w:rsidRPr="00B85D95">
        <w:rPr>
          <w:rFonts w:ascii="Times New Roman" w:eastAsia="Times New Roman" w:hAnsi="Times New Roman" w:cs="Times New Roman"/>
          <w:sz w:val="24"/>
          <w:szCs w:val="24"/>
          <w:lang w:eastAsia="sr-Latn-RS"/>
          <w14:ligatures w14:val="none"/>
        </w:rPr>
        <w:t>Omiljena tema Elen G. Vajt bila je očinska ljubav Božja. Kako razmišljanje o Božjoj ljubavi menja naš pogled na život i veru?</w:t>
      </w:r>
    </w:p>
    <w:p w14:paraId="3DCBF068" w14:textId="77777777" w:rsidR="00B85D95" w:rsidRPr="00B85D95" w:rsidRDefault="00B85D95" w:rsidP="00B85D95">
      <w:pPr>
        <w:rPr>
          <w:rFonts w:ascii="Times New Roman" w:eastAsia="Times New Roman" w:hAnsi="Times New Roman" w:cs="Times New Roman"/>
          <w:sz w:val="24"/>
          <w:szCs w:val="24"/>
          <w:lang w:eastAsia="sr-Latn-RS"/>
          <w14:ligatures w14:val="none"/>
        </w:rPr>
      </w:pPr>
    </w:p>
    <w:p w14:paraId="6FD8A771" w14:textId="77777777" w:rsidR="00B85D95" w:rsidRDefault="00B85D95" w:rsidP="00B85D95">
      <w:pPr>
        <w:pStyle w:val="ListParagraph"/>
        <w:ind w:left="0"/>
        <w:contextualSpacing w:val="0"/>
        <w:rPr>
          <w:rFonts w:ascii="Times New Roman" w:hAnsi="Times New Roman" w:cs="Times New Roman"/>
          <w:sz w:val="24"/>
          <w:szCs w:val="24"/>
        </w:rPr>
      </w:pPr>
    </w:p>
    <w:p w14:paraId="1F90D176" w14:textId="50C23321" w:rsidR="00B85D95" w:rsidRDefault="00B85D95">
      <w:r>
        <w:br w:type="page"/>
      </w:r>
    </w:p>
    <w:p w14:paraId="01443D47" w14:textId="71BB6475" w:rsidR="00B85D95" w:rsidRDefault="00B85D95" w:rsidP="00B85D95">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2</w:t>
      </w:r>
    </w:p>
    <w:p w14:paraId="31EF6AFE" w14:textId="77777777" w:rsidR="00B85D95" w:rsidRDefault="00B85D95" w:rsidP="00B85D95">
      <w:pPr>
        <w:rPr>
          <w:rFonts w:ascii="Times New Roman" w:hAnsi="Times New Roman" w:cs="Times New Roman"/>
          <w:b/>
          <w:bCs/>
          <w:sz w:val="40"/>
          <w:szCs w:val="40"/>
        </w:rPr>
      </w:pPr>
    </w:p>
    <w:p w14:paraId="48E84D78" w14:textId="15493A88" w:rsidR="00B85D95" w:rsidRPr="00E1345A" w:rsidRDefault="00B85D95" w:rsidP="00B85D95">
      <w:pPr>
        <w:rPr>
          <w:rFonts w:ascii="Times New Roman" w:hAnsi="Times New Roman" w:cs="Times New Roman"/>
          <w:b/>
          <w:bCs/>
          <w:sz w:val="40"/>
          <w:szCs w:val="40"/>
        </w:rPr>
      </w:pPr>
      <w:r>
        <w:rPr>
          <w:rFonts w:ascii="Times New Roman" w:hAnsi="Times New Roman" w:cs="Times New Roman"/>
          <w:b/>
          <w:bCs/>
          <w:sz w:val="40"/>
          <w:szCs w:val="40"/>
        </w:rPr>
        <w:t>Pozivanje proroka</w:t>
      </w:r>
    </w:p>
    <w:p w14:paraId="12F0C69B" w14:textId="77777777" w:rsidR="00B85D95" w:rsidRDefault="00B85D95" w:rsidP="00B85D95">
      <w:pPr>
        <w:tabs>
          <w:tab w:val="left" w:pos="5840"/>
        </w:tabs>
        <w:rPr>
          <w:rFonts w:ascii="Times New Roman" w:hAnsi="Times New Roman" w:cs="Times New Roman"/>
          <w:b/>
          <w:bCs/>
          <w:sz w:val="24"/>
          <w:szCs w:val="24"/>
          <w:u w:val="single"/>
        </w:rPr>
      </w:pPr>
    </w:p>
    <w:p w14:paraId="39FFE78C" w14:textId="77777777" w:rsidR="00B85D95" w:rsidRPr="00144B8A" w:rsidRDefault="00B85D95" w:rsidP="00B85D95">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962CB64" w14:textId="77777777" w:rsidR="00B85D95" w:rsidRDefault="00B85D95" w:rsidP="00B85D95">
      <w:pPr>
        <w:rPr>
          <w:rFonts w:ascii="Times New Roman" w:hAnsi="Times New Roman" w:cs="Times New Roman"/>
          <w:b/>
          <w:bCs/>
          <w:sz w:val="24"/>
          <w:szCs w:val="24"/>
        </w:rPr>
      </w:pPr>
    </w:p>
    <w:p w14:paraId="4E217386" w14:textId="557CD964" w:rsidR="00B85D95" w:rsidRPr="00144B8A" w:rsidRDefault="00B85D95" w:rsidP="00B85D95">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Isaija 6,8</w:t>
      </w:r>
    </w:p>
    <w:p w14:paraId="7459BE5B" w14:textId="77777777" w:rsidR="00B85D95" w:rsidRDefault="00B85D95" w:rsidP="00B85D95">
      <w:pPr>
        <w:rPr>
          <w:rFonts w:ascii="Times New Roman" w:hAnsi="Times New Roman" w:cs="Times New Roman"/>
          <w:b/>
          <w:bCs/>
          <w:sz w:val="24"/>
          <w:szCs w:val="24"/>
        </w:rPr>
      </w:pPr>
    </w:p>
    <w:p w14:paraId="31E8B1BB" w14:textId="7F668034" w:rsidR="00B85D95" w:rsidRDefault="00B85D95" w:rsidP="00B85D95">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Mojsijeva 15,6; Galatima 3,6–9; 1. Carevima 18,19–39; Isaija 53,1–12; Danilo 2,44–48; Marko 1,2–5; Matej 11,1–5</w:t>
      </w:r>
    </w:p>
    <w:p w14:paraId="46F71266" w14:textId="77777777" w:rsidR="00B85D95" w:rsidRDefault="00B85D95" w:rsidP="00B85D95"/>
    <w:p w14:paraId="0F89A721" w14:textId="77777777" w:rsidR="00B85D95" w:rsidRPr="007842F1" w:rsidRDefault="00B85D95" w:rsidP="00B85D95">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2EDD48D3" w14:textId="77777777" w:rsidR="00B85D95" w:rsidRDefault="00B85D95" w:rsidP="00B85D95"/>
    <w:p w14:paraId="45305F44" w14:textId="644D1818" w:rsidR="00DB75A6" w:rsidRDefault="007C14AB">
      <w:pPr>
        <w:rPr>
          <w:rFonts w:ascii="Times New Roman" w:hAnsi="Times New Roman" w:cs="Times New Roman"/>
          <w:sz w:val="24"/>
          <w:szCs w:val="24"/>
        </w:rPr>
      </w:pPr>
      <w:r w:rsidRPr="007C14AB">
        <w:rPr>
          <w:rFonts w:ascii="Times New Roman" w:hAnsi="Times New Roman" w:cs="Times New Roman"/>
          <w:sz w:val="24"/>
          <w:szCs w:val="24"/>
        </w:rPr>
        <w:t>Poziv biblijskog proroka je božanski poziv kojim Bog neposredno imenuje pojedinca da govori u Njegovo ime, često kroz iskustvo otkrivenja kao što su vizija, san ili glas</w:t>
      </w:r>
      <w:r w:rsidR="001B05F0">
        <w:rPr>
          <w:rFonts w:ascii="Times New Roman" w:hAnsi="Times New Roman" w:cs="Times New Roman"/>
          <w:sz w:val="24"/>
          <w:szCs w:val="24"/>
        </w:rPr>
        <w:t xml:space="preserve"> koji se čuje</w:t>
      </w:r>
      <w:r w:rsidRPr="007C14AB">
        <w:rPr>
          <w:rFonts w:ascii="Times New Roman" w:hAnsi="Times New Roman" w:cs="Times New Roman"/>
          <w:sz w:val="24"/>
          <w:szCs w:val="24"/>
        </w:rPr>
        <w:t xml:space="preserve">. Taj poziv po pravilu podrazumeva nalog da se objavljuje Božja poruka, razobličava greh i vodi Njegov narod, ponekad uz veliku ličnu žrtvu, kao što se vidi u životima proroka poput Mojsija, Isaije i Jeremije. Pouka za ovu sedmicu usredsređena je na proročki poziv u različitim istorijskim okvirima i na to kako su poruke proroka uglavnom obuhvatale teme suda, spasenja i obnove. Razmatranje dostiže svoj vrhunac u pozivanju Elen G. Vajt, što </w:t>
      </w:r>
      <w:r w:rsidR="001B05F0">
        <w:rPr>
          <w:rFonts w:ascii="Times New Roman" w:hAnsi="Times New Roman" w:cs="Times New Roman"/>
          <w:sz w:val="24"/>
          <w:szCs w:val="24"/>
        </w:rPr>
        <w:t xml:space="preserve">možemo da prepoznamo </w:t>
      </w:r>
      <w:r w:rsidRPr="007C14AB">
        <w:rPr>
          <w:rFonts w:ascii="Times New Roman" w:hAnsi="Times New Roman" w:cs="Times New Roman"/>
          <w:sz w:val="24"/>
          <w:szCs w:val="24"/>
        </w:rPr>
        <w:t xml:space="preserve">kao </w:t>
      </w:r>
      <w:r w:rsidR="001B05F0">
        <w:rPr>
          <w:rFonts w:ascii="Times New Roman" w:hAnsi="Times New Roman" w:cs="Times New Roman"/>
          <w:sz w:val="24"/>
          <w:szCs w:val="24"/>
        </w:rPr>
        <w:t>ispoljavanje</w:t>
      </w:r>
      <w:r w:rsidRPr="007C14AB">
        <w:rPr>
          <w:rFonts w:ascii="Times New Roman" w:hAnsi="Times New Roman" w:cs="Times New Roman"/>
          <w:sz w:val="24"/>
          <w:szCs w:val="24"/>
        </w:rPr>
        <w:t xml:space="preserve"> Božje želje da nastavi da komunicira sa svojim narodom u grešnom svetu.</w:t>
      </w:r>
    </w:p>
    <w:p w14:paraId="7EE2B2C8" w14:textId="77777777" w:rsidR="007C14AB" w:rsidRDefault="007C14AB">
      <w:pPr>
        <w:rPr>
          <w:rFonts w:ascii="Times New Roman" w:hAnsi="Times New Roman" w:cs="Times New Roman"/>
          <w:sz w:val="24"/>
          <w:szCs w:val="24"/>
        </w:rPr>
      </w:pPr>
    </w:p>
    <w:p w14:paraId="2740CC51" w14:textId="59229CAD" w:rsidR="007C14AB" w:rsidRPr="007C14AB" w:rsidRDefault="007C14AB">
      <w:pPr>
        <w:rPr>
          <w:rFonts w:ascii="Times New Roman" w:hAnsi="Times New Roman" w:cs="Times New Roman"/>
          <w:b/>
          <w:bCs/>
          <w:sz w:val="24"/>
          <w:szCs w:val="24"/>
          <w:u w:val="single"/>
        </w:rPr>
      </w:pPr>
      <w:r w:rsidRPr="007C14AB">
        <w:rPr>
          <w:rFonts w:ascii="Times New Roman" w:hAnsi="Times New Roman" w:cs="Times New Roman"/>
          <w:b/>
          <w:bCs/>
          <w:sz w:val="24"/>
          <w:szCs w:val="24"/>
          <w:u w:val="single"/>
        </w:rPr>
        <w:t>Drugi deo: Komentar</w:t>
      </w:r>
    </w:p>
    <w:p w14:paraId="26390447" w14:textId="77777777" w:rsidR="007C14AB" w:rsidRDefault="007C14AB">
      <w:pPr>
        <w:rPr>
          <w:rFonts w:ascii="Times New Roman" w:hAnsi="Times New Roman" w:cs="Times New Roman"/>
          <w:sz w:val="24"/>
          <w:szCs w:val="24"/>
        </w:rPr>
      </w:pPr>
    </w:p>
    <w:p w14:paraId="75109764" w14:textId="5DA6CADC" w:rsidR="007C14AB" w:rsidRPr="007C14AB" w:rsidRDefault="007C14AB" w:rsidP="007C14AB">
      <w:pPr>
        <w:rPr>
          <w:rFonts w:ascii="Times New Roman" w:hAnsi="Times New Roman" w:cs="Times New Roman"/>
          <w:b/>
          <w:bCs/>
          <w:sz w:val="24"/>
          <w:szCs w:val="24"/>
        </w:rPr>
      </w:pPr>
      <w:r w:rsidRPr="007C14AB">
        <w:rPr>
          <w:rFonts w:ascii="Times New Roman" w:hAnsi="Times New Roman" w:cs="Times New Roman"/>
          <w:b/>
          <w:bCs/>
          <w:sz w:val="24"/>
          <w:szCs w:val="24"/>
        </w:rPr>
        <w:t xml:space="preserve">1. Bog je izabrao proroke da budu Njegovi </w:t>
      </w:r>
      <w:r w:rsidR="001B05F0">
        <w:rPr>
          <w:rFonts w:ascii="Times New Roman" w:hAnsi="Times New Roman" w:cs="Times New Roman"/>
          <w:b/>
          <w:bCs/>
          <w:sz w:val="24"/>
          <w:szCs w:val="24"/>
        </w:rPr>
        <w:t>glasno</w:t>
      </w:r>
      <w:r w:rsidRPr="007C14AB">
        <w:rPr>
          <w:rFonts w:ascii="Times New Roman" w:hAnsi="Times New Roman" w:cs="Times New Roman"/>
          <w:b/>
          <w:bCs/>
          <w:sz w:val="24"/>
          <w:szCs w:val="24"/>
        </w:rPr>
        <w:t>govornici.</w:t>
      </w:r>
    </w:p>
    <w:p w14:paraId="6BD6D4E7" w14:textId="22D35131" w:rsidR="007C14AB" w:rsidRPr="007C14AB"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Vilem A. VanGemeren</w:t>
      </w:r>
      <w:r w:rsidR="001B05F0">
        <w:rPr>
          <w:rFonts w:ascii="Times New Roman" w:hAnsi="Times New Roman" w:cs="Times New Roman"/>
          <w:sz w:val="24"/>
          <w:szCs w:val="24"/>
        </w:rPr>
        <w:t>, teolog i stručnjak za Stari zavet,</w:t>
      </w:r>
      <w:r w:rsidRPr="007C14AB">
        <w:rPr>
          <w:rFonts w:ascii="Times New Roman" w:hAnsi="Times New Roman" w:cs="Times New Roman"/>
          <w:sz w:val="24"/>
          <w:szCs w:val="24"/>
        </w:rPr>
        <w:t xml:space="preserve"> efektno je dočarao božansku prirodu proročkog poziva i njegove misije prenošenja Božje poruke kada je definisao starozavetnog proroka kao „Izraelca, pozvanog od Boga i osnaženog Duhom, koji služi kao Božji </w:t>
      </w:r>
      <w:r w:rsidR="001B05F0">
        <w:rPr>
          <w:rFonts w:ascii="Times New Roman" w:hAnsi="Times New Roman" w:cs="Times New Roman"/>
          <w:sz w:val="24"/>
          <w:szCs w:val="24"/>
        </w:rPr>
        <w:t>glasno</w:t>
      </w:r>
      <w:r w:rsidRPr="007C14AB">
        <w:rPr>
          <w:rFonts w:ascii="Times New Roman" w:hAnsi="Times New Roman" w:cs="Times New Roman"/>
          <w:sz w:val="24"/>
          <w:szCs w:val="24"/>
        </w:rPr>
        <w:t>govornik, koji je primio autoritet i otkrivenje od Boga, koji je dobri pastir nad Božjim stadom i koji znacima potvrđuje Božju Reč i misiju“</w:t>
      </w:r>
      <w:r w:rsidR="001B05F0">
        <w:rPr>
          <w:rFonts w:ascii="Times New Roman" w:hAnsi="Times New Roman" w:cs="Times New Roman"/>
          <w:sz w:val="24"/>
          <w:szCs w:val="24"/>
        </w:rPr>
        <w:t xml:space="preserve"> –</w:t>
      </w:r>
      <w:r w:rsidRPr="007C14AB">
        <w:rPr>
          <w:rFonts w:ascii="Times New Roman" w:hAnsi="Times New Roman" w:cs="Times New Roman"/>
          <w:sz w:val="24"/>
          <w:szCs w:val="24"/>
        </w:rPr>
        <w:t> </w:t>
      </w:r>
      <w:r w:rsidR="00E15224">
        <w:rPr>
          <w:rFonts w:ascii="Times New Roman" w:hAnsi="Times New Roman" w:cs="Times New Roman"/>
          <w:sz w:val="24"/>
          <w:szCs w:val="24"/>
        </w:rPr>
        <w:t xml:space="preserve">Vilem A. </w:t>
      </w:r>
      <w:r w:rsidRPr="001B05F0">
        <w:rPr>
          <w:rFonts w:ascii="Times New Roman" w:hAnsi="Times New Roman" w:cs="Times New Roman"/>
          <w:sz w:val="24"/>
          <w:szCs w:val="24"/>
        </w:rPr>
        <w:t xml:space="preserve">VanGemeren, </w:t>
      </w:r>
      <w:r w:rsidR="001B05F0" w:rsidRPr="001B05F0">
        <w:rPr>
          <w:rFonts w:ascii="Times New Roman" w:hAnsi="Times New Roman" w:cs="Times New Roman"/>
          <w:sz w:val="24"/>
          <w:szCs w:val="24"/>
        </w:rPr>
        <w:t>„</w:t>
      </w:r>
      <w:r w:rsidRPr="001B05F0">
        <w:rPr>
          <w:rFonts w:ascii="Times New Roman" w:hAnsi="Times New Roman" w:cs="Times New Roman"/>
          <w:sz w:val="24"/>
          <w:szCs w:val="24"/>
        </w:rPr>
        <w:t>Tumačenje proročke reči</w:t>
      </w:r>
      <w:r w:rsidR="001B05F0" w:rsidRPr="001B05F0">
        <w:rPr>
          <w:rFonts w:ascii="Times New Roman" w:hAnsi="Times New Roman" w:cs="Times New Roman"/>
          <w:sz w:val="24"/>
          <w:szCs w:val="24"/>
        </w:rPr>
        <w:t>“</w:t>
      </w:r>
      <w:r w:rsidRPr="001B05F0">
        <w:rPr>
          <w:rFonts w:ascii="Times New Roman" w:hAnsi="Times New Roman" w:cs="Times New Roman"/>
          <w:sz w:val="24"/>
          <w:szCs w:val="24"/>
        </w:rPr>
        <w:t>, str. 32.</w:t>
      </w:r>
      <w:r w:rsidR="001B05F0" w:rsidRPr="001B05F0">
        <w:rPr>
          <w:rFonts w:ascii="Times New Roman" w:hAnsi="Times New Roman" w:cs="Times New Roman"/>
          <w:sz w:val="24"/>
          <w:szCs w:val="24"/>
        </w:rPr>
        <w:t xml:space="preserve"> originala (</w:t>
      </w:r>
      <w:r w:rsidR="00E15224">
        <w:rPr>
          <w:rFonts w:ascii="Times New Roman" w:hAnsi="Times New Roman" w:cs="Times New Roman"/>
          <w:sz w:val="24"/>
          <w:szCs w:val="24"/>
        </w:rPr>
        <w:t xml:space="preserve">Willem A. </w:t>
      </w:r>
      <w:r w:rsidRPr="001B05F0">
        <w:rPr>
          <w:rFonts w:ascii="Times New Roman" w:hAnsi="Times New Roman" w:cs="Times New Roman"/>
          <w:sz w:val="24"/>
          <w:szCs w:val="24"/>
        </w:rPr>
        <w:t xml:space="preserve">VanGemeren, </w:t>
      </w:r>
      <w:r w:rsidRPr="001B05F0">
        <w:rPr>
          <w:rFonts w:ascii="Times New Roman" w:hAnsi="Times New Roman" w:cs="Times New Roman"/>
          <w:i/>
          <w:iCs/>
          <w:sz w:val="24"/>
          <w:szCs w:val="24"/>
        </w:rPr>
        <w:t>Interpreting the Prophetic Word</w:t>
      </w:r>
      <w:r w:rsidRPr="001B05F0">
        <w:rPr>
          <w:rFonts w:ascii="Times New Roman" w:hAnsi="Times New Roman" w:cs="Times New Roman"/>
          <w:sz w:val="24"/>
          <w:szCs w:val="24"/>
        </w:rPr>
        <w:t xml:space="preserve"> </w:t>
      </w:r>
      <w:r w:rsidR="001B05F0" w:rsidRPr="001B05F0">
        <w:rPr>
          <w:rFonts w:ascii="Times New Roman" w:hAnsi="Times New Roman" w:cs="Times New Roman"/>
          <w:sz w:val="24"/>
          <w:szCs w:val="24"/>
        </w:rPr>
        <w:t>[</w:t>
      </w:r>
      <w:r w:rsidRPr="001B05F0">
        <w:rPr>
          <w:rFonts w:ascii="Times New Roman" w:hAnsi="Times New Roman" w:cs="Times New Roman"/>
          <w:sz w:val="24"/>
          <w:szCs w:val="24"/>
        </w:rPr>
        <w:t>Grand Rapids, MI: Zondervan, 1990</w:t>
      </w:r>
      <w:r w:rsidR="001B05F0" w:rsidRPr="001B05F0">
        <w:rPr>
          <w:rFonts w:ascii="Times New Roman" w:hAnsi="Times New Roman" w:cs="Times New Roman"/>
          <w:sz w:val="24"/>
          <w:szCs w:val="24"/>
        </w:rPr>
        <w:t>]</w:t>
      </w:r>
      <w:r w:rsidRPr="001B05F0">
        <w:rPr>
          <w:rFonts w:ascii="Times New Roman" w:hAnsi="Times New Roman" w:cs="Times New Roman"/>
          <w:sz w:val="24"/>
          <w:szCs w:val="24"/>
        </w:rPr>
        <w:t>, p. 32</w:t>
      </w:r>
      <w:r w:rsidR="001B05F0" w:rsidRPr="001B05F0">
        <w:rPr>
          <w:rFonts w:ascii="Times New Roman" w:hAnsi="Times New Roman" w:cs="Times New Roman"/>
          <w:sz w:val="24"/>
          <w:szCs w:val="24"/>
        </w:rPr>
        <w:t>)</w:t>
      </w:r>
      <w:r w:rsidRPr="001B05F0">
        <w:rPr>
          <w:rFonts w:ascii="Times New Roman" w:hAnsi="Times New Roman" w:cs="Times New Roman"/>
          <w:sz w:val="24"/>
          <w:szCs w:val="24"/>
        </w:rPr>
        <w:t>.</w:t>
      </w:r>
      <w:r w:rsidR="00157810">
        <w:rPr>
          <w:rFonts w:ascii="Times New Roman" w:hAnsi="Times New Roman" w:cs="Times New Roman"/>
          <w:sz w:val="24"/>
          <w:szCs w:val="24"/>
        </w:rPr>
        <w:t xml:space="preserve"> Ovde se ističe nekoliko glavnih odlika</w:t>
      </w:r>
      <w:r w:rsidRPr="007C14AB">
        <w:rPr>
          <w:rFonts w:ascii="Times New Roman" w:hAnsi="Times New Roman" w:cs="Times New Roman"/>
          <w:sz w:val="24"/>
          <w:szCs w:val="24"/>
        </w:rPr>
        <w:t xml:space="preserve"> ove definicije. Prvo, Bog je proroku dao božansko otkrivenje, a Duh je osnažio proroka da to otkrivenje prenese. Drugo, prorok je delovao kao pastir </w:t>
      </w:r>
      <w:r w:rsidR="00970E3E">
        <w:rPr>
          <w:rFonts w:ascii="Times New Roman" w:hAnsi="Times New Roman" w:cs="Times New Roman"/>
          <w:sz w:val="24"/>
          <w:szCs w:val="24"/>
        </w:rPr>
        <w:t>za pripadnike</w:t>
      </w:r>
      <w:r w:rsidRPr="007C14AB">
        <w:rPr>
          <w:rFonts w:ascii="Times New Roman" w:hAnsi="Times New Roman" w:cs="Times New Roman"/>
          <w:sz w:val="24"/>
          <w:szCs w:val="24"/>
        </w:rPr>
        <w:t xml:space="preserve"> izraelsk</w:t>
      </w:r>
      <w:r w:rsidR="00970E3E">
        <w:rPr>
          <w:rFonts w:ascii="Times New Roman" w:hAnsi="Times New Roman" w:cs="Times New Roman"/>
          <w:sz w:val="24"/>
          <w:szCs w:val="24"/>
        </w:rPr>
        <w:t>og</w:t>
      </w:r>
      <w:r w:rsidRPr="007C14AB">
        <w:rPr>
          <w:rFonts w:ascii="Times New Roman" w:hAnsi="Times New Roman" w:cs="Times New Roman"/>
          <w:sz w:val="24"/>
          <w:szCs w:val="24"/>
        </w:rPr>
        <w:t xml:space="preserve"> narod</w:t>
      </w:r>
      <w:r w:rsidR="00970E3E">
        <w:rPr>
          <w:rFonts w:ascii="Times New Roman" w:hAnsi="Times New Roman" w:cs="Times New Roman"/>
          <w:sz w:val="24"/>
          <w:szCs w:val="24"/>
        </w:rPr>
        <w:t>a</w:t>
      </w:r>
      <w:r w:rsidR="00157810">
        <w:rPr>
          <w:rFonts w:ascii="Times New Roman" w:hAnsi="Times New Roman" w:cs="Times New Roman"/>
          <w:sz w:val="24"/>
          <w:szCs w:val="24"/>
        </w:rPr>
        <w:t xml:space="preserve"> –</w:t>
      </w:r>
      <w:r w:rsidRPr="007C14AB">
        <w:rPr>
          <w:rFonts w:ascii="Times New Roman" w:hAnsi="Times New Roman" w:cs="Times New Roman"/>
          <w:sz w:val="24"/>
          <w:szCs w:val="24"/>
        </w:rPr>
        <w:t xml:space="preserve"> negujući</w:t>
      </w:r>
      <w:r w:rsidR="00157810">
        <w:rPr>
          <w:rFonts w:ascii="Times New Roman" w:hAnsi="Times New Roman" w:cs="Times New Roman"/>
          <w:sz w:val="24"/>
          <w:szCs w:val="24"/>
        </w:rPr>
        <w:t>, vodeći, ukoravajući</w:t>
      </w:r>
      <w:r w:rsidRPr="007C14AB">
        <w:rPr>
          <w:rFonts w:ascii="Times New Roman" w:hAnsi="Times New Roman" w:cs="Times New Roman"/>
          <w:sz w:val="24"/>
          <w:szCs w:val="24"/>
        </w:rPr>
        <w:t xml:space="preserve"> i ispravljajući</w:t>
      </w:r>
      <w:r w:rsidR="00157810">
        <w:rPr>
          <w:rFonts w:ascii="Times New Roman" w:hAnsi="Times New Roman" w:cs="Times New Roman"/>
          <w:sz w:val="24"/>
          <w:szCs w:val="24"/>
        </w:rPr>
        <w:t xml:space="preserve"> ih</w:t>
      </w:r>
      <w:r w:rsidRPr="007C14AB">
        <w:rPr>
          <w:rFonts w:ascii="Times New Roman" w:hAnsi="Times New Roman" w:cs="Times New Roman"/>
          <w:sz w:val="24"/>
          <w:szCs w:val="24"/>
        </w:rPr>
        <w:t>. Na kraju, znaci kao što su čuda, posebni događaji i pouke na primerima potvrđivali su prorokov</w:t>
      </w:r>
      <w:r w:rsidR="00157810">
        <w:rPr>
          <w:rFonts w:ascii="Times New Roman" w:hAnsi="Times New Roman" w:cs="Times New Roman"/>
          <w:sz w:val="24"/>
          <w:szCs w:val="24"/>
        </w:rPr>
        <w:t>o</w:t>
      </w:r>
      <w:r w:rsidRPr="007C14AB">
        <w:rPr>
          <w:rFonts w:ascii="Times New Roman" w:hAnsi="Times New Roman" w:cs="Times New Roman"/>
          <w:sz w:val="24"/>
          <w:szCs w:val="24"/>
        </w:rPr>
        <w:t xml:space="preserve"> božansk</w:t>
      </w:r>
      <w:r w:rsidR="00157810">
        <w:rPr>
          <w:rFonts w:ascii="Times New Roman" w:hAnsi="Times New Roman" w:cs="Times New Roman"/>
          <w:sz w:val="24"/>
          <w:szCs w:val="24"/>
        </w:rPr>
        <w:t>o poslanstvo</w:t>
      </w:r>
      <w:r w:rsidRPr="007C14AB">
        <w:rPr>
          <w:rFonts w:ascii="Times New Roman" w:hAnsi="Times New Roman" w:cs="Times New Roman"/>
          <w:sz w:val="24"/>
          <w:szCs w:val="24"/>
        </w:rPr>
        <w:t>.</w:t>
      </w:r>
    </w:p>
    <w:p w14:paraId="7CDD49A2" w14:textId="09557820" w:rsidR="007C14AB" w:rsidRPr="00942B31" w:rsidRDefault="00157810" w:rsidP="007C14AB">
      <w:pPr>
        <w:rPr>
          <w:rFonts w:ascii="Times New Roman" w:hAnsi="Times New Roman" w:cs="Times New Roman"/>
          <w:sz w:val="24"/>
          <w:szCs w:val="24"/>
        </w:rPr>
      </w:pPr>
      <w:r>
        <w:rPr>
          <w:rFonts w:ascii="Times New Roman" w:hAnsi="Times New Roman" w:cs="Times New Roman"/>
          <w:sz w:val="24"/>
          <w:szCs w:val="24"/>
        </w:rPr>
        <w:lastRenderedPageBreak/>
        <w:t>P</w:t>
      </w:r>
      <w:r w:rsidR="007C14AB" w:rsidRPr="007C14AB">
        <w:rPr>
          <w:rFonts w:ascii="Times New Roman" w:hAnsi="Times New Roman" w:cs="Times New Roman"/>
          <w:sz w:val="24"/>
          <w:szCs w:val="24"/>
        </w:rPr>
        <w:t>oziv</w:t>
      </w:r>
      <w:r>
        <w:rPr>
          <w:rFonts w:ascii="Times New Roman" w:hAnsi="Times New Roman" w:cs="Times New Roman"/>
          <w:sz w:val="24"/>
          <w:szCs w:val="24"/>
        </w:rPr>
        <w:t>anje proroka</w:t>
      </w:r>
      <w:r w:rsidR="007C14AB" w:rsidRPr="007C14AB">
        <w:rPr>
          <w:rFonts w:ascii="Times New Roman" w:hAnsi="Times New Roman" w:cs="Times New Roman"/>
          <w:sz w:val="24"/>
          <w:szCs w:val="24"/>
        </w:rPr>
        <w:t xml:space="preserve"> bio je trenutak koji </w:t>
      </w:r>
      <w:r>
        <w:rPr>
          <w:rFonts w:ascii="Times New Roman" w:hAnsi="Times New Roman" w:cs="Times New Roman"/>
          <w:sz w:val="24"/>
          <w:szCs w:val="24"/>
        </w:rPr>
        <w:t xml:space="preserve">je </w:t>
      </w:r>
      <w:r w:rsidR="007C14AB" w:rsidRPr="007C14AB">
        <w:rPr>
          <w:rFonts w:ascii="Times New Roman" w:hAnsi="Times New Roman" w:cs="Times New Roman"/>
          <w:sz w:val="24"/>
          <w:szCs w:val="24"/>
        </w:rPr>
        <w:t>iz korena menja</w:t>
      </w:r>
      <w:r>
        <w:rPr>
          <w:rFonts w:ascii="Times New Roman" w:hAnsi="Times New Roman" w:cs="Times New Roman"/>
          <w:sz w:val="24"/>
          <w:szCs w:val="24"/>
        </w:rPr>
        <w:t>o njegov</w:t>
      </w:r>
      <w:r w:rsidR="007C14AB" w:rsidRPr="007C14AB">
        <w:rPr>
          <w:rFonts w:ascii="Times New Roman" w:hAnsi="Times New Roman" w:cs="Times New Roman"/>
          <w:sz w:val="24"/>
          <w:szCs w:val="24"/>
        </w:rPr>
        <w:t xml:space="preserve"> život. </w:t>
      </w:r>
      <w:r>
        <w:rPr>
          <w:rFonts w:ascii="Times New Roman" w:hAnsi="Times New Roman" w:cs="Times New Roman"/>
          <w:sz w:val="24"/>
          <w:szCs w:val="24"/>
        </w:rPr>
        <w:t>Taj poziv je obično dolazio</w:t>
      </w:r>
      <w:r w:rsidR="007C14AB" w:rsidRPr="007C14AB">
        <w:rPr>
          <w:rFonts w:ascii="Times New Roman" w:hAnsi="Times New Roman" w:cs="Times New Roman"/>
          <w:sz w:val="24"/>
          <w:szCs w:val="24"/>
        </w:rPr>
        <w:t xml:space="preserve"> neočekivano, sa silom i snagom, ali „nije bio doživljen kao prorokova dugo </w:t>
      </w:r>
      <w:r>
        <w:rPr>
          <w:rFonts w:ascii="Times New Roman" w:hAnsi="Times New Roman" w:cs="Times New Roman"/>
          <w:sz w:val="24"/>
          <w:szCs w:val="24"/>
        </w:rPr>
        <w:t>priželjkivana</w:t>
      </w:r>
      <w:r w:rsidR="007C14AB" w:rsidRPr="007C14AB">
        <w:rPr>
          <w:rFonts w:ascii="Times New Roman" w:hAnsi="Times New Roman" w:cs="Times New Roman"/>
          <w:sz w:val="24"/>
          <w:szCs w:val="24"/>
        </w:rPr>
        <w:t xml:space="preserve"> prilika da stekne znanje koje je inače skriveno. On </w:t>
      </w:r>
      <w:r>
        <w:rPr>
          <w:rFonts w:ascii="Times New Roman" w:hAnsi="Times New Roman" w:cs="Times New Roman"/>
          <w:sz w:val="24"/>
          <w:szCs w:val="24"/>
        </w:rPr>
        <w:t>ne grabi trenutak – trenutak grabi njega.</w:t>
      </w:r>
      <w:r w:rsidR="007C14AB" w:rsidRPr="007C14AB">
        <w:rPr>
          <w:rFonts w:ascii="Times New Roman" w:hAnsi="Times New Roman" w:cs="Times New Roman"/>
          <w:sz w:val="24"/>
          <w:szCs w:val="24"/>
        </w:rPr>
        <w:t xml:space="preserve"> </w:t>
      </w:r>
      <w:r w:rsidRPr="00157810">
        <w:rPr>
          <w:rFonts w:ascii="Times New Roman" w:hAnsi="Times New Roman" w:cs="Times New Roman"/>
          <w:sz w:val="24"/>
          <w:szCs w:val="24"/>
        </w:rPr>
        <w:t xml:space="preserve">Reč koja mu je otkrivena nije mu data da je prihvati ili odbaci </w:t>
      </w:r>
      <w:r w:rsidR="00942B31">
        <w:rPr>
          <w:rFonts w:ascii="Times New Roman" w:hAnsi="Times New Roman" w:cs="Times New Roman"/>
          <w:sz w:val="24"/>
          <w:szCs w:val="24"/>
        </w:rPr>
        <w:t>po sopstvenoj</w:t>
      </w:r>
      <w:r w:rsidRPr="00157810">
        <w:rPr>
          <w:rFonts w:ascii="Times New Roman" w:hAnsi="Times New Roman" w:cs="Times New Roman"/>
          <w:sz w:val="24"/>
          <w:szCs w:val="24"/>
        </w:rPr>
        <w:t xml:space="preserve"> žel</w:t>
      </w:r>
      <w:r w:rsidR="00942B31">
        <w:rPr>
          <w:rFonts w:ascii="Times New Roman" w:hAnsi="Times New Roman" w:cs="Times New Roman"/>
          <w:sz w:val="24"/>
          <w:szCs w:val="24"/>
        </w:rPr>
        <w:t>j</w:t>
      </w:r>
      <w:r w:rsidRPr="00157810">
        <w:rPr>
          <w:rFonts w:ascii="Times New Roman" w:hAnsi="Times New Roman" w:cs="Times New Roman"/>
          <w:sz w:val="24"/>
          <w:szCs w:val="24"/>
        </w:rPr>
        <w:t>i, već mu je silovito i snažno nametnuta</w:t>
      </w:r>
      <w:r w:rsidR="007C14AB" w:rsidRPr="007C14AB">
        <w:rPr>
          <w:rFonts w:ascii="Times New Roman" w:hAnsi="Times New Roman" w:cs="Times New Roman"/>
          <w:sz w:val="24"/>
          <w:szCs w:val="24"/>
        </w:rPr>
        <w:t>“</w:t>
      </w:r>
      <w:r w:rsidR="00942B31">
        <w:rPr>
          <w:rFonts w:ascii="Times New Roman" w:hAnsi="Times New Roman" w:cs="Times New Roman"/>
          <w:sz w:val="24"/>
          <w:szCs w:val="24"/>
        </w:rPr>
        <w:t xml:space="preserve"> –</w:t>
      </w:r>
      <w:r w:rsidR="007C14AB" w:rsidRPr="007C14AB">
        <w:rPr>
          <w:rFonts w:ascii="Times New Roman" w:hAnsi="Times New Roman" w:cs="Times New Roman"/>
          <w:sz w:val="24"/>
          <w:szCs w:val="24"/>
        </w:rPr>
        <w:t> </w:t>
      </w:r>
      <w:r w:rsidR="007C14AB" w:rsidRPr="00942B31">
        <w:rPr>
          <w:rFonts w:ascii="Times New Roman" w:hAnsi="Times New Roman" w:cs="Times New Roman"/>
          <w:sz w:val="24"/>
          <w:szCs w:val="24"/>
        </w:rPr>
        <w:t xml:space="preserve">Abraham Dž. Hešel, </w:t>
      </w:r>
      <w:r w:rsidR="00942B31" w:rsidRPr="00942B31">
        <w:rPr>
          <w:rFonts w:ascii="Times New Roman" w:hAnsi="Times New Roman" w:cs="Times New Roman"/>
          <w:sz w:val="24"/>
          <w:szCs w:val="24"/>
        </w:rPr>
        <w:t>„</w:t>
      </w:r>
      <w:r w:rsidR="007C14AB" w:rsidRPr="00942B31">
        <w:rPr>
          <w:rFonts w:ascii="Times New Roman" w:hAnsi="Times New Roman" w:cs="Times New Roman"/>
          <w:sz w:val="24"/>
          <w:szCs w:val="24"/>
        </w:rPr>
        <w:t>Proroci</w:t>
      </w:r>
      <w:r w:rsidR="00942B31" w:rsidRPr="00942B31">
        <w:rPr>
          <w:rFonts w:ascii="Times New Roman" w:hAnsi="Times New Roman" w:cs="Times New Roman"/>
          <w:sz w:val="24"/>
          <w:szCs w:val="24"/>
        </w:rPr>
        <w:t>“</w:t>
      </w:r>
      <w:r w:rsidR="007C14AB" w:rsidRPr="00942B31">
        <w:rPr>
          <w:rFonts w:ascii="Times New Roman" w:hAnsi="Times New Roman" w:cs="Times New Roman"/>
          <w:sz w:val="24"/>
          <w:szCs w:val="24"/>
        </w:rPr>
        <w:t>, 2. deo</w:t>
      </w:r>
      <w:r w:rsidR="00942B31" w:rsidRPr="00942B31">
        <w:rPr>
          <w:rFonts w:ascii="Times New Roman" w:hAnsi="Times New Roman" w:cs="Times New Roman"/>
          <w:sz w:val="24"/>
          <w:szCs w:val="24"/>
        </w:rPr>
        <w:t xml:space="preserve">, </w:t>
      </w:r>
      <w:r w:rsidR="007C14AB" w:rsidRPr="00942B31">
        <w:rPr>
          <w:rFonts w:ascii="Times New Roman" w:hAnsi="Times New Roman" w:cs="Times New Roman"/>
          <w:sz w:val="24"/>
          <w:szCs w:val="24"/>
        </w:rPr>
        <w:t>str. 224.</w:t>
      </w:r>
      <w:r w:rsidR="00942B31" w:rsidRPr="00942B31">
        <w:rPr>
          <w:rFonts w:ascii="Times New Roman" w:hAnsi="Times New Roman" w:cs="Times New Roman"/>
          <w:sz w:val="24"/>
          <w:szCs w:val="24"/>
        </w:rPr>
        <w:t xml:space="preserve"> originala (</w:t>
      </w:r>
      <w:r w:rsidR="007C14AB" w:rsidRPr="00942B31">
        <w:rPr>
          <w:rFonts w:ascii="Times New Roman" w:hAnsi="Times New Roman" w:cs="Times New Roman"/>
          <w:sz w:val="24"/>
          <w:szCs w:val="24"/>
        </w:rPr>
        <w:t xml:space="preserve">Abraham J. Heschel, </w:t>
      </w:r>
      <w:r w:rsidR="007C14AB" w:rsidRPr="00942B31">
        <w:rPr>
          <w:rFonts w:ascii="Times New Roman" w:hAnsi="Times New Roman" w:cs="Times New Roman"/>
          <w:i/>
          <w:iCs/>
          <w:sz w:val="24"/>
          <w:szCs w:val="24"/>
        </w:rPr>
        <w:t>The Prophets</w:t>
      </w:r>
      <w:r w:rsidR="007C14AB" w:rsidRPr="00942B31">
        <w:rPr>
          <w:rFonts w:ascii="Times New Roman" w:hAnsi="Times New Roman" w:cs="Times New Roman"/>
          <w:sz w:val="24"/>
          <w:szCs w:val="24"/>
        </w:rPr>
        <w:t xml:space="preserve">, Part 2 </w:t>
      </w:r>
      <w:r w:rsidR="00942B31" w:rsidRPr="00942B31">
        <w:rPr>
          <w:rFonts w:ascii="Times New Roman" w:hAnsi="Times New Roman" w:cs="Times New Roman"/>
          <w:sz w:val="24"/>
          <w:szCs w:val="24"/>
        </w:rPr>
        <w:t>[</w:t>
      </w:r>
      <w:r w:rsidR="007C14AB" w:rsidRPr="00942B31">
        <w:rPr>
          <w:rFonts w:ascii="Times New Roman" w:hAnsi="Times New Roman" w:cs="Times New Roman"/>
          <w:sz w:val="24"/>
          <w:szCs w:val="24"/>
        </w:rPr>
        <w:t>New York: Harper &amp; Row Publishers, 1962</w:t>
      </w:r>
      <w:r w:rsidR="00942B31" w:rsidRPr="00942B31">
        <w:rPr>
          <w:rFonts w:ascii="Times New Roman" w:hAnsi="Times New Roman" w:cs="Times New Roman"/>
          <w:sz w:val="24"/>
          <w:szCs w:val="24"/>
        </w:rPr>
        <w:t>]</w:t>
      </w:r>
      <w:r w:rsidR="007C14AB" w:rsidRPr="00942B31">
        <w:rPr>
          <w:rFonts w:ascii="Times New Roman" w:hAnsi="Times New Roman" w:cs="Times New Roman"/>
          <w:sz w:val="24"/>
          <w:szCs w:val="24"/>
        </w:rPr>
        <w:t>, p. 224</w:t>
      </w:r>
      <w:r w:rsidR="00942B31" w:rsidRPr="00942B31">
        <w:rPr>
          <w:rFonts w:ascii="Times New Roman" w:hAnsi="Times New Roman" w:cs="Times New Roman"/>
          <w:sz w:val="24"/>
          <w:szCs w:val="24"/>
        </w:rPr>
        <w:t>).</w:t>
      </w:r>
      <w:r w:rsidR="00942B31">
        <w:rPr>
          <w:rFonts w:ascii="Times New Roman" w:hAnsi="Times New Roman" w:cs="Times New Roman"/>
          <w:sz w:val="24"/>
          <w:szCs w:val="24"/>
        </w:rPr>
        <w:t xml:space="preserve"> </w:t>
      </w:r>
      <w:r w:rsidR="007C14AB" w:rsidRPr="007C14AB">
        <w:rPr>
          <w:rFonts w:ascii="Times New Roman" w:hAnsi="Times New Roman" w:cs="Times New Roman"/>
          <w:sz w:val="24"/>
          <w:szCs w:val="24"/>
        </w:rPr>
        <w:t xml:space="preserve">„Ali ja sam pun sile“, izjavio je </w:t>
      </w:r>
      <w:r w:rsidR="00942B31">
        <w:rPr>
          <w:rFonts w:ascii="Times New Roman" w:hAnsi="Times New Roman" w:cs="Times New Roman"/>
          <w:sz w:val="24"/>
          <w:szCs w:val="24"/>
        </w:rPr>
        <w:t xml:space="preserve">prorok </w:t>
      </w:r>
      <w:r w:rsidR="007C14AB" w:rsidRPr="007C14AB">
        <w:rPr>
          <w:rFonts w:ascii="Times New Roman" w:hAnsi="Times New Roman" w:cs="Times New Roman"/>
          <w:sz w:val="24"/>
          <w:szCs w:val="24"/>
        </w:rPr>
        <w:t>Mihej, „Duha Gospodnjeg, i suda i hrabrosti, da kažem Jakovu zločinstvo njegovo i Izrailju gr</w:t>
      </w:r>
      <w:r w:rsidR="00942B31">
        <w:rPr>
          <w:rFonts w:ascii="Times New Roman" w:hAnsi="Times New Roman" w:cs="Times New Roman"/>
          <w:sz w:val="24"/>
          <w:szCs w:val="24"/>
        </w:rPr>
        <w:t>ij</w:t>
      </w:r>
      <w:r w:rsidR="007C14AB" w:rsidRPr="007C14AB">
        <w:rPr>
          <w:rFonts w:ascii="Times New Roman" w:hAnsi="Times New Roman" w:cs="Times New Roman"/>
          <w:sz w:val="24"/>
          <w:szCs w:val="24"/>
        </w:rPr>
        <w:t>eh njegov“ </w:t>
      </w:r>
      <w:r w:rsidR="007C14AB" w:rsidRPr="00942B31">
        <w:rPr>
          <w:rFonts w:ascii="Times New Roman" w:hAnsi="Times New Roman" w:cs="Times New Roman"/>
          <w:sz w:val="24"/>
          <w:szCs w:val="24"/>
        </w:rPr>
        <w:t>(Mihej 3</w:t>
      </w:r>
      <w:r w:rsidR="00942B31" w:rsidRPr="00942B31">
        <w:rPr>
          <w:rFonts w:ascii="Times New Roman" w:hAnsi="Times New Roman" w:cs="Times New Roman"/>
          <w:sz w:val="24"/>
          <w:szCs w:val="24"/>
        </w:rPr>
        <w:t>,</w:t>
      </w:r>
      <w:r w:rsidR="007C14AB" w:rsidRPr="00942B31">
        <w:rPr>
          <w:rFonts w:ascii="Times New Roman" w:hAnsi="Times New Roman" w:cs="Times New Roman"/>
          <w:sz w:val="24"/>
          <w:szCs w:val="24"/>
        </w:rPr>
        <w:t>8).</w:t>
      </w:r>
    </w:p>
    <w:p w14:paraId="505EB919" w14:textId="77BB1895" w:rsidR="007C14AB"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U brojnim proročkim knjigama, autori izjavljuju da im „dođe reč Gospodnja“ </w:t>
      </w:r>
      <w:r w:rsidRPr="00942B31">
        <w:rPr>
          <w:rFonts w:ascii="Times New Roman" w:hAnsi="Times New Roman" w:cs="Times New Roman"/>
          <w:sz w:val="24"/>
          <w:szCs w:val="24"/>
        </w:rPr>
        <w:t>(Osija 1</w:t>
      </w:r>
      <w:r w:rsidR="00942B31">
        <w:rPr>
          <w:rFonts w:ascii="Times New Roman" w:hAnsi="Times New Roman" w:cs="Times New Roman"/>
          <w:sz w:val="24"/>
          <w:szCs w:val="24"/>
        </w:rPr>
        <w:t>,</w:t>
      </w:r>
      <w:r w:rsidRPr="00942B31">
        <w:rPr>
          <w:rFonts w:ascii="Times New Roman" w:hAnsi="Times New Roman" w:cs="Times New Roman"/>
          <w:sz w:val="24"/>
          <w:szCs w:val="24"/>
        </w:rPr>
        <w:t>1</w:t>
      </w:r>
      <w:r w:rsidR="00942B31">
        <w:rPr>
          <w:rFonts w:ascii="Times New Roman" w:hAnsi="Times New Roman" w:cs="Times New Roman"/>
          <w:sz w:val="24"/>
          <w:szCs w:val="24"/>
        </w:rPr>
        <w:t>;</w:t>
      </w:r>
      <w:r w:rsidRPr="00942B31">
        <w:rPr>
          <w:rFonts w:ascii="Times New Roman" w:hAnsi="Times New Roman" w:cs="Times New Roman"/>
          <w:sz w:val="24"/>
          <w:szCs w:val="24"/>
        </w:rPr>
        <w:t xml:space="preserve"> Jona 1</w:t>
      </w:r>
      <w:r w:rsidR="00942B31">
        <w:rPr>
          <w:rFonts w:ascii="Times New Roman" w:hAnsi="Times New Roman" w:cs="Times New Roman"/>
          <w:sz w:val="24"/>
          <w:szCs w:val="24"/>
        </w:rPr>
        <w:t>,</w:t>
      </w:r>
      <w:r w:rsidRPr="00942B31">
        <w:rPr>
          <w:rFonts w:ascii="Times New Roman" w:hAnsi="Times New Roman" w:cs="Times New Roman"/>
          <w:sz w:val="24"/>
          <w:szCs w:val="24"/>
        </w:rPr>
        <w:t>1</w:t>
      </w:r>
      <w:r w:rsidR="00942B31">
        <w:rPr>
          <w:rFonts w:ascii="Times New Roman" w:hAnsi="Times New Roman" w:cs="Times New Roman"/>
          <w:sz w:val="24"/>
          <w:szCs w:val="24"/>
        </w:rPr>
        <w:t>;</w:t>
      </w:r>
      <w:r w:rsidRPr="00942B31">
        <w:rPr>
          <w:rFonts w:ascii="Times New Roman" w:hAnsi="Times New Roman" w:cs="Times New Roman"/>
          <w:sz w:val="24"/>
          <w:szCs w:val="24"/>
        </w:rPr>
        <w:t xml:space="preserve"> Jeremija 1</w:t>
      </w:r>
      <w:r w:rsidR="00942B31">
        <w:rPr>
          <w:rFonts w:ascii="Times New Roman" w:hAnsi="Times New Roman" w:cs="Times New Roman"/>
          <w:sz w:val="24"/>
          <w:szCs w:val="24"/>
        </w:rPr>
        <w:t>,</w:t>
      </w:r>
      <w:r w:rsidRPr="00942B31">
        <w:rPr>
          <w:rFonts w:ascii="Times New Roman" w:hAnsi="Times New Roman" w:cs="Times New Roman"/>
          <w:sz w:val="24"/>
          <w:szCs w:val="24"/>
        </w:rPr>
        <w:t>11),</w:t>
      </w:r>
      <w:r w:rsidRPr="007C14AB">
        <w:rPr>
          <w:rFonts w:ascii="Times New Roman" w:hAnsi="Times New Roman" w:cs="Times New Roman"/>
          <w:sz w:val="24"/>
          <w:szCs w:val="24"/>
        </w:rPr>
        <w:t xml:space="preserve"> ili da „ruka Gospodnja dođe nad njih“ </w:t>
      </w:r>
      <w:r w:rsidRPr="00942B31">
        <w:rPr>
          <w:rFonts w:ascii="Times New Roman" w:hAnsi="Times New Roman" w:cs="Times New Roman"/>
          <w:sz w:val="24"/>
          <w:szCs w:val="24"/>
        </w:rPr>
        <w:t>(Jezekilj 1</w:t>
      </w:r>
      <w:r w:rsidR="00942B31" w:rsidRPr="00942B31">
        <w:rPr>
          <w:rFonts w:ascii="Times New Roman" w:hAnsi="Times New Roman" w:cs="Times New Roman"/>
          <w:sz w:val="24"/>
          <w:szCs w:val="24"/>
        </w:rPr>
        <w:t>,</w:t>
      </w:r>
      <w:r w:rsidRPr="00942B31">
        <w:rPr>
          <w:rFonts w:ascii="Times New Roman" w:hAnsi="Times New Roman" w:cs="Times New Roman"/>
          <w:sz w:val="24"/>
          <w:szCs w:val="24"/>
        </w:rPr>
        <w:t>3</w:t>
      </w:r>
      <w:r w:rsidR="00942B31" w:rsidRPr="00942B31">
        <w:rPr>
          <w:rFonts w:ascii="Times New Roman" w:hAnsi="Times New Roman" w:cs="Times New Roman"/>
          <w:sz w:val="24"/>
          <w:szCs w:val="24"/>
        </w:rPr>
        <w:t>;</w:t>
      </w:r>
      <w:r w:rsidRPr="00942B31">
        <w:rPr>
          <w:rFonts w:ascii="Times New Roman" w:hAnsi="Times New Roman" w:cs="Times New Roman"/>
          <w:sz w:val="24"/>
          <w:szCs w:val="24"/>
        </w:rPr>
        <w:t xml:space="preserve"> Jezekilj 3</w:t>
      </w:r>
      <w:r w:rsidR="00942B31" w:rsidRPr="00942B31">
        <w:rPr>
          <w:rFonts w:ascii="Times New Roman" w:hAnsi="Times New Roman" w:cs="Times New Roman"/>
          <w:sz w:val="24"/>
          <w:szCs w:val="24"/>
        </w:rPr>
        <w:t>,</w:t>
      </w:r>
      <w:r w:rsidRPr="00942B31">
        <w:rPr>
          <w:rFonts w:ascii="Times New Roman" w:hAnsi="Times New Roman" w:cs="Times New Roman"/>
          <w:sz w:val="24"/>
          <w:szCs w:val="24"/>
        </w:rPr>
        <w:t>22)</w:t>
      </w:r>
      <w:r w:rsidRPr="007C14AB">
        <w:rPr>
          <w:rFonts w:ascii="Times New Roman" w:hAnsi="Times New Roman" w:cs="Times New Roman"/>
          <w:sz w:val="24"/>
          <w:szCs w:val="24"/>
        </w:rPr>
        <w:t>, uvode ili zaključuju svoja proroštva rečima „ovako veli Gospod“ </w:t>
      </w:r>
      <w:r w:rsidRPr="00FA2EE4">
        <w:rPr>
          <w:rFonts w:ascii="Times New Roman" w:hAnsi="Times New Roman" w:cs="Times New Roman"/>
          <w:sz w:val="24"/>
          <w:szCs w:val="24"/>
        </w:rPr>
        <w:t>(Amos 1</w:t>
      </w:r>
      <w:r w:rsidR="00942B31" w:rsidRPr="00FA2EE4">
        <w:rPr>
          <w:rFonts w:ascii="Times New Roman" w:hAnsi="Times New Roman" w:cs="Times New Roman"/>
          <w:sz w:val="24"/>
          <w:szCs w:val="24"/>
        </w:rPr>
        <w:t>,</w:t>
      </w:r>
      <w:r w:rsidRPr="00FA2EE4">
        <w:rPr>
          <w:rFonts w:ascii="Times New Roman" w:hAnsi="Times New Roman" w:cs="Times New Roman"/>
          <w:sz w:val="24"/>
          <w:szCs w:val="24"/>
        </w:rPr>
        <w:t>3</w:t>
      </w:r>
      <w:r w:rsidR="00942B31" w:rsidRPr="00FA2EE4">
        <w:rPr>
          <w:rFonts w:ascii="Times New Roman" w:hAnsi="Times New Roman" w:cs="Times New Roman"/>
          <w:sz w:val="24"/>
          <w:szCs w:val="24"/>
        </w:rPr>
        <w:t xml:space="preserve">; </w:t>
      </w:r>
      <w:r w:rsidRPr="00FA2EE4">
        <w:rPr>
          <w:rFonts w:ascii="Times New Roman" w:hAnsi="Times New Roman" w:cs="Times New Roman"/>
          <w:sz w:val="24"/>
          <w:szCs w:val="24"/>
        </w:rPr>
        <w:t>Avdija 1</w:t>
      </w:r>
      <w:r w:rsidR="00942B31" w:rsidRPr="00FA2EE4">
        <w:rPr>
          <w:rFonts w:ascii="Times New Roman" w:hAnsi="Times New Roman" w:cs="Times New Roman"/>
          <w:sz w:val="24"/>
          <w:szCs w:val="24"/>
        </w:rPr>
        <w:t>,</w:t>
      </w:r>
      <w:r w:rsidRPr="00FA2EE4">
        <w:rPr>
          <w:rFonts w:ascii="Times New Roman" w:hAnsi="Times New Roman" w:cs="Times New Roman"/>
          <w:sz w:val="24"/>
          <w:szCs w:val="24"/>
        </w:rPr>
        <w:t>1</w:t>
      </w:r>
      <w:r w:rsidR="00942B31" w:rsidRPr="00FA2EE4">
        <w:rPr>
          <w:rFonts w:ascii="Times New Roman" w:hAnsi="Times New Roman" w:cs="Times New Roman"/>
          <w:sz w:val="24"/>
          <w:szCs w:val="24"/>
        </w:rPr>
        <w:t>;</w:t>
      </w:r>
      <w:r w:rsidRPr="00FA2EE4">
        <w:rPr>
          <w:rFonts w:ascii="Times New Roman" w:hAnsi="Times New Roman" w:cs="Times New Roman"/>
          <w:sz w:val="24"/>
          <w:szCs w:val="24"/>
        </w:rPr>
        <w:t xml:space="preserve"> Agej 1</w:t>
      </w:r>
      <w:r w:rsidR="00942B31" w:rsidRPr="00FA2EE4">
        <w:rPr>
          <w:rFonts w:ascii="Times New Roman" w:hAnsi="Times New Roman" w:cs="Times New Roman"/>
          <w:sz w:val="24"/>
          <w:szCs w:val="24"/>
        </w:rPr>
        <w:t>,</w:t>
      </w:r>
      <w:r w:rsidRPr="00FA2EE4">
        <w:rPr>
          <w:rFonts w:ascii="Times New Roman" w:hAnsi="Times New Roman" w:cs="Times New Roman"/>
          <w:sz w:val="24"/>
          <w:szCs w:val="24"/>
        </w:rPr>
        <w:t>7</w:t>
      </w:r>
      <w:r w:rsidR="00FA2EE4">
        <w:rPr>
          <w:rFonts w:ascii="Times New Roman" w:hAnsi="Times New Roman" w:cs="Times New Roman"/>
          <w:sz w:val="24"/>
          <w:szCs w:val="24"/>
        </w:rPr>
        <w:t>; vidi i: Zaharija 12,1, Isaija 7,7</w:t>
      </w:r>
      <w:r w:rsidRPr="00FA2EE4">
        <w:rPr>
          <w:rFonts w:ascii="Times New Roman" w:hAnsi="Times New Roman" w:cs="Times New Roman"/>
          <w:sz w:val="24"/>
          <w:szCs w:val="24"/>
        </w:rPr>
        <w:t>).</w:t>
      </w:r>
      <w:r w:rsidRPr="007C14AB">
        <w:rPr>
          <w:rFonts w:ascii="Times New Roman" w:hAnsi="Times New Roman" w:cs="Times New Roman"/>
          <w:sz w:val="24"/>
          <w:szCs w:val="24"/>
        </w:rPr>
        <w:t xml:space="preserve"> Ove ponovljene proročke formule ostavljaju jasan utisak da </w:t>
      </w:r>
      <w:r w:rsidR="00FA2EE4">
        <w:rPr>
          <w:rFonts w:ascii="Times New Roman" w:hAnsi="Times New Roman" w:cs="Times New Roman"/>
          <w:sz w:val="24"/>
          <w:szCs w:val="24"/>
        </w:rPr>
        <w:t>proroci (videoci)</w:t>
      </w:r>
      <w:r w:rsidRPr="007C14AB">
        <w:rPr>
          <w:rFonts w:ascii="Times New Roman" w:hAnsi="Times New Roman" w:cs="Times New Roman"/>
          <w:sz w:val="24"/>
          <w:szCs w:val="24"/>
        </w:rPr>
        <w:t xml:space="preserve"> nisu </w:t>
      </w:r>
      <w:r w:rsidR="00FA2EE4">
        <w:rPr>
          <w:rFonts w:ascii="Times New Roman" w:hAnsi="Times New Roman" w:cs="Times New Roman"/>
          <w:sz w:val="24"/>
          <w:szCs w:val="24"/>
        </w:rPr>
        <w:t>sumnjali</w:t>
      </w:r>
      <w:r w:rsidRPr="007C14AB">
        <w:rPr>
          <w:rFonts w:ascii="Times New Roman" w:hAnsi="Times New Roman" w:cs="Times New Roman"/>
          <w:sz w:val="24"/>
          <w:szCs w:val="24"/>
        </w:rPr>
        <w:t xml:space="preserve"> da </w:t>
      </w:r>
      <w:r w:rsidR="00FA2EE4">
        <w:rPr>
          <w:rFonts w:ascii="Times New Roman" w:hAnsi="Times New Roman" w:cs="Times New Roman"/>
          <w:sz w:val="24"/>
          <w:szCs w:val="24"/>
        </w:rPr>
        <w:t>prenose</w:t>
      </w:r>
      <w:r w:rsidRPr="007C14AB">
        <w:rPr>
          <w:rFonts w:ascii="Times New Roman" w:hAnsi="Times New Roman" w:cs="Times New Roman"/>
          <w:sz w:val="24"/>
          <w:szCs w:val="24"/>
        </w:rPr>
        <w:t xml:space="preserve"> Božje reči. Ova proročka „reč“ ili otkrivenje često je nosila poruku suda, kao što je Jezekilj izjavio: </w:t>
      </w:r>
      <w:r w:rsidR="00FA2EE4">
        <w:rPr>
          <w:rFonts w:ascii="Times New Roman" w:hAnsi="Times New Roman" w:cs="Times New Roman"/>
          <w:sz w:val="24"/>
          <w:szCs w:val="24"/>
        </w:rPr>
        <w:t xml:space="preserve">„I </w:t>
      </w:r>
      <w:r w:rsidRPr="007C14AB">
        <w:rPr>
          <w:rFonts w:ascii="Times New Roman" w:hAnsi="Times New Roman" w:cs="Times New Roman"/>
          <w:sz w:val="24"/>
          <w:szCs w:val="24"/>
        </w:rPr>
        <w:t>reče mi</w:t>
      </w:r>
      <w:r w:rsidR="00FA2EE4">
        <w:rPr>
          <w:rFonts w:ascii="Times New Roman" w:hAnsi="Times New Roman" w:cs="Times New Roman"/>
          <w:sz w:val="24"/>
          <w:szCs w:val="24"/>
        </w:rPr>
        <w:t xml:space="preserve"> [Gospod]</w:t>
      </w:r>
      <w:r w:rsidRPr="007C14AB">
        <w:rPr>
          <w:rFonts w:ascii="Times New Roman" w:hAnsi="Times New Roman" w:cs="Times New Roman"/>
          <w:sz w:val="24"/>
          <w:szCs w:val="24"/>
        </w:rPr>
        <w:t xml:space="preserve">: </w:t>
      </w:r>
      <w:r w:rsidR="00FA2EE4">
        <w:rPr>
          <w:rFonts w:ascii="Times New Roman" w:hAnsi="Times New Roman" w:cs="Times New Roman"/>
          <w:sz w:val="24"/>
          <w:szCs w:val="24"/>
        </w:rPr>
        <w:t>’S</w:t>
      </w:r>
      <w:r w:rsidRPr="007C14AB">
        <w:rPr>
          <w:rFonts w:ascii="Times New Roman" w:hAnsi="Times New Roman" w:cs="Times New Roman"/>
          <w:sz w:val="24"/>
          <w:szCs w:val="24"/>
        </w:rPr>
        <w:t xml:space="preserve">ine čovečji, ustani na noge da govorim s tobom. I uđe u me duh kad mi progovori, i postavi me na noge, i slušah </w:t>
      </w:r>
      <w:r w:rsidR="00FA2EE4">
        <w:rPr>
          <w:rFonts w:ascii="Times New Roman" w:hAnsi="Times New Roman" w:cs="Times New Roman"/>
          <w:sz w:val="24"/>
          <w:szCs w:val="24"/>
        </w:rPr>
        <w:t>O</w:t>
      </w:r>
      <w:r w:rsidRPr="007C14AB">
        <w:rPr>
          <w:rFonts w:ascii="Times New Roman" w:hAnsi="Times New Roman" w:cs="Times New Roman"/>
          <w:sz w:val="24"/>
          <w:szCs w:val="24"/>
        </w:rPr>
        <w:t>noga koji mi govoraše</w:t>
      </w:r>
      <w:r w:rsidR="00FA2EE4">
        <w:rPr>
          <w:rFonts w:ascii="Times New Roman" w:hAnsi="Times New Roman" w:cs="Times New Roman"/>
          <w:sz w:val="24"/>
          <w:szCs w:val="24"/>
        </w:rPr>
        <w:t>’</w:t>
      </w:r>
      <w:r w:rsidRPr="007C14AB">
        <w:rPr>
          <w:rFonts w:ascii="Times New Roman" w:hAnsi="Times New Roman" w:cs="Times New Roman"/>
          <w:sz w:val="24"/>
          <w:szCs w:val="24"/>
        </w:rPr>
        <w:t>“ </w:t>
      </w:r>
      <w:r w:rsidRPr="00FA2EE4">
        <w:rPr>
          <w:rFonts w:ascii="Times New Roman" w:hAnsi="Times New Roman" w:cs="Times New Roman"/>
          <w:sz w:val="24"/>
          <w:szCs w:val="24"/>
        </w:rPr>
        <w:t>(Jezekilj 2,1</w:t>
      </w:r>
      <w:r w:rsidR="00FA2EE4" w:rsidRPr="00FA2EE4">
        <w:rPr>
          <w:rFonts w:ascii="Times New Roman" w:hAnsi="Times New Roman" w:cs="Times New Roman"/>
          <w:sz w:val="24"/>
          <w:szCs w:val="24"/>
        </w:rPr>
        <w:t>.</w:t>
      </w:r>
      <w:r w:rsidRPr="00FA2EE4">
        <w:rPr>
          <w:rFonts w:ascii="Times New Roman" w:hAnsi="Times New Roman" w:cs="Times New Roman"/>
          <w:sz w:val="24"/>
          <w:szCs w:val="24"/>
        </w:rPr>
        <w:t>2).</w:t>
      </w:r>
      <w:r w:rsidRPr="007C14AB">
        <w:rPr>
          <w:rFonts w:ascii="Times New Roman" w:hAnsi="Times New Roman" w:cs="Times New Roman"/>
          <w:sz w:val="24"/>
          <w:szCs w:val="24"/>
        </w:rPr>
        <w:t xml:space="preserve"> Kasnije Gospod kaže: „</w:t>
      </w:r>
      <w:r w:rsidR="00FA2EE4" w:rsidRPr="00FA2EE4">
        <w:rPr>
          <w:rFonts w:ascii="Times New Roman" w:hAnsi="Times New Roman" w:cs="Times New Roman"/>
          <w:sz w:val="24"/>
          <w:szCs w:val="24"/>
        </w:rPr>
        <w:t>Nego im kaži riječi moje, poslušali ili ne poslušali, jer su odmetnici</w:t>
      </w:r>
      <w:r w:rsidRPr="007C14AB">
        <w:rPr>
          <w:rFonts w:ascii="Times New Roman" w:hAnsi="Times New Roman" w:cs="Times New Roman"/>
          <w:sz w:val="24"/>
          <w:szCs w:val="24"/>
        </w:rPr>
        <w:t>“ </w:t>
      </w:r>
      <w:r w:rsidRPr="00FA2EE4">
        <w:rPr>
          <w:rFonts w:ascii="Times New Roman" w:hAnsi="Times New Roman" w:cs="Times New Roman"/>
          <w:sz w:val="24"/>
          <w:szCs w:val="24"/>
        </w:rPr>
        <w:t>(Jezekilj 2</w:t>
      </w:r>
      <w:r w:rsidR="00FA2EE4" w:rsidRPr="00FA2EE4">
        <w:rPr>
          <w:rFonts w:ascii="Times New Roman" w:hAnsi="Times New Roman" w:cs="Times New Roman"/>
          <w:sz w:val="24"/>
          <w:szCs w:val="24"/>
        </w:rPr>
        <w:t>,</w:t>
      </w:r>
      <w:r w:rsidRPr="00FA2EE4">
        <w:rPr>
          <w:rFonts w:ascii="Times New Roman" w:hAnsi="Times New Roman" w:cs="Times New Roman"/>
          <w:sz w:val="24"/>
          <w:szCs w:val="24"/>
        </w:rPr>
        <w:t>7).</w:t>
      </w:r>
    </w:p>
    <w:p w14:paraId="362EA18A" w14:textId="77777777" w:rsidR="00624C69" w:rsidRPr="007C14AB" w:rsidRDefault="00624C69" w:rsidP="007C14AB">
      <w:pPr>
        <w:rPr>
          <w:rFonts w:ascii="Times New Roman" w:hAnsi="Times New Roman" w:cs="Times New Roman"/>
          <w:sz w:val="24"/>
          <w:szCs w:val="24"/>
        </w:rPr>
      </w:pPr>
    </w:p>
    <w:p w14:paraId="5CEFC7A0" w14:textId="697A7D3E" w:rsidR="007C14AB" w:rsidRPr="007C14AB" w:rsidRDefault="007C14AB" w:rsidP="007C14AB">
      <w:pPr>
        <w:rPr>
          <w:rFonts w:ascii="Times New Roman" w:hAnsi="Times New Roman" w:cs="Times New Roman"/>
          <w:b/>
          <w:bCs/>
          <w:sz w:val="24"/>
          <w:szCs w:val="24"/>
        </w:rPr>
      </w:pPr>
      <w:r w:rsidRPr="007C14AB">
        <w:rPr>
          <w:rFonts w:ascii="Times New Roman" w:hAnsi="Times New Roman" w:cs="Times New Roman"/>
          <w:b/>
          <w:bCs/>
          <w:sz w:val="24"/>
          <w:szCs w:val="24"/>
        </w:rPr>
        <w:t xml:space="preserve">2. Proroci su prenosili Božju poruku publici u </w:t>
      </w:r>
      <w:r w:rsidR="00FA2EE4">
        <w:rPr>
          <w:rFonts w:ascii="Times New Roman" w:hAnsi="Times New Roman" w:cs="Times New Roman"/>
          <w:b/>
          <w:bCs/>
          <w:sz w:val="24"/>
          <w:szCs w:val="24"/>
        </w:rPr>
        <w:t>određenim istorijskim okolnostima</w:t>
      </w:r>
      <w:r w:rsidRPr="007C14AB">
        <w:rPr>
          <w:rFonts w:ascii="Times New Roman" w:hAnsi="Times New Roman" w:cs="Times New Roman"/>
          <w:b/>
          <w:bCs/>
          <w:sz w:val="24"/>
          <w:szCs w:val="24"/>
        </w:rPr>
        <w:t>.</w:t>
      </w:r>
    </w:p>
    <w:p w14:paraId="1B3190C1" w14:textId="52854A0E" w:rsidR="00286D54"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Proroci su bili „izabrani od Boga da prime Njegovu poruku, a zatim da je objave publici u specifičn</w:t>
      </w:r>
      <w:r w:rsidR="00FA2EE4">
        <w:rPr>
          <w:rFonts w:ascii="Times New Roman" w:hAnsi="Times New Roman" w:cs="Times New Roman"/>
          <w:sz w:val="24"/>
          <w:szCs w:val="24"/>
        </w:rPr>
        <w:t>im</w:t>
      </w:r>
      <w:r w:rsidRPr="007C14AB">
        <w:rPr>
          <w:rFonts w:ascii="Times New Roman" w:hAnsi="Times New Roman" w:cs="Times New Roman"/>
          <w:sz w:val="24"/>
          <w:szCs w:val="24"/>
        </w:rPr>
        <w:t xml:space="preserve"> istorijsk</w:t>
      </w:r>
      <w:r w:rsidR="00FA2EE4">
        <w:rPr>
          <w:rFonts w:ascii="Times New Roman" w:hAnsi="Times New Roman" w:cs="Times New Roman"/>
          <w:sz w:val="24"/>
          <w:szCs w:val="24"/>
        </w:rPr>
        <w:t>im</w:t>
      </w:r>
      <w:r w:rsidRPr="007C14AB">
        <w:rPr>
          <w:rFonts w:ascii="Times New Roman" w:hAnsi="Times New Roman" w:cs="Times New Roman"/>
          <w:sz w:val="24"/>
          <w:szCs w:val="24"/>
        </w:rPr>
        <w:t xml:space="preserve"> </w:t>
      </w:r>
      <w:r w:rsidR="00FA2EE4">
        <w:rPr>
          <w:rFonts w:ascii="Times New Roman" w:hAnsi="Times New Roman" w:cs="Times New Roman"/>
          <w:sz w:val="24"/>
          <w:szCs w:val="24"/>
        </w:rPr>
        <w:t>okolnostima</w:t>
      </w:r>
      <w:r w:rsidRPr="007C14AB">
        <w:rPr>
          <w:rFonts w:ascii="Times New Roman" w:hAnsi="Times New Roman" w:cs="Times New Roman"/>
          <w:sz w:val="24"/>
          <w:szCs w:val="24"/>
        </w:rPr>
        <w:t>“</w:t>
      </w:r>
      <w:r w:rsidR="00FA2EE4">
        <w:rPr>
          <w:rFonts w:ascii="Times New Roman" w:hAnsi="Times New Roman" w:cs="Times New Roman"/>
          <w:sz w:val="24"/>
          <w:szCs w:val="24"/>
        </w:rPr>
        <w:t xml:space="preserve"> –</w:t>
      </w:r>
      <w:r w:rsidRPr="007C14AB">
        <w:rPr>
          <w:rFonts w:ascii="Times New Roman" w:hAnsi="Times New Roman" w:cs="Times New Roman"/>
          <w:sz w:val="24"/>
          <w:szCs w:val="24"/>
        </w:rPr>
        <w:t> </w:t>
      </w:r>
      <w:bookmarkStart w:id="5" w:name="_Hlk220166772"/>
      <w:r w:rsidRPr="00286D54">
        <w:rPr>
          <w:rFonts w:ascii="Times New Roman" w:hAnsi="Times New Roman" w:cs="Times New Roman"/>
          <w:sz w:val="24"/>
          <w:szCs w:val="24"/>
        </w:rPr>
        <w:t xml:space="preserve">Erik Dž. Tali, </w:t>
      </w:r>
      <w:r w:rsidR="00FA2EE4" w:rsidRPr="00286D54">
        <w:rPr>
          <w:rFonts w:ascii="Times New Roman" w:hAnsi="Times New Roman" w:cs="Times New Roman"/>
          <w:sz w:val="24"/>
          <w:szCs w:val="24"/>
        </w:rPr>
        <w:t>„</w:t>
      </w:r>
      <w:r w:rsidRPr="00286D54">
        <w:rPr>
          <w:rFonts w:ascii="Times New Roman" w:hAnsi="Times New Roman" w:cs="Times New Roman"/>
          <w:sz w:val="24"/>
          <w:szCs w:val="24"/>
        </w:rPr>
        <w:t xml:space="preserve">Čitanje </w:t>
      </w:r>
      <w:r w:rsidR="00FA2EE4" w:rsidRPr="00286D54">
        <w:rPr>
          <w:rFonts w:ascii="Times New Roman" w:hAnsi="Times New Roman" w:cs="Times New Roman"/>
          <w:sz w:val="24"/>
          <w:szCs w:val="24"/>
        </w:rPr>
        <w:t>P</w:t>
      </w:r>
      <w:r w:rsidRPr="00286D54">
        <w:rPr>
          <w:rFonts w:ascii="Times New Roman" w:hAnsi="Times New Roman" w:cs="Times New Roman"/>
          <w:sz w:val="24"/>
          <w:szCs w:val="24"/>
        </w:rPr>
        <w:t xml:space="preserve">roroka kao hrišćanskog </w:t>
      </w:r>
      <w:r w:rsidR="00FA2EE4" w:rsidRPr="00286D54">
        <w:rPr>
          <w:rFonts w:ascii="Times New Roman" w:hAnsi="Times New Roman" w:cs="Times New Roman"/>
          <w:sz w:val="24"/>
          <w:szCs w:val="24"/>
        </w:rPr>
        <w:t xml:space="preserve">Svetog </w:t>
      </w:r>
      <w:r w:rsidRPr="00286D54">
        <w:rPr>
          <w:rFonts w:ascii="Times New Roman" w:hAnsi="Times New Roman" w:cs="Times New Roman"/>
          <w:sz w:val="24"/>
          <w:szCs w:val="24"/>
        </w:rPr>
        <w:t>Pisma: Književni, kanonski i teološki uvod</w:t>
      </w:r>
      <w:r w:rsidR="00FA2EE4" w:rsidRPr="00286D54">
        <w:rPr>
          <w:rFonts w:ascii="Times New Roman" w:hAnsi="Times New Roman" w:cs="Times New Roman"/>
          <w:sz w:val="24"/>
          <w:szCs w:val="24"/>
        </w:rPr>
        <w:t>“</w:t>
      </w:r>
      <w:r w:rsidRPr="00286D54">
        <w:rPr>
          <w:rFonts w:ascii="Times New Roman" w:hAnsi="Times New Roman" w:cs="Times New Roman"/>
          <w:sz w:val="24"/>
          <w:szCs w:val="24"/>
        </w:rPr>
        <w:t>, str. 58.</w:t>
      </w:r>
      <w:r w:rsidR="00FA2EE4" w:rsidRPr="00286D54">
        <w:rPr>
          <w:rFonts w:ascii="Times New Roman" w:hAnsi="Times New Roman" w:cs="Times New Roman"/>
          <w:sz w:val="24"/>
          <w:szCs w:val="24"/>
        </w:rPr>
        <w:t xml:space="preserve"> originala</w:t>
      </w:r>
      <w:r w:rsidRPr="00286D54">
        <w:rPr>
          <w:rFonts w:ascii="Times New Roman" w:hAnsi="Times New Roman" w:cs="Times New Roman"/>
          <w:sz w:val="24"/>
          <w:szCs w:val="24"/>
        </w:rPr>
        <w:t xml:space="preserve">. </w:t>
      </w:r>
      <w:r w:rsidR="00286D54" w:rsidRPr="00286D54">
        <w:rPr>
          <w:rFonts w:ascii="Times New Roman" w:hAnsi="Times New Roman" w:cs="Times New Roman"/>
          <w:sz w:val="24"/>
          <w:szCs w:val="24"/>
        </w:rPr>
        <w:t xml:space="preserve">(Eric J. </w:t>
      </w:r>
      <w:r w:rsidRPr="00286D54">
        <w:rPr>
          <w:rFonts w:ascii="Times New Roman" w:hAnsi="Times New Roman" w:cs="Times New Roman"/>
          <w:sz w:val="24"/>
          <w:szCs w:val="24"/>
        </w:rPr>
        <w:t xml:space="preserve">Tully, </w:t>
      </w:r>
      <w:r w:rsidRPr="00286D54">
        <w:rPr>
          <w:rFonts w:ascii="Times New Roman" w:hAnsi="Times New Roman" w:cs="Times New Roman"/>
          <w:i/>
          <w:iCs/>
          <w:sz w:val="24"/>
          <w:szCs w:val="24"/>
        </w:rPr>
        <w:t>Reading the Prophets as Christian Scripture: A Literary, Canonical, and Theological Introduction</w:t>
      </w:r>
      <w:r w:rsidRPr="00286D54">
        <w:rPr>
          <w:rFonts w:ascii="Times New Roman" w:hAnsi="Times New Roman" w:cs="Times New Roman"/>
          <w:sz w:val="24"/>
          <w:szCs w:val="24"/>
        </w:rPr>
        <w:t xml:space="preserve"> </w:t>
      </w:r>
      <w:r w:rsidR="00286D54" w:rsidRPr="00286D54">
        <w:rPr>
          <w:rFonts w:ascii="Times New Roman" w:hAnsi="Times New Roman" w:cs="Times New Roman"/>
          <w:sz w:val="24"/>
          <w:szCs w:val="24"/>
        </w:rPr>
        <w:t>[</w:t>
      </w:r>
      <w:r w:rsidRPr="00286D54">
        <w:rPr>
          <w:rFonts w:ascii="Times New Roman" w:hAnsi="Times New Roman" w:cs="Times New Roman"/>
          <w:sz w:val="24"/>
          <w:szCs w:val="24"/>
        </w:rPr>
        <w:t>Grand Rapids, MI: Baker Academic, 2022</w:t>
      </w:r>
      <w:r w:rsidR="00286D54" w:rsidRPr="00286D54">
        <w:rPr>
          <w:rFonts w:ascii="Times New Roman" w:hAnsi="Times New Roman" w:cs="Times New Roman"/>
          <w:sz w:val="24"/>
          <w:szCs w:val="24"/>
        </w:rPr>
        <w:t>]</w:t>
      </w:r>
      <w:r w:rsidRPr="00286D54">
        <w:rPr>
          <w:rFonts w:ascii="Times New Roman" w:hAnsi="Times New Roman" w:cs="Times New Roman"/>
          <w:sz w:val="24"/>
          <w:szCs w:val="24"/>
        </w:rPr>
        <w:t>, p. 58</w:t>
      </w:r>
      <w:r w:rsidR="00286D54" w:rsidRPr="00286D54">
        <w:rPr>
          <w:rFonts w:ascii="Times New Roman" w:hAnsi="Times New Roman" w:cs="Times New Roman"/>
          <w:sz w:val="24"/>
          <w:szCs w:val="24"/>
        </w:rPr>
        <w:t>)</w:t>
      </w:r>
      <w:bookmarkEnd w:id="5"/>
      <w:r w:rsidRPr="00286D54">
        <w:rPr>
          <w:rFonts w:ascii="Times New Roman" w:hAnsi="Times New Roman" w:cs="Times New Roman"/>
          <w:sz w:val="24"/>
          <w:szCs w:val="24"/>
        </w:rPr>
        <w:t>.</w:t>
      </w:r>
      <w:r w:rsidR="00286D54">
        <w:rPr>
          <w:rFonts w:ascii="Times New Roman" w:hAnsi="Times New Roman" w:cs="Times New Roman"/>
          <w:sz w:val="24"/>
          <w:szCs w:val="24"/>
        </w:rPr>
        <w:t xml:space="preserve"> </w:t>
      </w:r>
      <w:r w:rsidRPr="007C14AB">
        <w:rPr>
          <w:rFonts w:ascii="Times New Roman" w:hAnsi="Times New Roman" w:cs="Times New Roman"/>
          <w:sz w:val="24"/>
          <w:szCs w:val="24"/>
        </w:rPr>
        <w:t>Na primer, svaki prorok</w:t>
      </w:r>
      <w:r w:rsidR="00970E3E">
        <w:rPr>
          <w:rFonts w:ascii="Times New Roman" w:hAnsi="Times New Roman" w:cs="Times New Roman"/>
          <w:sz w:val="24"/>
          <w:szCs w:val="24"/>
        </w:rPr>
        <w:t xml:space="preserve"> koji se spominje</w:t>
      </w:r>
      <w:r w:rsidRPr="007C14AB">
        <w:rPr>
          <w:rFonts w:ascii="Times New Roman" w:hAnsi="Times New Roman" w:cs="Times New Roman"/>
          <w:sz w:val="24"/>
          <w:szCs w:val="24"/>
        </w:rPr>
        <w:t xml:space="preserve"> u ovoj pouci iskusio je svoj proročki dar u specifičnim istorijskim okolnostima. </w:t>
      </w:r>
    </w:p>
    <w:p w14:paraId="691DB85A" w14:textId="30225EAD" w:rsidR="007C14AB"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Božji poziv Avramu </w:t>
      </w:r>
      <w:r w:rsidRPr="00286D54">
        <w:rPr>
          <w:rFonts w:ascii="Times New Roman" w:hAnsi="Times New Roman" w:cs="Times New Roman"/>
          <w:sz w:val="24"/>
          <w:szCs w:val="24"/>
        </w:rPr>
        <w:t>(</w:t>
      </w:r>
      <w:r w:rsidR="00286D54" w:rsidRPr="00286D54">
        <w:rPr>
          <w:rFonts w:ascii="Times New Roman" w:hAnsi="Times New Roman" w:cs="Times New Roman"/>
          <w:sz w:val="24"/>
          <w:szCs w:val="24"/>
        </w:rPr>
        <w:t>1. Mojsijeva</w:t>
      </w:r>
      <w:r w:rsidRPr="00286D54">
        <w:rPr>
          <w:rFonts w:ascii="Times New Roman" w:hAnsi="Times New Roman" w:cs="Times New Roman"/>
          <w:sz w:val="24"/>
          <w:szCs w:val="24"/>
        </w:rPr>
        <w:t xml:space="preserve"> 12</w:t>
      </w:r>
      <w:r w:rsidR="00286D54">
        <w:rPr>
          <w:rFonts w:ascii="Times New Roman" w:hAnsi="Times New Roman" w:cs="Times New Roman"/>
          <w:sz w:val="24"/>
          <w:szCs w:val="24"/>
        </w:rPr>
        <w:t>,</w:t>
      </w:r>
      <w:r w:rsidRPr="00286D54">
        <w:rPr>
          <w:rFonts w:ascii="Times New Roman" w:hAnsi="Times New Roman" w:cs="Times New Roman"/>
          <w:sz w:val="24"/>
          <w:szCs w:val="24"/>
        </w:rPr>
        <w:t>1)</w:t>
      </w:r>
      <w:r w:rsidRPr="007C14AB">
        <w:rPr>
          <w:rFonts w:ascii="Times New Roman" w:hAnsi="Times New Roman" w:cs="Times New Roman"/>
          <w:sz w:val="24"/>
          <w:szCs w:val="24"/>
        </w:rPr>
        <w:t> dogodio se nakon pometnje jezika (</w:t>
      </w:r>
      <w:r w:rsidR="00286D54">
        <w:rPr>
          <w:rFonts w:ascii="Times New Roman" w:hAnsi="Times New Roman" w:cs="Times New Roman"/>
          <w:sz w:val="24"/>
          <w:szCs w:val="24"/>
        </w:rPr>
        <w:t>1. Mojsijeva</w:t>
      </w:r>
      <w:r w:rsidRPr="007C14AB">
        <w:rPr>
          <w:rFonts w:ascii="Times New Roman" w:hAnsi="Times New Roman" w:cs="Times New Roman"/>
          <w:sz w:val="24"/>
          <w:szCs w:val="24"/>
        </w:rPr>
        <w:t xml:space="preserve"> 11), kada su paganizam, idolopoklonstvo i ratovanje prevladali. Zanimljivo je da se termin </w:t>
      </w:r>
      <w:r w:rsidRPr="007C14AB">
        <w:rPr>
          <w:rFonts w:ascii="Times New Roman" w:hAnsi="Times New Roman" w:cs="Times New Roman"/>
          <w:i/>
          <w:iCs/>
          <w:sz w:val="24"/>
          <w:szCs w:val="24"/>
        </w:rPr>
        <w:t>prorok</w:t>
      </w:r>
      <w:r w:rsidRPr="007C14AB">
        <w:rPr>
          <w:rFonts w:ascii="Times New Roman" w:hAnsi="Times New Roman" w:cs="Times New Roman"/>
          <w:sz w:val="24"/>
          <w:szCs w:val="24"/>
        </w:rPr>
        <w:t xml:space="preserve"> prvi put u </w:t>
      </w:r>
      <w:r w:rsidR="00286D54">
        <w:rPr>
          <w:rFonts w:ascii="Times New Roman" w:hAnsi="Times New Roman" w:cs="Times New Roman"/>
          <w:sz w:val="24"/>
          <w:szCs w:val="24"/>
        </w:rPr>
        <w:t>Svetom p</w:t>
      </w:r>
      <w:r w:rsidRPr="007C14AB">
        <w:rPr>
          <w:rFonts w:ascii="Times New Roman" w:hAnsi="Times New Roman" w:cs="Times New Roman"/>
          <w:sz w:val="24"/>
          <w:szCs w:val="24"/>
        </w:rPr>
        <w:t>ismu primenjuje na Avrama </w:t>
      </w:r>
      <w:r w:rsidRPr="00286D54">
        <w:rPr>
          <w:rFonts w:ascii="Times New Roman" w:hAnsi="Times New Roman" w:cs="Times New Roman"/>
          <w:sz w:val="24"/>
          <w:szCs w:val="24"/>
        </w:rPr>
        <w:t>(</w:t>
      </w:r>
      <w:r w:rsidR="00286D54" w:rsidRPr="00286D54">
        <w:rPr>
          <w:rFonts w:ascii="Times New Roman" w:hAnsi="Times New Roman" w:cs="Times New Roman"/>
          <w:sz w:val="24"/>
          <w:szCs w:val="24"/>
        </w:rPr>
        <w:t>1. Mojsijeva</w:t>
      </w:r>
      <w:r w:rsidRPr="00286D54">
        <w:rPr>
          <w:rFonts w:ascii="Times New Roman" w:hAnsi="Times New Roman" w:cs="Times New Roman"/>
          <w:sz w:val="24"/>
          <w:szCs w:val="24"/>
        </w:rPr>
        <w:t xml:space="preserve"> 20</w:t>
      </w:r>
      <w:r w:rsidR="00286D54" w:rsidRPr="00286D54">
        <w:rPr>
          <w:rFonts w:ascii="Times New Roman" w:hAnsi="Times New Roman" w:cs="Times New Roman"/>
          <w:sz w:val="24"/>
          <w:szCs w:val="24"/>
        </w:rPr>
        <w:t>,</w:t>
      </w:r>
      <w:r w:rsidRPr="00286D54">
        <w:rPr>
          <w:rFonts w:ascii="Times New Roman" w:hAnsi="Times New Roman" w:cs="Times New Roman"/>
          <w:sz w:val="24"/>
          <w:szCs w:val="24"/>
        </w:rPr>
        <w:t>7),</w:t>
      </w:r>
      <w:r w:rsidRPr="007C14AB">
        <w:rPr>
          <w:rFonts w:ascii="Times New Roman" w:hAnsi="Times New Roman" w:cs="Times New Roman"/>
          <w:sz w:val="24"/>
          <w:szCs w:val="24"/>
        </w:rPr>
        <w:t xml:space="preserve"> koji je delovao kao posrednik. Ilija je služio tokom velike duhovne krize u severnom carstvu Izr</w:t>
      </w:r>
      <w:r w:rsidR="00286D54">
        <w:rPr>
          <w:rFonts w:ascii="Times New Roman" w:hAnsi="Times New Roman" w:cs="Times New Roman"/>
          <w:sz w:val="24"/>
          <w:szCs w:val="24"/>
        </w:rPr>
        <w:t>ael</w:t>
      </w:r>
      <w:r w:rsidRPr="007C14AB">
        <w:rPr>
          <w:rFonts w:ascii="Times New Roman" w:hAnsi="Times New Roman" w:cs="Times New Roman"/>
          <w:sz w:val="24"/>
          <w:szCs w:val="24"/>
        </w:rPr>
        <w:t xml:space="preserve">a, za vreme vladavine careva Ahava i Ohozije. Ilija je grmeo protiv obožavanja Vala i pozivao </w:t>
      </w:r>
      <w:r w:rsidR="00286D54">
        <w:rPr>
          <w:rFonts w:ascii="Times New Roman" w:hAnsi="Times New Roman" w:cs="Times New Roman"/>
          <w:sz w:val="24"/>
          <w:szCs w:val="24"/>
        </w:rPr>
        <w:t>Izrael</w:t>
      </w:r>
      <w:r w:rsidRPr="007C14AB">
        <w:rPr>
          <w:rFonts w:ascii="Times New Roman" w:hAnsi="Times New Roman" w:cs="Times New Roman"/>
          <w:sz w:val="24"/>
          <w:szCs w:val="24"/>
        </w:rPr>
        <w:t xml:space="preserve"> na pokajanje. Isaija je prorokovao tokom vladavine četiri judejska cara, u devetom veku</w:t>
      </w:r>
      <w:r w:rsidR="00970E3E">
        <w:rPr>
          <w:rFonts w:ascii="Times New Roman" w:hAnsi="Times New Roman" w:cs="Times New Roman"/>
          <w:sz w:val="24"/>
          <w:szCs w:val="24"/>
        </w:rPr>
        <w:t xml:space="preserve"> pre nove ere</w:t>
      </w:r>
      <w:r w:rsidRPr="007C14AB">
        <w:rPr>
          <w:rFonts w:ascii="Times New Roman" w:hAnsi="Times New Roman" w:cs="Times New Roman"/>
          <w:sz w:val="24"/>
          <w:szCs w:val="24"/>
        </w:rPr>
        <w:t>, kada je veliki izazov bio uspon Asirskog carstva, najveće pretnje Judeji u to vreme. Danilo je odigrao značajnu ulogu u carstvima Vavilona i Persije. Jovan Krstitelj je u prvom veku najavljivao dolazak Mesije. U postbiblijsko vreme, Elen G. Vajt je primila svoju prvu viziju u Americi pre Građanskog rata, nakon mileritskog razočaranja.</w:t>
      </w:r>
    </w:p>
    <w:p w14:paraId="48C802F8" w14:textId="77777777" w:rsidR="00624C69" w:rsidRPr="007C14AB" w:rsidRDefault="00624C69" w:rsidP="007C14AB">
      <w:pPr>
        <w:rPr>
          <w:rFonts w:ascii="Times New Roman" w:hAnsi="Times New Roman" w:cs="Times New Roman"/>
          <w:sz w:val="24"/>
          <w:szCs w:val="24"/>
        </w:rPr>
      </w:pPr>
    </w:p>
    <w:p w14:paraId="34365041" w14:textId="44A320AB" w:rsidR="007C14AB" w:rsidRPr="007C14AB" w:rsidRDefault="007C14AB" w:rsidP="007C14AB">
      <w:pPr>
        <w:rPr>
          <w:rFonts w:ascii="Times New Roman" w:hAnsi="Times New Roman" w:cs="Times New Roman"/>
          <w:b/>
          <w:bCs/>
          <w:sz w:val="24"/>
          <w:szCs w:val="24"/>
        </w:rPr>
      </w:pPr>
      <w:r w:rsidRPr="007C14AB">
        <w:rPr>
          <w:rFonts w:ascii="Times New Roman" w:hAnsi="Times New Roman" w:cs="Times New Roman"/>
          <w:b/>
          <w:bCs/>
          <w:sz w:val="24"/>
          <w:szCs w:val="24"/>
        </w:rPr>
        <w:t>3. Proročka poruka sastojala se od</w:t>
      </w:r>
      <w:r w:rsidR="00634BE1">
        <w:rPr>
          <w:rFonts w:ascii="Times New Roman" w:hAnsi="Times New Roman" w:cs="Times New Roman"/>
          <w:b/>
          <w:bCs/>
          <w:sz w:val="24"/>
          <w:szCs w:val="24"/>
        </w:rPr>
        <w:t>:</w:t>
      </w:r>
      <w:r w:rsidRPr="007C14AB">
        <w:rPr>
          <w:rFonts w:ascii="Times New Roman" w:hAnsi="Times New Roman" w:cs="Times New Roman"/>
          <w:b/>
          <w:bCs/>
          <w:sz w:val="24"/>
          <w:szCs w:val="24"/>
        </w:rPr>
        <w:t xml:space="preserve"> suda, spasenja i obnove.</w:t>
      </w:r>
    </w:p>
    <w:p w14:paraId="22B1953F" w14:textId="77CFA9E7" w:rsidR="007C14AB"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Proročka poruka u Starom zavetu često se vrtela oko tri centralne teme: suda, spasenja i obnove. Ove teme su bile međusobno povezane i činile su srž proročke službe, baveći se zavetnim odnosom između Boga i Njegovog naroda. Proroci su dosledno pozivali Izra</w:t>
      </w:r>
      <w:r w:rsidR="00634BE1">
        <w:rPr>
          <w:rFonts w:ascii="Times New Roman" w:hAnsi="Times New Roman" w:cs="Times New Roman"/>
          <w:sz w:val="24"/>
          <w:szCs w:val="24"/>
        </w:rPr>
        <w:t>el</w:t>
      </w:r>
      <w:r w:rsidRPr="007C14AB">
        <w:rPr>
          <w:rFonts w:ascii="Times New Roman" w:hAnsi="Times New Roman" w:cs="Times New Roman"/>
          <w:sz w:val="24"/>
          <w:szCs w:val="24"/>
        </w:rPr>
        <w:t xml:space="preserve"> i Judu da se vrate svojim zavetnim obavezama prema Bogu, upozoravajući ih na posledice njihove pobune, idolopoklonstva i društvene nepravde. Sud je prikazivan kao božanski odgovor na kršenje zaveta </w:t>
      </w:r>
      <w:r w:rsidRPr="007C14AB">
        <w:rPr>
          <w:rFonts w:ascii="Times New Roman" w:hAnsi="Times New Roman" w:cs="Times New Roman"/>
          <w:b/>
          <w:bCs/>
          <w:sz w:val="24"/>
          <w:szCs w:val="24"/>
        </w:rPr>
        <w:t>(</w:t>
      </w:r>
      <w:r w:rsidRPr="00634BE1">
        <w:rPr>
          <w:rFonts w:ascii="Times New Roman" w:hAnsi="Times New Roman" w:cs="Times New Roman"/>
          <w:sz w:val="24"/>
          <w:szCs w:val="24"/>
        </w:rPr>
        <w:t>5. Mojsijeva 28).</w:t>
      </w:r>
      <w:r w:rsidRPr="007C14AB">
        <w:rPr>
          <w:rFonts w:ascii="Times New Roman" w:hAnsi="Times New Roman" w:cs="Times New Roman"/>
          <w:sz w:val="24"/>
          <w:szCs w:val="24"/>
        </w:rPr>
        <w:t xml:space="preserve"> Uprkos upozorenjima, proroci su nudili nadu, ukazujući na Božju </w:t>
      </w:r>
      <w:r w:rsidR="00634BE1">
        <w:rPr>
          <w:rFonts w:ascii="Times New Roman" w:hAnsi="Times New Roman" w:cs="Times New Roman"/>
          <w:sz w:val="24"/>
          <w:szCs w:val="24"/>
        </w:rPr>
        <w:t>spremnost</w:t>
      </w:r>
      <w:r w:rsidRPr="007C14AB">
        <w:rPr>
          <w:rFonts w:ascii="Times New Roman" w:hAnsi="Times New Roman" w:cs="Times New Roman"/>
          <w:sz w:val="24"/>
          <w:szCs w:val="24"/>
        </w:rPr>
        <w:t xml:space="preserve"> da spase ostatak Svog </w:t>
      </w:r>
      <w:r w:rsidRPr="007C14AB">
        <w:rPr>
          <w:rFonts w:ascii="Times New Roman" w:hAnsi="Times New Roman" w:cs="Times New Roman"/>
          <w:sz w:val="24"/>
          <w:szCs w:val="24"/>
        </w:rPr>
        <w:lastRenderedPageBreak/>
        <w:t xml:space="preserve">naroda koji bi se pokajao. Spasenje je često uključivalo Božju intervenciju kako bi izbavio Svoj narod od neprijatelja ili iz </w:t>
      </w:r>
      <w:r w:rsidR="00331912">
        <w:rPr>
          <w:rFonts w:ascii="Times New Roman" w:hAnsi="Times New Roman" w:cs="Times New Roman"/>
          <w:sz w:val="24"/>
          <w:szCs w:val="24"/>
        </w:rPr>
        <w:t xml:space="preserve">nekih drugih </w:t>
      </w:r>
      <w:r w:rsidRPr="007C14AB">
        <w:rPr>
          <w:rFonts w:ascii="Times New Roman" w:hAnsi="Times New Roman" w:cs="Times New Roman"/>
          <w:sz w:val="24"/>
          <w:szCs w:val="24"/>
        </w:rPr>
        <w:t>teških okolnosti. Obnova je podrazumevala povratak izgnanika u njihovu zemlju, ponovnu izgradnju Jerusalima i hrama, kao i duhovnu obnovu u odnosu naroda sa Bogom, što je konačno kulminiralo dolaskom Mesije.</w:t>
      </w:r>
    </w:p>
    <w:p w14:paraId="06992480" w14:textId="77777777" w:rsidR="00624C69" w:rsidRPr="007C14AB" w:rsidRDefault="00624C69" w:rsidP="007C14AB">
      <w:pPr>
        <w:rPr>
          <w:rFonts w:ascii="Times New Roman" w:hAnsi="Times New Roman" w:cs="Times New Roman"/>
          <w:sz w:val="24"/>
          <w:szCs w:val="24"/>
        </w:rPr>
      </w:pPr>
    </w:p>
    <w:p w14:paraId="11B75E3E" w14:textId="77777777" w:rsidR="007C14AB" w:rsidRPr="007C14AB" w:rsidRDefault="007C14AB" w:rsidP="007C14AB">
      <w:pPr>
        <w:rPr>
          <w:rFonts w:ascii="Times New Roman" w:hAnsi="Times New Roman" w:cs="Times New Roman"/>
          <w:b/>
          <w:bCs/>
          <w:sz w:val="24"/>
          <w:szCs w:val="24"/>
        </w:rPr>
      </w:pPr>
      <w:r w:rsidRPr="007C14AB">
        <w:rPr>
          <w:rFonts w:ascii="Times New Roman" w:hAnsi="Times New Roman" w:cs="Times New Roman"/>
          <w:b/>
          <w:bCs/>
          <w:sz w:val="24"/>
          <w:szCs w:val="24"/>
        </w:rPr>
        <w:t>4. Prva vizija Elen G. Vajt bila je početak njenog proročkog poziva i donela je nadu i ohrabrenje zbunjenim vernicima nakon razočaranja.</w:t>
      </w:r>
    </w:p>
    <w:p w14:paraId="3DB0D393" w14:textId="29CA62D3" w:rsidR="00270C55"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U decembru 1844. godine, Elen G. Vajt je primila svoju prvu viziju u istorijskom kontekstu mileritskog razočaranja. Bilo je to prelazno vreme u kojem su sledbenici Vil</w:t>
      </w:r>
      <w:r w:rsidR="00331912">
        <w:rPr>
          <w:rFonts w:ascii="Times New Roman" w:hAnsi="Times New Roman" w:cs="Times New Roman"/>
          <w:sz w:val="24"/>
          <w:szCs w:val="24"/>
        </w:rPr>
        <w:t>i</w:t>
      </w:r>
      <w:r w:rsidRPr="007C14AB">
        <w:rPr>
          <w:rFonts w:ascii="Times New Roman" w:hAnsi="Times New Roman" w:cs="Times New Roman"/>
          <w:sz w:val="24"/>
          <w:szCs w:val="24"/>
        </w:rPr>
        <w:t>j</w:t>
      </w:r>
      <w:r w:rsidR="00331912">
        <w:rPr>
          <w:rFonts w:ascii="Times New Roman" w:hAnsi="Times New Roman" w:cs="Times New Roman"/>
          <w:sz w:val="24"/>
          <w:szCs w:val="24"/>
        </w:rPr>
        <w:t>a</w:t>
      </w:r>
      <w:r w:rsidRPr="007C14AB">
        <w:rPr>
          <w:rFonts w:ascii="Times New Roman" w:hAnsi="Times New Roman" w:cs="Times New Roman"/>
          <w:sz w:val="24"/>
          <w:szCs w:val="24"/>
        </w:rPr>
        <w:t xml:space="preserve">ma Milera bili u razočaranju i rasulu. Elen se pojavila na sceni sa porukom nade i ohrabrenja. Dok se molila sa grupom obeshrabrenih mileritskih žena, osetila je da je okružena svetlošću. Pred njenim umom otvorila se scena u kojoj je videla „adventni narod“ kako putuje uskom stazom ka </w:t>
      </w:r>
      <w:r w:rsidR="00270C55">
        <w:rPr>
          <w:rFonts w:ascii="Times New Roman" w:hAnsi="Times New Roman" w:cs="Times New Roman"/>
          <w:sz w:val="24"/>
          <w:szCs w:val="24"/>
        </w:rPr>
        <w:t>N</w:t>
      </w:r>
      <w:r w:rsidRPr="007C14AB">
        <w:rPr>
          <w:rFonts w:ascii="Times New Roman" w:hAnsi="Times New Roman" w:cs="Times New Roman"/>
          <w:sz w:val="24"/>
          <w:szCs w:val="24"/>
        </w:rPr>
        <w:t xml:space="preserve">ebu, sa velikom svetlošću iza sebe i Isusom ispred sebe. </w:t>
      </w:r>
      <w:r w:rsidR="00634BE1">
        <w:rPr>
          <w:rFonts w:ascii="Times New Roman" w:hAnsi="Times New Roman" w:cs="Times New Roman"/>
          <w:sz w:val="24"/>
          <w:szCs w:val="24"/>
        </w:rPr>
        <w:t>Dok bi</w:t>
      </w:r>
      <w:r w:rsidRPr="007C14AB">
        <w:rPr>
          <w:rFonts w:ascii="Times New Roman" w:hAnsi="Times New Roman" w:cs="Times New Roman"/>
          <w:sz w:val="24"/>
          <w:szCs w:val="24"/>
        </w:rPr>
        <w:t xml:space="preserve"> </w:t>
      </w:r>
      <w:r w:rsidR="00331912">
        <w:rPr>
          <w:rFonts w:ascii="Times New Roman" w:hAnsi="Times New Roman" w:cs="Times New Roman"/>
          <w:sz w:val="24"/>
          <w:szCs w:val="24"/>
        </w:rPr>
        <w:t>svoj pogled držali čvrsto</w:t>
      </w:r>
      <w:r w:rsidRPr="007C14AB">
        <w:rPr>
          <w:rFonts w:ascii="Times New Roman" w:hAnsi="Times New Roman" w:cs="Times New Roman"/>
          <w:sz w:val="24"/>
          <w:szCs w:val="24"/>
        </w:rPr>
        <w:t xml:space="preserve"> uprt</w:t>
      </w:r>
      <w:r w:rsidR="00634BE1">
        <w:rPr>
          <w:rFonts w:ascii="Times New Roman" w:hAnsi="Times New Roman" w:cs="Times New Roman"/>
          <w:sz w:val="24"/>
          <w:szCs w:val="24"/>
        </w:rPr>
        <w:t>im</w:t>
      </w:r>
      <w:r w:rsidRPr="007C14AB">
        <w:rPr>
          <w:rFonts w:ascii="Times New Roman" w:hAnsi="Times New Roman" w:cs="Times New Roman"/>
          <w:sz w:val="24"/>
          <w:szCs w:val="24"/>
        </w:rPr>
        <w:t xml:space="preserve"> u Isusa, ostajali </w:t>
      </w:r>
      <w:r w:rsidR="00270C55">
        <w:rPr>
          <w:rFonts w:ascii="Times New Roman" w:hAnsi="Times New Roman" w:cs="Times New Roman"/>
          <w:sz w:val="24"/>
          <w:szCs w:val="24"/>
        </w:rPr>
        <w:t>bi</w:t>
      </w:r>
      <w:r w:rsidRPr="007C14AB">
        <w:rPr>
          <w:rFonts w:ascii="Times New Roman" w:hAnsi="Times New Roman" w:cs="Times New Roman"/>
          <w:sz w:val="24"/>
          <w:szCs w:val="24"/>
        </w:rPr>
        <w:t xml:space="preserve"> na </w:t>
      </w:r>
      <w:r w:rsidR="00270C55">
        <w:rPr>
          <w:rFonts w:ascii="Times New Roman" w:hAnsi="Times New Roman" w:cs="Times New Roman"/>
          <w:sz w:val="24"/>
          <w:szCs w:val="24"/>
        </w:rPr>
        <w:t xml:space="preserve">toj </w:t>
      </w:r>
      <w:r w:rsidRPr="007C14AB">
        <w:rPr>
          <w:rFonts w:ascii="Times New Roman" w:hAnsi="Times New Roman" w:cs="Times New Roman"/>
          <w:sz w:val="24"/>
          <w:szCs w:val="24"/>
        </w:rPr>
        <w:t xml:space="preserve">stazi, napredujući </w:t>
      </w:r>
      <w:r w:rsidR="00270C55">
        <w:rPr>
          <w:rFonts w:ascii="Times New Roman" w:hAnsi="Times New Roman" w:cs="Times New Roman"/>
          <w:sz w:val="24"/>
          <w:szCs w:val="24"/>
        </w:rPr>
        <w:t>ka Nebu</w:t>
      </w:r>
      <w:r w:rsidRPr="007C14AB">
        <w:rPr>
          <w:rFonts w:ascii="Times New Roman" w:hAnsi="Times New Roman" w:cs="Times New Roman"/>
          <w:sz w:val="24"/>
          <w:szCs w:val="24"/>
        </w:rPr>
        <w:t xml:space="preserve">. Kada bi neki </w:t>
      </w:r>
      <w:r w:rsidR="00270C55">
        <w:rPr>
          <w:rFonts w:ascii="Times New Roman" w:hAnsi="Times New Roman" w:cs="Times New Roman"/>
          <w:sz w:val="24"/>
          <w:szCs w:val="24"/>
        </w:rPr>
        <w:t>skrenuli</w:t>
      </w:r>
      <w:r w:rsidRPr="007C14AB">
        <w:rPr>
          <w:rFonts w:ascii="Times New Roman" w:hAnsi="Times New Roman" w:cs="Times New Roman"/>
          <w:sz w:val="24"/>
          <w:szCs w:val="24"/>
        </w:rPr>
        <w:t xml:space="preserve"> pogled sa Isusa, padali bi sa </w:t>
      </w:r>
      <w:r w:rsidR="00270C55">
        <w:rPr>
          <w:rFonts w:ascii="Times New Roman" w:hAnsi="Times New Roman" w:cs="Times New Roman"/>
          <w:sz w:val="24"/>
          <w:szCs w:val="24"/>
        </w:rPr>
        <w:t xml:space="preserve">te uske </w:t>
      </w:r>
      <w:r w:rsidRPr="007C14AB">
        <w:rPr>
          <w:rFonts w:ascii="Times New Roman" w:hAnsi="Times New Roman" w:cs="Times New Roman"/>
          <w:sz w:val="24"/>
          <w:szCs w:val="24"/>
        </w:rPr>
        <w:t>staze u mračni svet ispod njih</w:t>
      </w:r>
      <w:r w:rsidR="00270C55">
        <w:rPr>
          <w:rFonts w:ascii="Times New Roman" w:hAnsi="Times New Roman" w:cs="Times New Roman"/>
          <w:sz w:val="24"/>
          <w:szCs w:val="24"/>
        </w:rPr>
        <w:t xml:space="preserve"> – </w:t>
      </w:r>
      <w:r w:rsidRPr="00270C55">
        <w:rPr>
          <w:rFonts w:ascii="Times New Roman" w:hAnsi="Times New Roman" w:cs="Times New Roman"/>
          <w:sz w:val="24"/>
          <w:szCs w:val="24"/>
        </w:rPr>
        <w:t xml:space="preserve">vidi: Elen G. Vajt, </w:t>
      </w:r>
      <w:r w:rsidR="00270C55" w:rsidRPr="00270C55">
        <w:rPr>
          <w:rFonts w:ascii="Times New Roman" w:hAnsi="Times New Roman" w:cs="Times New Roman"/>
          <w:sz w:val="24"/>
          <w:szCs w:val="24"/>
        </w:rPr>
        <w:t>„</w:t>
      </w:r>
      <w:r w:rsidRPr="00270C55">
        <w:rPr>
          <w:rFonts w:ascii="Times New Roman" w:hAnsi="Times New Roman" w:cs="Times New Roman"/>
          <w:sz w:val="24"/>
          <w:szCs w:val="24"/>
        </w:rPr>
        <w:t>Rani spisi</w:t>
      </w:r>
      <w:r w:rsidR="00270C55" w:rsidRPr="00270C55">
        <w:rPr>
          <w:rFonts w:ascii="Times New Roman" w:hAnsi="Times New Roman" w:cs="Times New Roman"/>
          <w:sz w:val="24"/>
          <w:szCs w:val="24"/>
        </w:rPr>
        <w:t>“</w:t>
      </w:r>
      <w:r w:rsidRPr="00270C55">
        <w:rPr>
          <w:rFonts w:ascii="Times New Roman" w:hAnsi="Times New Roman" w:cs="Times New Roman"/>
          <w:sz w:val="24"/>
          <w:szCs w:val="24"/>
        </w:rPr>
        <w:t>, str. 13–15.</w:t>
      </w:r>
      <w:r w:rsidR="00270C55" w:rsidRPr="00270C55">
        <w:rPr>
          <w:rFonts w:ascii="Times New Roman" w:hAnsi="Times New Roman" w:cs="Times New Roman"/>
          <w:sz w:val="24"/>
          <w:szCs w:val="24"/>
        </w:rPr>
        <w:t xml:space="preserve"> originala (</w:t>
      </w:r>
      <w:r w:rsidRPr="00270C55">
        <w:rPr>
          <w:rFonts w:ascii="Times New Roman" w:hAnsi="Times New Roman" w:cs="Times New Roman"/>
          <w:sz w:val="24"/>
          <w:szCs w:val="24"/>
        </w:rPr>
        <w:t xml:space="preserve">Ellen G. White, </w:t>
      </w:r>
      <w:r w:rsidRPr="00270C55">
        <w:rPr>
          <w:rFonts w:ascii="Times New Roman" w:hAnsi="Times New Roman" w:cs="Times New Roman"/>
          <w:i/>
          <w:iCs/>
          <w:sz w:val="24"/>
          <w:szCs w:val="24"/>
        </w:rPr>
        <w:t>Early Writings</w:t>
      </w:r>
      <w:r w:rsidRPr="00270C55">
        <w:rPr>
          <w:rFonts w:ascii="Times New Roman" w:hAnsi="Times New Roman" w:cs="Times New Roman"/>
          <w:sz w:val="24"/>
          <w:szCs w:val="24"/>
        </w:rPr>
        <w:t>, pp. 13–15</w:t>
      </w:r>
      <w:r w:rsidR="00270C55" w:rsidRPr="00270C55">
        <w:rPr>
          <w:rFonts w:ascii="Times New Roman" w:hAnsi="Times New Roman" w:cs="Times New Roman"/>
          <w:sz w:val="24"/>
          <w:szCs w:val="24"/>
        </w:rPr>
        <w:t>)</w:t>
      </w:r>
      <w:r w:rsidRPr="00270C55">
        <w:rPr>
          <w:rFonts w:ascii="Times New Roman" w:hAnsi="Times New Roman" w:cs="Times New Roman"/>
          <w:sz w:val="24"/>
          <w:szCs w:val="24"/>
        </w:rPr>
        <w:t>.</w:t>
      </w:r>
      <w:r w:rsidR="00270C55">
        <w:rPr>
          <w:rFonts w:ascii="Times New Roman" w:hAnsi="Times New Roman" w:cs="Times New Roman"/>
          <w:sz w:val="24"/>
          <w:szCs w:val="24"/>
        </w:rPr>
        <w:t xml:space="preserve"> Ta vizi</w:t>
      </w:r>
      <w:r w:rsidRPr="007C14AB">
        <w:rPr>
          <w:rFonts w:ascii="Times New Roman" w:hAnsi="Times New Roman" w:cs="Times New Roman"/>
          <w:sz w:val="24"/>
          <w:szCs w:val="24"/>
        </w:rPr>
        <w:t xml:space="preserve">ja ju je iznenadila i </w:t>
      </w:r>
      <w:r w:rsidR="00331912">
        <w:rPr>
          <w:rFonts w:ascii="Times New Roman" w:hAnsi="Times New Roman" w:cs="Times New Roman"/>
          <w:sz w:val="24"/>
          <w:szCs w:val="24"/>
        </w:rPr>
        <w:t>predstavljala</w:t>
      </w:r>
      <w:r w:rsidRPr="007C14AB">
        <w:rPr>
          <w:rFonts w:ascii="Times New Roman" w:hAnsi="Times New Roman" w:cs="Times New Roman"/>
          <w:sz w:val="24"/>
          <w:szCs w:val="24"/>
        </w:rPr>
        <w:t xml:space="preserve"> je sil</w:t>
      </w:r>
      <w:r w:rsidR="00331912">
        <w:rPr>
          <w:rFonts w:ascii="Times New Roman" w:hAnsi="Times New Roman" w:cs="Times New Roman"/>
          <w:sz w:val="24"/>
          <w:szCs w:val="24"/>
        </w:rPr>
        <w:t>u</w:t>
      </w:r>
      <w:r w:rsidRPr="007C14AB">
        <w:rPr>
          <w:rFonts w:ascii="Times New Roman" w:hAnsi="Times New Roman" w:cs="Times New Roman"/>
          <w:sz w:val="24"/>
          <w:szCs w:val="24"/>
        </w:rPr>
        <w:t xml:space="preserve"> koju nije mogla </w:t>
      </w:r>
      <w:r w:rsidR="00270C55">
        <w:rPr>
          <w:rFonts w:ascii="Times New Roman" w:hAnsi="Times New Roman" w:cs="Times New Roman"/>
          <w:sz w:val="24"/>
          <w:szCs w:val="24"/>
        </w:rPr>
        <w:t>da kontroliše</w:t>
      </w:r>
      <w:r w:rsidRPr="007C14AB">
        <w:rPr>
          <w:rFonts w:ascii="Times New Roman" w:hAnsi="Times New Roman" w:cs="Times New Roman"/>
          <w:sz w:val="24"/>
          <w:szCs w:val="24"/>
        </w:rPr>
        <w:t xml:space="preserve">. Kao i biblijski proroci pre nje, bila je „zgrabljena trenutkom“. </w:t>
      </w:r>
    </w:p>
    <w:p w14:paraId="21A3FF98" w14:textId="170D0419" w:rsidR="007C14AB" w:rsidRPr="007C14AB"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Nekoliko tema proizlazi iz ove prve vizije, koja je temeljna za buduću proročku službu</w:t>
      </w:r>
      <w:r w:rsidR="00270C55">
        <w:rPr>
          <w:rFonts w:ascii="Times New Roman" w:hAnsi="Times New Roman" w:cs="Times New Roman"/>
          <w:sz w:val="24"/>
          <w:szCs w:val="24"/>
        </w:rPr>
        <w:t xml:space="preserve"> Elen G. Vajt</w:t>
      </w:r>
      <w:r w:rsidRPr="007C14AB">
        <w:rPr>
          <w:rFonts w:ascii="Times New Roman" w:hAnsi="Times New Roman" w:cs="Times New Roman"/>
          <w:sz w:val="24"/>
          <w:szCs w:val="24"/>
        </w:rPr>
        <w:t xml:space="preserve">. Prvo, ona ukazuje na njenu doživotnu strast prema drugom Isusovom dolasku. Drugo, adventisti sedmog dana nikada ne bi trebalo da zaborave svoje mesto u proročkoj istoriji. Treće, svi hrišćani, a naročito adventisti, moraju </w:t>
      </w:r>
      <w:r w:rsidR="00270C55">
        <w:rPr>
          <w:rFonts w:ascii="Times New Roman" w:hAnsi="Times New Roman" w:cs="Times New Roman"/>
          <w:sz w:val="24"/>
          <w:szCs w:val="24"/>
        </w:rPr>
        <w:t>da očuvaju usredsređenost</w:t>
      </w:r>
      <w:r w:rsidRPr="007C14AB">
        <w:rPr>
          <w:rFonts w:ascii="Times New Roman" w:hAnsi="Times New Roman" w:cs="Times New Roman"/>
          <w:sz w:val="24"/>
          <w:szCs w:val="24"/>
        </w:rPr>
        <w:t xml:space="preserve"> svo</w:t>
      </w:r>
      <w:r w:rsidR="00270C55">
        <w:rPr>
          <w:rFonts w:ascii="Times New Roman" w:hAnsi="Times New Roman" w:cs="Times New Roman"/>
          <w:sz w:val="24"/>
          <w:szCs w:val="24"/>
        </w:rPr>
        <w:t>g</w:t>
      </w:r>
      <w:r w:rsidRPr="007C14AB">
        <w:rPr>
          <w:rFonts w:ascii="Times New Roman" w:hAnsi="Times New Roman" w:cs="Times New Roman"/>
          <w:sz w:val="24"/>
          <w:szCs w:val="24"/>
        </w:rPr>
        <w:t xml:space="preserve"> život</w:t>
      </w:r>
      <w:r w:rsidR="00270C55">
        <w:rPr>
          <w:rFonts w:ascii="Times New Roman" w:hAnsi="Times New Roman" w:cs="Times New Roman"/>
          <w:sz w:val="24"/>
          <w:szCs w:val="24"/>
        </w:rPr>
        <w:t>a</w:t>
      </w:r>
      <w:r w:rsidRPr="007C14AB">
        <w:rPr>
          <w:rFonts w:ascii="Times New Roman" w:hAnsi="Times New Roman" w:cs="Times New Roman"/>
          <w:sz w:val="24"/>
          <w:szCs w:val="24"/>
        </w:rPr>
        <w:t xml:space="preserve"> na Isusa </w:t>
      </w:r>
      <w:r w:rsidR="00331912">
        <w:rPr>
          <w:rFonts w:ascii="Times New Roman" w:hAnsi="Times New Roman" w:cs="Times New Roman"/>
          <w:sz w:val="24"/>
          <w:szCs w:val="24"/>
        </w:rPr>
        <w:t xml:space="preserve">Hrista </w:t>
      </w:r>
      <w:r w:rsidRPr="007C14AB">
        <w:rPr>
          <w:rFonts w:ascii="Times New Roman" w:hAnsi="Times New Roman" w:cs="Times New Roman"/>
          <w:sz w:val="24"/>
          <w:szCs w:val="24"/>
        </w:rPr>
        <w:t>kao Gospoda i Spasitelja</w:t>
      </w:r>
      <w:r w:rsidR="00270C55">
        <w:rPr>
          <w:rFonts w:ascii="Times New Roman" w:hAnsi="Times New Roman" w:cs="Times New Roman"/>
          <w:sz w:val="24"/>
          <w:szCs w:val="24"/>
        </w:rPr>
        <w:t xml:space="preserve"> –</w:t>
      </w:r>
      <w:r w:rsidRPr="007C14AB">
        <w:rPr>
          <w:rFonts w:ascii="Times New Roman" w:hAnsi="Times New Roman" w:cs="Times New Roman"/>
          <w:sz w:val="24"/>
          <w:szCs w:val="24"/>
        </w:rPr>
        <w:t> </w:t>
      </w:r>
      <w:r w:rsidRPr="006A17FA">
        <w:rPr>
          <w:rFonts w:ascii="Times New Roman" w:hAnsi="Times New Roman" w:cs="Times New Roman"/>
          <w:sz w:val="24"/>
          <w:szCs w:val="24"/>
        </w:rPr>
        <w:t xml:space="preserve">vidi: Džordž Najt, </w:t>
      </w:r>
      <w:r w:rsidR="00270C55" w:rsidRPr="006A17FA">
        <w:rPr>
          <w:rFonts w:ascii="Times New Roman" w:hAnsi="Times New Roman" w:cs="Times New Roman"/>
          <w:sz w:val="24"/>
          <w:szCs w:val="24"/>
        </w:rPr>
        <w:t>„</w:t>
      </w:r>
      <w:r w:rsidRPr="006A17FA">
        <w:rPr>
          <w:rFonts w:ascii="Times New Roman" w:hAnsi="Times New Roman" w:cs="Times New Roman"/>
          <w:sz w:val="24"/>
          <w:szCs w:val="24"/>
        </w:rPr>
        <w:t xml:space="preserve">Kratka istorija </w:t>
      </w:r>
      <w:r w:rsidR="00270C55" w:rsidRPr="006A17FA">
        <w:rPr>
          <w:rFonts w:ascii="Times New Roman" w:hAnsi="Times New Roman" w:cs="Times New Roman"/>
          <w:sz w:val="24"/>
          <w:szCs w:val="24"/>
        </w:rPr>
        <w:t>Ad</w:t>
      </w:r>
      <w:r w:rsidRPr="006A17FA">
        <w:rPr>
          <w:rFonts w:ascii="Times New Roman" w:hAnsi="Times New Roman" w:cs="Times New Roman"/>
          <w:sz w:val="24"/>
          <w:szCs w:val="24"/>
        </w:rPr>
        <w:t>ventista sedmog dana</w:t>
      </w:r>
      <w:r w:rsidR="00270C55" w:rsidRPr="006A17FA">
        <w:rPr>
          <w:rFonts w:ascii="Times New Roman" w:hAnsi="Times New Roman" w:cs="Times New Roman"/>
          <w:sz w:val="24"/>
          <w:szCs w:val="24"/>
        </w:rPr>
        <w:t>“</w:t>
      </w:r>
      <w:r w:rsidRPr="006A17FA">
        <w:rPr>
          <w:rFonts w:ascii="Times New Roman" w:hAnsi="Times New Roman" w:cs="Times New Roman"/>
          <w:sz w:val="24"/>
          <w:szCs w:val="24"/>
        </w:rPr>
        <w:t>, 2. izd</w:t>
      </w:r>
      <w:r w:rsidR="00270C55" w:rsidRPr="006A17FA">
        <w:rPr>
          <w:rFonts w:ascii="Times New Roman" w:hAnsi="Times New Roman" w:cs="Times New Roman"/>
          <w:sz w:val="24"/>
          <w:szCs w:val="24"/>
        </w:rPr>
        <w:t>anje</w:t>
      </w:r>
      <w:r w:rsidRPr="006A17FA">
        <w:rPr>
          <w:rFonts w:ascii="Times New Roman" w:hAnsi="Times New Roman" w:cs="Times New Roman"/>
          <w:sz w:val="24"/>
          <w:szCs w:val="24"/>
        </w:rPr>
        <w:t>, str. 35, 36.</w:t>
      </w:r>
      <w:r w:rsidR="00270C55" w:rsidRPr="006A17FA">
        <w:rPr>
          <w:rFonts w:ascii="Times New Roman" w:hAnsi="Times New Roman" w:cs="Times New Roman"/>
          <w:sz w:val="24"/>
          <w:szCs w:val="24"/>
        </w:rPr>
        <w:t xml:space="preserve"> originala (</w:t>
      </w:r>
      <w:r w:rsidRPr="006A17FA">
        <w:rPr>
          <w:rFonts w:ascii="Times New Roman" w:hAnsi="Times New Roman" w:cs="Times New Roman"/>
          <w:sz w:val="24"/>
          <w:szCs w:val="24"/>
        </w:rPr>
        <w:t xml:space="preserve">George Knight, </w:t>
      </w:r>
      <w:r w:rsidRPr="006A17FA">
        <w:rPr>
          <w:rFonts w:ascii="Times New Roman" w:hAnsi="Times New Roman" w:cs="Times New Roman"/>
          <w:i/>
          <w:iCs/>
          <w:sz w:val="24"/>
          <w:szCs w:val="24"/>
        </w:rPr>
        <w:t>A Brief History of Seventh-day Adventists</w:t>
      </w:r>
      <w:r w:rsidRPr="006A17FA">
        <w:rPr>
          <w:rFonts w:ascii="Times New Roman" w:hAnsi="Times New Roman" w:cs="Times New Roman"/>
          <w:sz w:val="24"/>
          <w:szCs w:val="24"/>
        </w:rPr>
        <w:t>, 2nd ed. [Hagerstown, MD: Review and Herald, 2004], pp. 35, 36</w:t>
      </w:r>
      <w:r w:rsidR="00270C55" w:rsidRPr="006A17FA">
        <w:rPr>
          <w:rFonts w:ascii="Times New Roman" w:hAnsi="Times New Roman" w:cs="Times New Roman"/>
          <w:sz w:val="24"/>
          <w:szCs w:val="24"/>
        </w:rPr>
        <w:t>)</w:t>
      </w:r>
      <w:r w:rsidRPr="006A17FA">
        <w:rPr>
          <w:rFonts w:ascii="Times New Roman" w:hAnsi="Times New Roman" w:cs="Times New Roman"/>
          <w:sz w:val="24"/>
          <w:szCs w:val="24"/>
        </w:rPr>
        <w:t>.</w:t>
      </w:r>
    </w:p>
    <w:p w14:paraId="2B9141BD" w14:textId="0726FDC3" w:rsidR="007C14AB" w:rsidRDefault="007C14AB" w:rsidP="007C14AB">
      <w:pPr>
        <w:rPr>
          <w:rFonts w:ascii="Times New Roman" w:hAnsi="Times New Roman" w:cs="Times New Roman"/>
          <w:sz w:val="24"/>
          <w:szCs w:val="24"/>
        </w:rPr>
      </w:pPr>
      <w:r w:rsidRPr="007C14AB">
        <w:rPr>
          <w:rFonts w:ascii="Times New Roman" w:hAnsi="Times New Roman" w:cs="Times New Roman"/>
          <w:sz w:val="24"/>
          <w:szCs w:val="24"/>
        </w:rPr>
        <w:t>Elen</w:t>
      </w:r>
      <w:r w:rsidR="00331912">
        <w:rPr>
          <w:rFonts w:ascii="Times New Roman" w:hAnsi="Times New Roman" w:cs="Times New Roman"/>
          <w:sz w:val="24"/>
          <w:szCs w:val="24"/>
        </w:rPr>
        <w:t xml:space="preserve"> Vajt</w:t>
      </w:r>
      <w:r w:rsidRPr="007C14AB">
        <w:rPr>
          <w:rFonts w:ascii="Times New Roman" w:hAnsi="Times New Roman" w:cs="Times New Roman"/>
          <w:sz w:val="24"/>
          <w:szCs w:val="24"/>
        </w:rPr>
        <w:t xml:space="preserve"> je ovo nazvala svoj</w:t>
      </w:r>
      <w:r w:rsidR="006A17FA">
        <w:rPr>
          <w:rFonts w:ascii="Times New Roman" w:hAnsi="Times New Roman" w:cs="Times New Roman"/>
          <w:sz w:val="24"/>
          <w:szCs w:val="24"/>
        </w:rPr>
        <w:t>im</w:t>
      </w:r>
      <w:r w:rsidRPr="007C14AB">
        <w:rPr>
          <w:rFonts w:ascii="Times New Roman" w:hAnsi="Times New Roman" w:cs="Times New Roman"/>
          <w:sz w:val="24"/>
          <w:szCs w:val="24"/>
        </w:rPr>
        <w:t xml:space="preserve"> „prv</w:t>
      </w:r>
      <w:r w:rsidR="006A17FA">
        <w:rPr>
          <w:rFonts w:ascii="Times New Roman" w:hAnsi="Times New Roman" w:cs="Times New Roman"/>
          <w:sz w:val="24"/>
          <w:szCs w:val="24"/>
        </w:rPr>
        <w:t>i</w:t>
      </w:r>
      <w:r w:rsidRPr="007C14AB">
        <w:rPr>
          <w:rFonts w:ascii="Times New Roman" w:hAnsi="Times New Roman" w:cs="Times New Roman"/>
          <w:sz w:val="24"/>
          <w:szCs w:val="24"/>
        </w:rPr>
        <w:t>m v</w:t>
      </w:r>
      <w:r w:rsidR="006A17FA">
        <w:rPr>
          <w:rFonts w:ascii="Times New Roman" w:hAnsi="Times New Roman" w:cs="Times New Roman"/>
          <w:sz w:val="24"/>
          <w:szCs w:val="24"/>
        </w:rPr>
        <w:t>iđenjem</w:t>
      </w:r>
      <w:r w:rsidRPr="007C14AB">
        <w:rPr>
          <w:rFonts w:ascii="Times New Roman" w:hAnsi="Times New Roman" w:cs="Times New Roman"/>
          <w:sz w:val="24"/>
          <w:szCs w:val="24"/>
        </w:rPr>
        <w:t xml:space="preserve">“, jer su </w:t>
      </w:r>
      <w:r w:rsidR="006A17FA">
        <w:rPr>
          <w:rFonts w:ascii="Times New Roman" w:hAnsi="Times New Roman" w:cs="Times New Roman"/>
          <w:sz w:val="24"/>
          <w:szCs w:val="24"/>
        </w:rPr>
        <w:t xml:space="preserve">joj </w:t>
      </w:r>
      <w:r w:rsidRPr="007C14AB">
        <w:rPr>
          <w:rFonts w:ascii="Times New Roman" w:hAnsi="Times New Roman" w:cs="Times New Roman"/>
          <w:sz w:val="24"/>
          <w:szCs w:val="24"/>
        </w:rPr>
        <w:t xml:space="preserve">njeni nebeski </w:t>
      </w:r>
      <w:r w:rsidR="006A17FA">
        <w:rPr>
          <w:rFonts w:ascii="Times New Roman" w:hAnsi="Times New Roman" w:cs="Times New Roman"/>
          <w:sz w:val="24"/>
          <w:szCs w:val="24"/>
        </w:rPr>
        <w:t>doživljaji</w:t>
      </w:r>
      <w:r w:rsidRPr="007C14AB">
        <w:rPr>
          <w:rFonts w:ascii="Times New Roman" w:hAnsi="Times New Roman" w:cs="Times New Roman"/>
          <w:sz w:val="24"/>
          <w:szCs w:val="24"/>
        </w:rPr>
        <w:t xml:space="preserve"> postali iskustvo</w:t>
      </w:r>
      <w:r w:rsidR="006A17FA">
        <w:rPr>
          <w:rFonts w:ascii="Times New Roman" w:hAnsi="Times New Roman" w:cs="Times New Roman"/>
          <w:sz w:val="24"/>
          <w:szCs w:val="24"/>
        </w:rPr>
        <w:t xml:space="preserve"> koje se ponavljalo</w:t>
      </w:r>
      <w:r w:rsidRPr="007C14AB">
        <w:rPr>
          <w:rFonts w:ascii="Times New Roman" w:hAnsi="Times New Roman" w:cs="Times New Roman"/>
          <w:sz w:val="24"/>
          <w:szCs w:val="24"/>
        </w:rPr>
        <w:t xml:space="preserve">. Tako se njen proročki identitet formirao oko često korišćenih </w:t>
      </w:r>
      <w:r w:rsidR="006A17FA">
        <w:rPr>
          <w:rFonts w:ascii="Times New Roman" w:hAnsi="Times New Roman" w:cs="Times New Roman"/>
          <w:sz w:val="24"/>
          <w:szCs w:val="24"/>
        </w:rPr>
        <w:t>iskaza</w:t>
      </w:r>
      <w:r w:rsidRPr="007C14AB">
        <w:rPr>
          <w:rFonts w:ascii="Times New Roman" w:hAnsi="Times New Roman" w:cs="Times New Roman"/>
          <w:sz w:val="24"/>
          <w:szCs w:val="24"/>
        </w:rPr>
        <w:t>: „Bog mi je pokazao“</w:t>
      </w:r>
      <w:r w:rsidR="006A17FA">
        <w:rPr>
          <w:rFonts w:ascii="Times New Roman" w:hAnsi="Times New Roman" w:cs="Times New Roman"/>
          <w:sz w:val="24"/>
          <w:szCs w:val="24"/>
        </w:rPr>
        <w:t>;</w:t>
      </w:r>
      <w:r w:rsidRPr="007C14AB">
        <w:rPr>
          <w:rFonts w:ascii="Times New Roman" w:hAnsi="Times New Roman" w:cs="Times New Roman"/>
          <w:sz w:val="24"/>
          <w:szCs w:val="24"/>
        </w:rPr>
        <w:t xml:space="preserve"> „Videla sam“ ili „Bila sam preneta u viziji“, </w:t>
      </w:r>
      <w:r w:rsidR="006A17FA">
        <w:rPr>
          <w:rFonts w:ascii="Times New Roman" w:hAnsi="Times New Roman" w:cs="Times New Roman"/>
          <w:sz w:val="24"/>
          <w:szCs w:val="24"/>
        </w:rPr>
        <w:t>što je pokazivalo da je bila svesna svoje proročke uloge i da je imala autoritet</w:t>
      </w:r>
      <w:r w:rsidRPr="007C14AB">
        <w:rPr>
          <w:rFonts w:ascii="Times New Roman" w:hAnsi="Times New Roman" w:cs="Times New Roman"/>
          <w:sz w:val="24"/>
          <w:szCs w:val="24"/>
        </w:rPr>
        <w:t>. Ova otkrivenja su donela utehu i ohrabrenje rasejanom, potištenom jatu vernih koji su prošli kroz mileritsko iskustvo. Bila je pozvana da putuje i deli svoje vizije sa različitim grupama milerita širom Mejna</w:t>
      </w:r>
      <w:r w:rsidR="006A17FA">
        <w:rPr>
          <w:rFonts w:ascii="Times New Roman" w:hAnsi="Times New Roman" w:cs="Times New Roman"/>
          <w:sz w:val="24"/>
          <w:szCs w:val="24"/>
        </w:rPr>
        <w:t>, a</w:t>
      </w:r>
      <w:r w:rsidRPr="007C14AB">
        <w:rPr>
          <w:rFonts w:ascii="Times New Roman" w:hAnsi="Times New Roman" w:cs="Times New Roman"/>
          <w:sz w:val="24"/>
          <w:szCs w:val="24"/>
        </w:rPr>
        <w:t xml:space="preserve"> kasnije</w:t>
      </w:r>
      <w:r w:rsidR="006A17FA">
        <w:rPr>
          <w:rFonts w:ascii="Times New Roman" w:hAnsi="Times New Roman" w:cs="Times New Roman"/>
          <w:sz w:val="24"/>
          <w:szCs w:val="24"/>
        </w:rPr>
        <w:t xml:space="preserve"> i u</w:t>
      </w:r>
      <w:r w:rsidRPr="007C14AB">
        <w:rPr>
          <w:rFonts w:ascii="Times New Roman" w:hAnsi="Times New Roman" w:cs="Times New Roman"/>
          <w:sz w:val="24"/>
          <w:szCs w:val="24"/>
        </w:rPr>
        <w:t xml:space="preserve"> drugim delovima Nove Engleske. Na kraju je ova otkrivenja, i mnoga koja će tek doći, stavila na papir radi širenja među vernicima koji će </w:t>
      </w:r>
      <w:r w:rsidR="006A17FA">
        <w:rPr>
          <w:rFonts w:ascii="Times New Roman" w:hAnsi="Times New Roman" w:cs="Times New Roman"/>
          <w:sz w:val="24"/>
          <w:szCs w:val="24"/>
        </w:rPr>
        <w:t xml:space="preserve">s </w:t>
      </w:r>
      <w:r w:rsidRPr="007C14AB">
        <w:rPr>
          <w:rFonts w:ascii="Times New Roman" w:hAnsi="Times New Roman" w:cs="Times New Roman"/>
          <w:sz w:val="24"/>
          <w:szCs w:val="24"/>
        </w:rPr>
        <w:t>vremenom postati adventisti sedmog dana.</w:t>
      </w:r>
    </w:p>
    <w:p w14:paraId="478308C1" w14:textId="77777777" w:rsidR="00624C69" w:rsidRPr="007C14AB" w:rsidRDefault="00624C69" w:rsidP="007C14AB">
      <w:pPr>
        <w:rPr>
          <w:rFonts w:ascii="Times New Roman" w:hAnsi="Times New Roman" w:cs="Times New Roman"/>
          <w:sz w:val="24"/>
          <w:szCs w:val="24"/>
        </w:rPr>
      </w:pPr>
    </w:p>
    <w:p w14:paraId="7E93A920" w14:textId="6034350B" w:rsidR="007C14AB" w:rsidRPr="007C14AB" w:rsidRDefault="007C14AB" w:rsidP="007C14AB">
      <w:pPr>
        <w:rPr>
          <w:rFonts w:ascii="Times New Roman" w:hAnsi="Times New Roman" w:cs="Times New Roman"/>
          <w:sz w:val="24"/>
          <w:szCs w:val="24"/>
        </w:rPr>
      </w:pPr>
      <w:r w:rsidRPr="007C14AB">
        <w:rPr>
          <w:rFonts w:ascii="Times New Roman" w:hAnsi="Times New Roman" w:cs="Times New Roman"/>
          <w:b/>
          <w:bCs/>
          <w:sz w:val="24"/>
          <w:szCs w:val="24"/>
        </w:rPr>
        <w:t>Za dalje proučavanje:</w:t>
      </w:r>
      <w:r w:rsidRPr="007C14AB">
        <w:rPr>
          <w:rFonts w:ascii="Times New Roman" w:hAnsi="Times New Roman" w:cs="Times New Roman"/>
          <w:sz w:val="24"/>
          <w:szCs w:val="24"/>
        </w:rPr>
        <w:t xml:space="preserve"> vidi: Zoltan Saloš-Farkaš, </w:t>
      </w:r>
      <w:r w:rsidR="006A17FA">
        <w:rPr>
          <w:rFonts w:ascii="Times New Roman" w:hAnsi="Times New Roman" w:cs="Times New Roman"/>
          <w:sz w:val="24"/>
          <w:szCs w:val="24"/>
        </w:rPr>
        <w:t>„</w:t>
      </w:r>
      <w:r w:rsidRPr="007C14AB">
        <w:rPr>
          <w:rFonts w:ascii="Times New Roman" w:hAnsi="Times New Roman" w:cs="Times New Roman"/>
          <w:sz w:val="24"/>
          <w:szCs w:val="24"/>
        </w:rPr>
        <w:t xml:space="preserve">Uspon i razvoj </w:t>
      </w:r>
      <w:r w:rsidR="006A17FA">
        <w:rPr>
          <w:rFonts w:ascii="Times New Roman" w:hAnsi="Times New Roman" w:cs="Times New Roman"/>
          <w:sz w:val="24"/>
          <w:szCs w:val="24"/>
        </w:rPr>
        <w:t xml:space="preserve">adventističke </w:t>
      </w:r>
      <w:r w:rsidRPr="007C14AB">
        <w:rPr>
          <w:rFonts w:ascii="Times New Roman" w:hAnsi="Times New Roman" w:cs="Times New Roman"/>
          <w:sz w:val="24"/>
          <w:szCs w:val="24"/>
        </w:rPr>
        <w:t>duhovnost</w:t>
      </w:r>
      <w:r w:rsidR="006A17FA">
        <w:rPr>
          <w:rFonts w:ascii="Times New Roman" w:hAnsi="Times New Roman" w:cs="Times New Roman"/>
          <w:sz w:val="24"/>
          <w:szCs w:val="24"/>
        </w:rPr>
        <w:t>i</w:t>
      </w:r>
      <w:r w:rsidRPr="007C14AB">
        <w:rPr>
          <w:rFonts w:ascii="Times New Roman" w:hAnsi="Times New Roman" w:cs="Times New Roman"/>
          <w:sz w:val="24"/>
          <w:szCs w:val="24"/>
        </w:rPr>
        <w:t>: Uticaj harizmat</w:t>
      </w:r>
      <w:r w:rsidR="006A17FA">
        <w:rPr>
          <w:rFonts w:ascii="Times New Roman" w:hAnsi="Times New Roman" w:cs="Times New Roman"/>
          <w:sz w:val="24"/>
          <w:szCs w:val="24"/>
        </w:rPr>
        <w:t>ičnog</w:t>
      </w:r>
      <w:r w:rsidRPr="007C14AB">
        <w:rPr>
          <w:rFonts w:ascii="Times New Roman" w:hAnsi="Times New Roman" w:cs="Times New Roman"/>
          <w:sz w:val="24"/>
          <w:szCs w:val="24"/>
        </w:rPr>
        <w:t xml:space="preserve"> vođstva Elen G. Vajt</w:t>
      </w:r>
      <w:r w:rsidR="006A17FA">
        <w:rPr>
          <w:rFonts w:ascii="Times New Roman" w:hAnsi="Times New Roman" w:cs="Times New Roman"/>
          <w:sz w:val="24"/>
          <w:szCs w:val="24"/>
        </w:rPr>
        <w:t>“,</w:t>
      </w:r>
      <w:r w:rsidRPr="007C14AB">
        <w:rPr>
          <w:rFonts w:ascii="Times New Roman" w:hAnsi="Times New Roman" w:cs="Times New Roman"/>
          <w:sz w:val="24"/>
          <w:szCs w:val="24"/>
        </w:rPr>
        <w:t xml:space="preserve"> Serija doktorskih disertacija, tom 1, str. 56–61.</w:t>
      </w:r>
      <w:r w:rsidR="006A17FA">
        <w:rPr>
          <w:rFonts w:ascii="Times New Roman" w:hAnsi="Times New Roman" w:cs="Times New Roman"/>
          <w:sz w:val="24"/>
          <w:szCs w:val="24"/>
        </w:rPr>
        <w:t xml:space="preserve"> originala (</w:t>
      </w:r>
      <w:r w:rsidRPr="007C14AB">
        <w:rPr>
          <w:rFonts w:ascii="Times New Roman" w:hAnsi="Times New Roman" w:cs="Times New Roman"/>
          <w:sz w:val="24"/>
          <w:szCs w:val="24"/>
        </w:rPr>
        <w:t xml:space="preserve">Zoltán Szalos-Farkas, </w:t>
      </w:r>
      <w:r w:rsidRPr="006A17FA">
        <w:rPr>
          <w:rFonts w:ascii="Times New Roman" w:hAnsi="Times New Roman" w:cs="Times New Roman"/>
          <w:i/>
          <w:iCs/>
          <w:sz w:val="24"/>
          <w:szCs w:val="24"/>
        </w:rPr>
        <w:t>The Rise and Development of Seventh-day Adventist Spirituality: The Impact of the Charismatic Guidance of Ellen G. White</w:t>
      </w:r>
      <w:r w:rsidRPr="007C14AB">
        <w:rPr>
          <w:rFonts w:ascii="Times New Roman" w:hAnsi="Times New Roman" w:cs="Times New Roman"/>
          <w:sz w:val="24"/>
          <w:szCs w:val="24"/>
        </w:rPr>
        <w:t xml:space="preserve">. Doctoral Dissertation Series </w:t>
      </w:r>
      <w:r w:rsidR="006A17FA">
        <w:rPr>
          <w:rFonts w:ascii="Times New Roman" w:hAnsi="Times New Roman" w:cs="Times New Roman"/>
          <w:sz w:val="24"/>
          <w:szCs w:val="24"/>
        </w:rPr>
        <w:t>[</w:t>
      </w:r>
      <w:r w:rsidRPr="007C14AB">
        <w:rPr>
          <w:rFonts w:ascii="Times New Roman" w:hAnsi="Times New Roman" w:cs="Times New Roman"/>
          <w:sz w:val="24"/>
          <w:szCs w:val="24"/>
        </w:rPr>
        <w:t>Cernica, Romania: Editura Institutului Teologic Adventist, 2005</w:t>
      </w:r>
      <w:r w:rsidR="006A17FA">
        <w:rPr>
          <w:rFonts w:ascii="Times New Roman" w:hAnsi="Times New Roman" w:cs="Times New Roman"/>
          <w:sz w:val="24"/>
          <w:szCs w:val="24"/>
        </w:rPr>
        <w:t>]</w:t>
      </w:r>
      <w:r w:rsidRPr="007C14AB">
        <w:rPr>
          <w:rFonts w:ascii="Times New Roman" w:hAnsi="Times New Roman" w:cs="Times New Roman"/>
          <w:sz w:val="24"/>
          <w:szCs w:val="24"/>
        </w:rPr>
        <w:t>, vol. 1, pp. 56–61</w:t>
      </w:r>
      <w:r w:rsidR="006A17FA">
        <w:rPr>
          <w:rFonts w:ascii="Times New Roman" w:hAnsi="Times New Roman" w:cs="Times New Roman"/>
          <w:sz w:val="24"/>
          <w:szCs w:val="24"/>
        </w:rPr>
        <w:t>)</w:t>
      </w:r>
      <w:r w:rsidRPr="007C14AB">
        <w:rPr>
          <w:rFonts w:ascii="Times New Roman" w:hAnsi="Times New Roman" w:cs="Times New Roman"/>
          <w:sz w:val="24"/>
          <w:szCs w:val="24"/>
        </w:rPr>
        <w:t>.</w:t>
      </w:r>
    </w:p>
    <w:p w14:paraId="0144FB75" w14:textId="77777777" w:rsidR="007C14AB" w:rsidRDefault="007C14AB">
      <w:pPr>
        <w:rPr>
          <w:rFonts w:ascii="Times New Roman" w:hAnsi="Times New Roman" w:cs="Times New Roman"/>
          <w:sz w:val="24"/>
          <w:szCs w:val="24"/>
        </w:rPr>
      </w:pPr>
    </w:p>
    <w:p w14:paraId="27B0E345" w14:textId="6099291A" w:rsidR="007C14AB" w:rsidRPr="007C14AB" w:rsidRDefault="007C14AB">
      <w:pPr>
        <w:rPr>
          <w:rFonts w:ascii="Times New Roman" w:hAnsi="Times New Roman" w:cs="Times New Roman"/>
          <w:b/>
          <w:bCs/>
          <w:sz w:val="24"/>
          <w:szCs w:val="24"/>
          <w:u w:val="single"/>
        </w:rPr>
      </w:pPr>
      <w:r w:rsidRPr="007C14AB">
        <w:rPr>
          <w:rFonts w:ascii="Times New Roman" w:hAnsi="Times New Roman" w:cs="Times New Roman"/>
          <w:b/>
          <w:bCs/>
          <w:sz w:val="24"/>
          <w:szCs w:val="24"/>
          <w:u w:val="single"/>
        </w:rPr>
        <w:t>Treći deo: Primena u životu</w:t>
      </w:r>
    </w:p>
    <w:p w14:paraId="739C61AF" w14:textId="77777777" w:rsidR="007C14AB" w:rsidRDefault="007C14AB">
      <w:pPr>
        <w:rPr>
          <w:rFonts w:ascii="Times New Roman" w:hAnsi="Times New Roman" w:cs="Times New Roman"/>
          <w:sz w:val="24"/>
          <w:szCs w:val="24"/>
        </w:rPr>
      </w:pPr>
    </w:p>
    <w:p w14:paraId="46E120A4" w14:textId="0C4CC2FA" w:rsidR="001E2CD9" w:rsidRPr="001E2CD9" w:rsidRDefault="00FC38EB" w:rsidP="001E2CD9">
      <w:pPr>
        <w:rPr>
          <w:rFonts w:ascii="Times New Roman" w:hAnsi="Times New Roman" w:cs="Times New Roman"/>
          <w:sz w:val="24"/>
          <w:szCs w:val="24"/>
        </w:rPr>
      </w:pPr>
      <w:r w:rsidRPr="00FC38EB">
        <w:rPr>
          <w:rFonts w:ascii="Times New Roman" w:hAnsi="Times New Roman" w:cs="Times New Roman"/>
          <w:sz w:val="24"/>
          <w:szCs w:val="24"/>
        </w:rPr>
        <w:lastRenderedPageBreak/>
        <w:t>Sledeća pitanja za primenu u životu, izvučena iz prethodnog komentara, ponuđena su vam kako bi obogatila vašu diskusiju u razredu. Izaberite između njih, kao i onih iz same pouke, ona koja će najbolje podstaći vaš razred na smisleno razmišljanje.</w:t>
      </w:r>
    </w:p>
    <w:p w14:paraId="45AE1236" w14:textId="07F48DF9"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Proroci nisu </w:t>
      </w:r>
      <w:r w:rsidR="00FC38EB">
        <w:rPr>
          <w:rFonts w:ascii="Times New Roman" w:hAnsi="Times New Roman" w:cs="Times New Roman"/>
          <w:sz w:val="24"/>
          <w:szCs w:val="24"/>
        </w:rPr>
        <w:t>sami birali da budu pozvani</w:t>
      </w:r>
      <w:r w:rsidRPr="001E2CD9">
        <w:rPr>
          <w:rFonts w:ascii="Times New Roman" w:hAnsi="Times New Roman" w:cs="Times New Roman"/>
          <w:sz w:val="24"/>
          <w:szCs w:val="24"/>
        </w:rPr>
        <w:t xml:space="preserve">, već </w:t>
      </w:r>
      <w:r w:rsidR="00FC38EB">
        <w:rPr>
          <w:rFonts w:ascii="Times New Roman" w:hAnsi="Times New Roman" w:cs="Times New Roman"/>
          <w:sz w:val="24"/>
          <w:szCs w:val="24"/>
        </w:rPr>
        <w:t>ih je poziv zatekao i obuzeo</w:t>
      </w:r>
      <w:r w:rsidRPr="001E2CD9">
        <w:rPr>
          <w:rFonts w:ascii="Times New Roman" w:hAnsi="Times New Roman" w:cs="Times New Roman"/>
          <w:sz w:val="24"/>
          <w:szCs w:val="24"/>
        </w:rPr>
        <w:t>. Kako zamišljate da su se proroci osećali tokom tog iskustva? Kako to dovodi u pitanje našu perspektivu o Božjem pozivu u naš</w:t>
      </w:r>
      <w:r w:rsidR="00FC38EB">
        <w:rPr>
          <w:rFonts w:ascii="Times New Roman" w:hAnsi="Times New Roman" w:cs="Times New Roman"/>
          <w:sz w:val="24"/>
          <w:szCs w:val="24"/>
        </w:rPr>
        <w:t>e</w:t>
      </w:r>
      <w:r w:rsidRPr="001E2CD9">
        <w:rPr>
          <w:rFonts w:ascii="Times New Roman" w:hAnsi="Times New Roman" w:cs="Times New Roman"/>
          <w:sz w:val="24"/>
          <w:szCs w:val="24"/>
        </w:rPr>
        <w:t>m sopstven</w:t>
      </w:r>
      <w:r w:rsidR="00FC38EB">
        <w:rPr>
          <w:rFonts w:ascii="Times New Roman" w:hAnsi="Times New Roman" w:cs="Times New Roman"/>
          <w:sz w:val="24"/>
          <w:szCs w:val="24"/>
        </w:rPr>
        <w:t>o</w:t>
      </w:r>
      <w:r w:rsidRPr="001E2CD9">
        <w:rPr>
          <w:rFonts w:ascii="Times New Roman" w:hAnsi="Times New Roman" w:cs="Times New Roman"/>
          <w:sz w:val="24"/>
          <w:szCs w:val="24"/>
        </w:rPr>
        <w:t>m život</w:t>
      </w:r>
      <w:r w:rsidR="00FC38EB">
        <w:rPr>
          <w:rFonts w:ascii="Times New Roman" w:hAnsi="Times New Roman" w:cs="Times New Roman"/>
          <w:sz w:val="24"/>
          <w:szCs w:val="24"/>
        </w:rPr>
        <w:t>u</w:t>
      </w:r>
      <w:r w:rsidRPr="001E2CD9">
        <w:rPr>
          <w:rFonts w:ascii="Times New Roman" w:hAnsi="Times New Roman" w:cs="Times New Roman"/>
          <w:sz w:val="24"/>
          <w:szCs w:val="24"/>
        </w:rPr>
        <w:t>?</w:t>
      </w:r>
    </w:p>
    <w:p w14:paraId="41FD8B44" w14:textId="77777777"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Poruka svakog proroka bila je oblikovana istorijskim izazovima njegovog ili njenog vremena. Kako nam razumevanje istorijskog konteksta biblijskog proroštva pomaže da primenimo njegove lekcije danas?</w:t>
      </w:r>
    </w:p>
    <w:p w14:paraId="36D48DE4" w14:textId="77777777"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Proroci su upozoravali da će kršenje zaveta dovesti do suda </w:t>
      </w:r>
      <w:r w:rsidRPr="00DA17C4">
        <w:rPr>
          <w:rFonts w:ascii="Times New Roman" w:hAnsi="Times New Roman" w:cs="Times New Roman"/>
          <w:sz w:val="24"/>
          <w:szCs w:val="24"/>
        </w:rPr>
        <w:t>(5. Mojsijeva 28).</w:t>
      </w:r>
      <w:r w:rsidRPr="001E2CD9">
        <w:rPr>
          <w:rFonts w:ascii="Times New Roman" w:hAnsi="Times New Roman" w:cs="Times New Roman"/>
          <w:sz w:val="24"/>
          <w:szCs w:val="24"/>
        </w:rPr>
        <w:t xml:space="preserve"> Kako se ovaj princip primenjuje na ličnu i zajedničku vernost danas?</w:t>
      </w:r>
    </w:p>
    <w:p w14:paraId="135423AC" w14:textId="61321E50"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Uprkos porukama suda, proroci su uvek ukazivali na nadu i spasenje. Kako možemo </w:t>
      </w:r>
      <w:r w:rsidR="00DA17C4">
        <w:rPr>
          <w:rFonts w:ascii="Times New Roman" w:hAnsi="Times New Roman" w:cs="Times New Roman"/>
          <w:sz w:val="24"/>
          <w:szCs w:val="24"/>
        </w:rPr>
        <w:t>da očuvamo</w:t>
      </w:r>
      <w:r w:rsidRPr="001E2CD9">
        <w:rPr>
          <w:rFonts w:ascii="Times New Roman" w:hAnsi="Times New Roman" w:cs="Times New Roman"/>
          <w:sz w:val="24"/>
          <w:szCs w:val="24"/>
        </w:rPr>
        <w:t xml:space="preserve"> nadu tokom iskušenja i lične krivice?</w:t>
      </w:r>
    </w:p>
    <w:p w14:paraId="1DE927AC" w14:textId="6E447D9D"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Kako možemo </w:t>
      </w:r>
      <w:r w:rsidR="00DA17C4">
        <w:rPr>
          <w:rFonts w:ascii="Times New Roman" w:hAnsi="Times New Roman" w:cs="Times New Roman"/>
          <w:sz w:val="24"/>
          <w:szCs w:val="24"/>
        </w:rPr>
        <w:t>da budemo</w:t>
      </w:r>
      <w:r w:rsidRPr="001E2CD9">
        <w:rPr>
          <w:rFonts w:ascii="Times New Roman" w:hAnsi="Times New Roman" w:cs="Times New Roman"/>
          <w:sz w:val="24"/>
          <w:szCs w:val="24"/>
        </w:rPr>
        <w:t xml:space="preserve"> vesnici Božje pravde i milosti u svetu koji se bori sa ekstremima i jednog i drugog?</w:t>
      </w:r>
    </w:p>
    <w:p w14:paraId="14A3AF14" w14:textId="4FFB9A18"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Prva vizija Elen G. Vajt naglasila je da naš</w:t>
      </w:r>
      <w:r w:rsidR="00DA17C4">
        <w:rPr>
          <w:rFonts w:ascii="Times New Roman" w:hAnsi="Times New Roman" w:cs="Times New Roman"/>
          <w:sz w:val="24"/>
          <w:szCs w:val="24"/>
        </w:rPr>
        <w:t xml:space="preserve"> pogled treba da </w:t>
      </w:r>
      <w:r w:rsidRPr="001E2CD9">
        <w:rPr>
          <w:rFonts w:ascii="Times New Roman" w:hAnsi="Times New Roman" w:cs="Times New Roman"/>
          <w:sz w:val="24"/>
          <w:szCs w:val="24"/>
        </w:rPr>
        <w:t>bud</w:t>
      </w:r>
      <w:r w:rsidR="00DA17C4">
        <w:rPr>
          <w:rFonts w:ascii="Times New Roman" w:hAnsi="Times New Roman" w:cs="Times New Roman"/>
          <w:sz w:val="24"/>
          <w:szCs w:val="24"/>
        </w:rPr>
        <w:t>e stalno</w:t>
      </w:r>
      <w:r w:rsidRPr="001E2CD9">
        <w:rPr>
          <w:rFonts w:ascii="Times New Roman" w:hAnsi="Times New Roman" w:cs="Times New Roman"/>
          <w:sz w:val="24"/>
          <w:szCs w:val="24"/>
        </w:rPr>
        <w:t xml:space="preserve"> uprt u Isusa. Kako možemo </w:t>
      </w:r>
      <w:r w:rsidR="00DA17C4">
        <w:rPr>
          <w:rFonts w:ascii="Times New Roman" w:hAnsi="Times New Roman" w:cs="Times New Roman"/>
          <w:sz w:val="24"/>
          <w:szCs w:val="24"/>
        </w:rPr>
        <w:t>da ostanemo</w:t>
      </w:r>
      <w:r w:rsidRPr="001E2CD9">
        <w:rPr>
          <w:rFonts w:ascii="Times New Roman" w:hAnsi="Times New Roman" w:cs="Times New Roman"/>
          <w:sz w:val="24"/>
          <w:szCs w:val="24"/>
        </w:rPr>
        <w:t xml:space="preserve"> duhovno usredsređeni na </w:t>
      </w:r>
      <w:r w:rsidR="00DA17C4">
        <w:rPr>
          <w:rFonts w:ascii="Times New Roman" w:hAnsi="Times New Roman" w:cs="Times New Roman"/>
          <w:sz w:val="24"/>
          <w:szCs w:val="24"/>
        </w:rPr>
        <w:t xml:space="preserve">Isua </w:t>
      </w:r>
      <w:r w:rsidRPr="001E2CD9">
        <w:rPr>
          <w:rFonts w:ascii="Times New Roman" w:hAnsi="Times New Roman" w:cs="Times New Roman"/>
          <w:sz w:val="24"/>
          <w:szCs w:val="24"/>
        </w:rPr>
        <w:t>Hrista usred životnih ometanja?</w:t>
      </w:r>
    </w:p>
    <w:p w14:paraId="66805194" w14:textId="1516792D"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Jedna od ključnih tema </w:t>
      </w:r>
      <w:r w:rsidR="00DA17C4">
        <w:rPr>
          <w:rFonts w:ascii="Times New Roman" w:hAnsi="Times New Roman" w:cs="Times New Roman"/>
          <w:sz w:val="24"/>
          <w:szCs w:val="24"/>
        </w:rPr>
        <w:t>njenog viđenja</w:t>
      </w:r>
      <w:r w:rsidRPr="001E2CD9">
        <w:rPr>
          <w:rFonts w:ascii="Times New Roman" w:hAnsi="Times New Roman" w:cs="Times New Roman"/>
          <w:sz w:val="24"/>
          <w:szCs w:val="24"/>
        </w:rPr>
        <w:t xml:space="preserve"> bila je </w:t>
      </w:r>
      <w:r w:rsidR="00DA17C4">
        <w:rPr>
          <w:rFonts w:ascii="Times New Roman" w:hAnsi="Times New Roman" w:cs="Times New Roman"/>
          <w:sz w:val="24"/>
          <w:szCs w:val="24"/>
        </w:rPr>
        <w:t xml:space="preserve">važnost podsećanja na </w:t>
      </w:r>
      <w:r w:rsidRPr="001E2CD9">
        <w:rPr>
          <w:rFonts w:ascii="Times New Roman" w:hAnsi="Times New Roman" w:cs="Times New Roman"/>
          <w:sz w:val="24"/>
          <w:szCs w:val="24"/>
        </w:rPr>
        <w:t>naše mest</w:t>
      </w:r>
      <w:r w:rsidR="00DA17C4">
        <w:rPr>
          <w:rFonts w:ascii="Times New Roman" w:hAnsi="Times New Roman" w:cs="Times New Roman"/>
          <w:sz w:val="24"/>
          <w:szCs w:val="24"/>
        </w:rPr>
        <w:t>o</w:t>
      </w:r>
      <w:r w:rsidRPr="001E2CD9">
        <w:rPr>
          <w:rFonts w:ascii="Times New Roman" w:hAnsi="Times New Roman" w:cs="Times New Roman"/>
          <w:sz w:val="24"/>
          <w:szCs w:val="24"/>
        </w:rPr>
        <w:t xml:space="preserve"> u proročkoj istoriji. </w:t>
      </w:r>
      <w:r w:rsidR="00DA17C4">
        <w:rPr>
          <w:rFonts w:ascii="Times New Roman" w:hAnsi="Times New Roman" w:cs="Times New Roman"/>
          <w:sz w:val="24"/>
          <w:szCs w:val="24"/>
        </w:rPr>
        <w:t>Na koji način</w:t>
      </w:r>
      <w:r w:rsidRPr="001E2CD9">
        <w:rPr>
          <w:rFonts w:ascii="Times New Roman" w:hAnsi="Times New Roman" w:cs="Times New Roman"/>
          <w:sz w:val="24"/>
          <w:szCs w:val="24"/>
        </w:rPr>
        <w:t xml:space="preserve"> razumevanje </w:t>
      </w:r>
      <w:r w:rsidR="00DA17C4">
        <w:rPr>
          <w:rFonts w:ascii="Times New Roman" w:hAnsi="Times New Roman" w:cs="Times New Roman"/>
          <w:sz w:val="24"/>
          <w:szCs w:val="24"/>
        </w:rPr>
        <w:t>naše pozicije</w:t>
      </w:r>
      <w:r w:rsidRPr="001E2CD9">
        <w:rPr>
          <w:rFonts w:ascii="Times New Roman" w:hAnsi="Times New Roman" w:cs="Times New Roman"/>
          <w:sz w:val="24"/>
          <w:szCs w:val="24"/>
        </w:rPr>
        <w:t xml:space="preserve"> u Božjem planu </w:t>
      </w:r>
      <w:r w:rsidR="00DA17C4">
        <w:rPr>
          <w:rFonts w:ascii="Times New Roman" w:hAnsi="Times New Roman" w:cs="Times New Roman"/>
          <w:sz w:val="24"/>
          <w:szCs w:val="24"/>
        </w:rPr>
        <w:t>utiče na to kako</w:t>
      </w:r>
      <w:r w:rsidRPr="001E2CD9">
        <w:rPr>
          <w:rFonts w:ascii="Times New Roman" w:hAnsi="Times New Roman" w:cs="Times New Roman"/>
          <w:sz w:val="24"/>
          <w:szCs w:val="24"/>
        </w:rPr>
        <w:t xml:space="preserve"> živimo danas?</w:t>
      </w:r>
    </w:p>
    <w:p w14:paraId="63C68743" w14:textId="4F3F17FE"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Proročka služba Elen G. Vajt nastavila se tokom celog njenog života. Kako možemo </w:t>
      </w:r>
      <w:r w:rsidR="00EC6E4D">
        <w:rPr>
          <w:rFonts w:ascii="Times New Roman" w:hAnsi="Times New Roman" w:cs="Times New Roman"/>
          <w:sz w:val="24"/>
          <w:szCs w:val="24"/>
        </w:rPr>
        <w:t>da razaznamo</w:t>
      </w:r>
      <w:r w:rsidRPr="001E2CD9">
        <w:rPr>
          <w:rFonts w:ascii="Times New Roman" w:hAnsi="Times New Roman" w:cs="Times New Roman"/>
          <w:sz w:val="24"/>
          <w:szCs w:val="24"/>
        </w:rPr>
        <w:t xml:space="preserve"> i odgovori</w:t>
      </w:r>
      <w:r w:rsidR="00EC6E4D">
        <w:rPr>
          <w:rFonts w:ascii="Times New Roman" w:hAnsi="Times New Roman" w:cs="Times New Roman"/>
          <w:sz w:val="24"/>
          <w:szCs w:val="24"/>
        </w:rPr>
        <w:t>mo</w:t>
      </w:r>
      <w:r w:rsidRPr="001E2CD9">
        <w:rPr>
          <w:rFonts w:ascii="Times New Roman" w:hAnsi="Times New Roman" w:cs="Times New Roman"/>
          <w:sz w:val="24"/>
          <w:szCs w:val="24"/>
        </w:rPr>
        <w:t xml:space="preserve"> na Božje stalno vođstvo </w:t>
      </w:r>
      <w:r w:rsidR="00EC6E4D">
        <w:rPr>
          <w:rFonts w:ascii="Times New Roman" w:hAnsi="Times New Roman" w:cs="Times New Roman"/>
          <w:sz w:val="24"/>
          <w:szCs w:val="24"/>
        </w:rPr>
        <w:t>na</w:t>
      </w:r>
      <w:r w:rsidRPr="001E2CD9">
        <w:rPr>
          <w:rFonts w:ascii="Times New Roman" w:hAnsi="Times New Roman" w:cs="Times New Roman"/>
          <w:sz w:val="24"/>
          <w:szCs w:val="24"/>
        </w:rPr>
        <w:t xml:space="preserve"> našem ličnom duhovnom putovanju?</w:t>
      </w:r>
    </w:p>
    <w:p w14:paraId="523FEFC7" w14:textId="3183E2FC" w:rsidR="001E2CD9" w:rsidRP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Kako saznanje da Bog koristi obične ljude </w:t>
      </w:r>
      <w:r w:rsidR="00EC6E4D">
        <w:rPr>
          <w:rFonts w:ascii="Times New Roman" w:hAnsi="Times New Roman" w:cs="Times New Roman"/>
          <w:sz w:val="24"/>
          <w:szCs w:val="24"/>
        </w:rPr>
        <w:t>u neobične</w:t>
      </w:r>
      <w:r w:rsidRPr="001E2CD9">
        <w:rPr>
          <w:rFonts w:ascii="Times New Roman" w:hAnsi="Times New Roman" w:cs="Times New Roman"/>
          <w:sz w:val="24"/>
          <w:szCs w:val="24"/>
        </w:rPr>
        <w:t xml:space="preserve"> svrhe ohrabruje vašu veru?</w:t>
      </w:r>
    </w:p>
    <w:p w14:paraId="79DE8858" w14:textId="7A182D4B" w:rsidR="001E2CD9" w:rsidRDefault="001E2CD9" w:rsidP="001E2CD9">
      <w:pPr>
        <w:numPr>
          <w:ilvl w:val="0"/>
          <w:numId w:val="2"/>
        </w:numPr>
        <w:rPr>
          <w:rFonts w:ascii="Times New Roman" w:hAnsi="Times New Roman" w:cs="Times New Roman"/>
          <w:sz w:val="24"/>
          <w:szCs w:val="24"/>
        </w:rPr>
      </w:pPr>
      <w:r w:rsidRPr="001E2CD9">
        <w:rPr>
          <w:rFonts w:ascii="Times New Roman" w:hAnsi="Times New Roman" w:cs="Times New Roman"/>
          <w:sz w:val="24"/>
          <w:szCs w:val="24"/>
        </w:rPr>
        <w:t xml:space="preserve">Kako možemo </w:t>
      </w:r>
      <w:r w:rsidR="00EC6E4D">
        <w:rPr>
          <w:rFonts w:ascii="Times New Roman" w:hAnsi="Times New Roman" w:cs="Times New Roman"/>
          <w:sz w:val="24"/>
          <w:szCs w:val="24"/>
        </w:rPr>
        <w:t>da uravnotežimo</w:t>
      </w:r>
      <w:r w:rsidRPr="001E2CD9">
        <w:rPr>
          <w:rFonts w:ascii="Times New Roman" w:hAnsi="Times New Roman" w:cs="Times New Roman"/>
          <w:sz w:val="24"/>
          <w:szCs w:val="24"/>
        </w:rPr>
        <w:t xml:space="preserve"> teme suda, spasenja i obnove prilikom deljenja </w:t>
      </w:r>
      <w:r w:rsidR="00EC6E4D">
        <w:rPr>
          <w:rFonts w:ascii="Times New Roman" w:hAnsi="Times New Roman" w:cs="Times New Roman"/>
          <w:sz w:val="24"/>
          <w:szCs w:val="24"/>
        </w:rPr>
        <w:t>j</w:t>
      </w:r>
      <w:r w:rsidRPr="001E2CD9">
        <w:rPr>
          <w:rFonts w:ascii="Times New Roman" w:hAnsi="Times New Roman" w:cs="Times New Roman"/>
          <w:sz w:val="24"/>
          <w:szCs w:val="24"/>
        </w:rPr>
        <w:t>evanđelja sa drugima?</w:t>
      </w:r>
    </w:p>
    <w:p w14:paraId="3957A908" w14:textId="77777777" w:rsidR="001E2CD9" w:rsidRDefault="001E2CD9" w:rsidP="001E2CD9">
      <w:pPr>
        <w:rPr>
          <w:rFonts w:ascii="Times New Roman" w:hAnsi="Times New Roman" w:cs="Times New Roman"/>
          <w:sz w:val="24"/>
          <w:szCs w:val="24"/>
        </w:rPr>
      </w:pPr>
    </w:p>
    <w:p w14:paraId="592BC37D" w14:textId="21B08E19" w:rsidR="00D924BA" w:rsidRDefault="00D924BA">
      <w:pPr>
        <w:rPr>
          <w:rFonts w:ascii="Times New Roman" w:hAnsi="Times New Roman" w:cs="Times New Roman"/>
          <w:sz w:val="24"/>
          <w:szCs w:val="24"/>
        </w:rPr>
      </w:pPr>
      <w:r>
        <w:rPr>
          <w:rFonts w:ascii="Times New Roman" w:hAnsi="Times New Roman" w:cs="Times New Roman"/>
          <w:sz w:val="24"/>
          <w:szCs w:val="24"/>
        </w:rPr>
        <w:br w:type="page"/>
      </w:r>
    </w:p>
    <w:p w14:paraId="7E562A95" w14:textId="7D813A14" w:rsidR="00D924BA" w:rsidRDefault="00D924BA" w:rsidP="00D924BA">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3</w:t>
      </w:r>
    </w:p>
    <w:p w14:paraId="4AACA132" w14:textId="77777777" w:rsidR="00D924BA" w:rsidRDefault="00D924BA" w:rsidP="00D924BA">
      <w:pPr>
        <w:rPr>
          <w:rFonts w:ascii="Times New Roman" w:hAnsi="Times New Roman" w:cs="Times New Roman"/>
          <w:b/>
          <w:bCs/>
          <w:sz w:val="40"/>
          <w:szCs w:val="40"/>
        </w:rPr>
      </w:pPr>
    </w:p>
    <w:p w14:paraId="5BB0D9CC" w14:textId="7E944C7C" w:rsidR="00D924BA" w:rsidRPr="00E1345A" w:rsidRDefault="00D924BA" w:rsidP="00D924BA">
      <w:pPr>
        <w:rPr>
          <w:rFonts w:ascii="Times New Roman" w:hAnsi="Times New Roman" w:cs="Times New Roman"/>
          <w:b/>
          <w:bCs/>
          <w:sz w:val="40"/>
          <w:szCs w:val="40"/>
        </w:rPr>
      </w:pPr>
      <w:r>
        <w:rPr>
          <w:rFonts w:ascii="Times New Roman" w:hAnsi="Times New Roman" w:cs="Times New Roman"/>
          <w:b/>
          <w:bCs/>
          <w:sz w:val="40"/>
          <w:szCs w:val="40"/>
        </w:rPr>
        <w:t>Starozavetni proroci</w:t>
      </w:r>
    </w:p>
    <w:p w14:paraId="2AA050C3" w14:textId="77777777" w:rsidR="00D924BA" w:rsidRDefault="00D924BA" w:rsidP="00D924BA">
      <w:pPr>
        <w:tabs>
          <w:tab w:val="left" w:pos="5840"/>
        </w:tabs>
        <w:rPr>
          <w:rFonts w:ascii="Times New Roman" w:hAnsi="Times New Roman" w:cs="Times New Roman"/>
          <w:b/>
          <w:bCs/>
          <w:sz w:val="24"/>
          <w:szCs w:val="24"/>
          <w:u w:val="single"/>
        </w:rPr>
      </w:pPr>
    </w:p>
    <w:p w14:paraId="634700A9" w14:textId="77777777" w:rsidR="00D924BA" w:rsidRPr="00144B8A" w:rsidRDefault="00D924BA" w:rsidP="00D924BA">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35F13999" w14:textId="77777777" w:rsidR="00D924BA" w:rsidRDefault="00D924BA" w:rsidP="00D924BA">
      <w:pPr>
        <w:rPr>
          <w:rFonts w:ascii="Times New Roman" w:hAnsi="Times New Roman" w:cs="Times New Roman"/>
          <w:b/>
          <w:bCs/>
          <w:sz w:val="24"/>
          <w:szCs w:val="24"/>
        </w:rPr>
      </w:pPr>
    </w:p>
    <w:p w14:paraId="023B7322" w14:textId="505BFCE9" w:rsidR="00D924BA" w:rsidRPr="00144B8A" w:rsidRDefault="00D924BA" w:rsidP="00D924BA">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sidR="00D56953">
        <w:rPr>
          <w:rFonts w:ascii="Times New Roman" w:hAnsi="Times New Roman" w:cs="Times New Roman"/>
          <w:sz w:val="24"/>
          <w:szCs w:val="24"/>
        </w:rPr>
        <w:t>2. Dnevnika 20,20</w:t>
      </w:r>
    </w:p>
    <w:p w14:paraId="3DBC9CF1" w14:textId="77777777" w:rsidR="00D924BA" w:rsidRDefault="00D924BA" w:rsidP="00D924BA">
      <w:pPr>
        <w:rPr>
          <w:rFonts w:ascii="Times New Roman" w:hAnsi="Times New Roman" w:cs="Times New Roman"/>
          <w:b/>
          <w:bCs/>
          <w:sz w:val="24"/>
          <w:szCs w:val="24"/>
        </w:rPr>
      </w:pPr>
    </w:p>
    <w:p w14:paraId="07DDAF3C" w14:textId="054B44C9" w:rsidR="00D924BA" w:rsidRDefault="00D924BA" w:rsidP="00D924BA">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00D56953">
        <w:rPr>
          <w:rFonts w:ascii="Times New Roman" w:hAnsi="Times New Roman" w:cs="Times New Roman"/>
          <w:sz w:val="24"/>
          <w:szCs w:val="24"/>
        </w:rPr>
        <w:t>Jakov</w:t>
      </w:r>
      <w:r>
        <w:rPr>
          <w:rFonts w:ascii="Times New Roman" w:hAnsi="Times New Roman" w:cs="Times New Roman"/>
          <w:sz w:val="24"/>
          <w:szCs w:val="24"/>
        </w:rPr>
        <w:t xml:space="preserve"> 5,</w:t>
      </w:r>
      <w:r w:rsidR="00D56953">
        <w:rPr>
          <w:rFonts w:ascii="Times New Roman" w:hAnsi="Times New Roman" w:cs="Times New Roman"/>
          <w:sz w:val="24"/>
          <w:szCs w:val="24"/>
        </w:rPr>
        <w:t>17.18</w:t>
      </w:r>
      <w:r>
        <w:rPr>
          <w:rFonts w:ascii="Times New Roman" w:hAnsi="Times New Roman" w:cs="Times New Roman"/>
          <w:sz w:val="24"/>
          <w:szCs w:val="24"/>
        </w:rPr>
        <w:t>; 1. Carevima 1</w:t>
      </w:r>
      <w:r w:rsidR="00D56953">
        <w:rPr>
          <w:rFonts w:ascii="Times New Roman" w:hAnsi="Times New Roman" w:cs="Times New Roman"/>
          <w:sz w:val="24"/>
          <w:szCs w:val="24"/>
        </w:rPr>
        <w:t>9</w:t>
      </w:r>
      <w:r>
        <w:rPr>
          <w:rFonts w:ascii="Times New Roman" w:hAnsi="Times New Roman" w:cs="Times New Roman"/>
          <w:sz w:val="24"/>
          <w:szCs w:val="24"/>
        </w:rPr>
        <w:t>,1–</w:t>
      </w:r>
      <w:r w:rsidR="00D56953">
        <w:rPr>
          <w:rFonts w:ascii="Times New Roman" w:hAnsi="Times New Roman" w:cs="Times New Roman"/>
          <w:sz w:val="24"/>
          <w:szCs w:val="24"/>
        </w:rPr>
        <w:t>16</w:t>
      </w:r>
      <w:r>
        <w:rPr>
          <w:rFonts w:ascii="Times New Roman" w:hAnsi="Times New Roman" w:cs="Times New Roman"/>
          <w:sz w:val="24"/>
          <w:szCs w:val="24"/>
        </w:rPr>
        <w:t xml:space="preserve">; </w:t>
      </w:r>
      <w:r w:rsidR="00D56953">
        <w:rPr>
          <w:rFonts w:ascii="Times New Roman" w:hAnsi="Times New Roman" w:cs="Times New Roman"/>
          <w:sz w:val="24"/>
          <w:szCs w:val="24"/>
        </w:rPr>
        <w:t>1. Carevima</w:t>
      </w:r>
      <w:r>
        <w:rPr>
          <w:rFonts w:ascii="Times New Roman" w:hAnsi="Times New Roman" w:cs="Times New Roman"/>
          <w:sz w:val="24"/>
          <w:szCs w:val="24"/>
        </w:rPr>
        <w:t xml:space="preserve"> </w:t>
      </w:r>
      <w:r w:rsidR="00D56953">
        <w:rPr>
          <w:rFonts w:ascii="Times New Roman" w:hAnsi="Times New Roman" w:cs="Times New Roman"/>
          <w:sz w:val="24"/>
          <w:szCs w:val="24"/>
        </w:rPr>
        <w:t>22</w:t>
      </w:r>
      <w:r>
        <w:rPr>
          <w:rFonts w:ascii="Times New Roman" w:hAnsi="Times New Roman" w:cs="Times New Roman"/>
          <w:sz w:val="24"/>
          <w:szCs w:val="24"/>
        </w:rPr>
        <w:t>,1–1</w:t>
      </w:r>
      <w:r w:rsidR="00D56953">
        <w:rPr>
          <w:rFonts w:ascii="Times New Roman" w:hAnsi="Times New Roman" w:cs="Times New Roman"/>
          <w:sz w:val="24"/>
          <w:szCs w:val="24"/>
        </w:rPr>
        <w:t>3</w:t>
      </w:r>
      <w:r>
        <w:rPr>
          <w:rFonts w:ascii="Times New Roman" w:hAnsi="Times New Roman" w:cs="Times New Roman"/>
          <w:sz w:val="24"/>
          <w:szCs w:val="24"/>
        </w:rPr>
        <w:t xml:space="preserve">; </w:t>
      </w:r>
      <w:r w:rsidR="00D56953">
        <w:rPr>
          <w:rFonts w:ascii="Times New Roman" w:hAnsi="Times New Roman" w:cs="Times New Roman"/>
          <w:sz w:val="24"/>
          <w:szCs w:val="24"/>
        </w:rPr>
        <w:t>2. Mojsijeva 15,20; 2. Carevima</w:t>
      </w:r>
      <w:r>
        <w:rPr>
          <w:rFonts w:ascii="Times New Roman" w:hAnsi="Times New Roman" w:cs="Times New Roman"/>
          <w:sz w:val="24"/>
          <w:szCs w:val="24"/>
        </w:rPr>
        <w:t xml:space="preserve"> </w:t>
      </w:r>
      <w:r w:rsidR="00D56953">
        <w:rPr>
          <w:rFonts w:ascii="Times New Roman" w:hAnsi="Times New Roman" w:cs="Times New Roman"/>
          <w:sz w:val="24"/>
          <w:szCs w:val="24"/>
        </w:rPr>
        <w:t>2</w:t>
      </w:r>
      <w:r>
        <w:rPr>
          <w:rFonts w:ascii="Times New Roman" w:hAnsi="Times New Roman" w:cs="Times New Roman"/>
          <w:sz w:val="24"/>
          <w:szCs w:val="24"/>
        </w:rPr>
        <w:t>2,</w:t>
      </w:r>
      <w:r w:rsidR="00D56953">
        <w:rPr>
          <w:rFonts w:ascii="Times New Roman" w:hAnsi="Times New Roman" w:cs="Times New Roman"/>
          <w:sz w:val="24"/>
          <w:szCs w:val="24"/>
        </w:rPr>
        <w:t>11</w:t>
      </w:r>
      <w:r>
        <w:rPr>
          <w:rFonts w:ascii="Times New Roman" w:hAnsi="Times New Roman" w:cs="Times New Roman"/>
          <w:sz w:val="24"/>
          <w:szCs w:val="24"/>
        </w:rPr>
        <w:t>–</w:t>
      </w:r>
      <w:r w:rsidR="00D56953">
        <w:rPr>
          <w:rFonts w:ascii="Times New Roman" w:hAnsi="Times New Roman" w:cs="Times New Roman"/>
          <w:sz w:val="24"/>
          <w:szCs w:val="24"/>
        </w:rPr>
        <w:t>1</w:t>
      </w:r>
      <w:r>
        <w:rPr>
          <w:rFonts w:ascii="Times New Roman" w:hAnsi="Times New Roman" w:cs="Times New Roman"/>
          <w:sz w:val="24"/>
          <w:szCs w:val="24"/>
        </w:rPr>
        <w:t xml:space="preserve">4; </w:t>
      </w:r>
      <w:r w:rsidR="00D56953">
        <w:rPr>
          <w:rFonts w:ascii="Times New Roman" w:hAnsi="Times New Roman" w:cs="Times New Roman"/>
          <w:sz w:val="24"/>
          <w:szCs w:val="24"/>
        </w:rPr>
        <w:t>Jeremija</w:t>
      </w:r>
      <w:r>
        <w:rPr>
          <w:rFonts w:ascii="Times New Roman" w:hAnsi="Times New Roman" w:cs="Times New Roman"/>
          <w:sz w:val="24"/>
          <w:szCs w:val="24"/>
        </w:rPr>
        <w:t xml:space="preserve"> 1</w:t>
      </w:r>
      <w:r w:rsidR="00D56953">
        <w:rPr>
          <w:rFonts w:ascii="Times New Roman" w:hAnsi="Times New Roman" w:cs="Times New Roman"/>
          <w:sz w:val="24"/>
          <w:szCs w:val="24"/>
        </w:rPr>
        <w:t>4</w:t>
      </w:r>
      <w:r>
        <w:rPr>
          <w:rFonts w:ascii="Times New Roman" w:hAnsi="Times New Roman" w:cs="Times New Roman"/>
          <w:sz w:val="24"/>
          <w:szCs w:val="24"/>
        </w:rPr>
        <w:t>,</w:t>
      </w:r>
      <w:r w:rsidR="00D56953">
        <w:rPr>
          <w:rFonts w:ascii="Times New Roman" w:hAnsi="Times New Roman" w:cs="Times New Roman"/>
          <w:sz w:val="24"/>
          <w:szCs w:val="24"/>
        </w:rPr>
        <w:t>1</w:t>
      </w:r>
      <w:r>
        <w:rPr>
          <w:rFonts w:ascii="Times New Roman" w:hAnsi="Times New Roman" w:cs="Times New Roman"/>
          <w:sz w:val="24"/>
          <w:szCs w:val="24"/>
        </w:rPr>
        <w:t>–</w:t>
      </w:r>
      <w:r w:rsidR="00D56953">
        <w:rPr>
          <w:rFonts w:ascii="Times New Roman" w:hAnsi="Times New Roman" w:cs="Times New Roman"/>
          <w:sz w:val="24"/>
          <w:szCs w:val="24"/>
        </w:rPr>
        <w:t>1</w:t>
      </w:r>
      <w:r>
        <w:rPr>
          <w:rFonts w:ascii="Times New Roman" w:hAnsi="Times New Roman" w:cs="Times New Roman"/>
          <w:sz w:val="24"/>
          <w:szCs w:val="24"/>
        </w:rPr>
        <w:t>5</w:t>
      </w:r>
    </w:p>
    <w:p w14:paraId="5E984791" w14:textId="77777777" w:rsidR="00D924BA" w:rsidRDefault="00D924BA" w:rsidP="00D924BA"/>
    <w:p w14:paraId="12FE7D6A" w14:textId="77777777" w:rsidR="00D924BA" w:rsidRPr="007842F1" w:rsidRDefault="00D924BA" w:rsidP="00D924BA">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481E0906" w14:textId="77777777" w:rsidR="00D924BA" w:rsidRDefault="00D924BA" w:rsidP="00D924BA"/>
    <w:p w14:paraId="0D481260" w14:textId="12B1A2E6" w:rsidR="001E2CD9" w:rsidRDefault="00D56953" w:rsidP="001E2CD9">
      <w:pPr>
        <w:rPr>
          <w:rFonts w:ascii="Times New Roman" w:hAnsi="Times New Roman" w:cs="Times New Roman"/>
          <w:sz w:val="24"/>
          <w:szCs w:val="24"/>
        </w:rPr>
      </w:pPr>
      <w:r w:rsidRPr="00D56953">
        <w:rPr>
          <w:rFonts w:ascii="Times New Roman" w:hAnsi="Times New Roman" w:cs="Times New Roman"/>
          <w:sz w:val="24"/>
          <w:szCs w:val="24"/>
        </w:rPr>
        <w:t xml:space="preserve">Prošle sedmice bavili smo se samim </w:t>
      </w:r>
      <w:r w:rsidR="005E64B3">
        <w:rPr>
          <w:rFonts w:ascii="Times New Roman" w:hAnsi="Times New Roman" w:cs="Times New Roman"/>
          <w:sz w:val="24"/>
          <w:szCs w:val="24"/>
        </w:rPr>
        <w:t>pozivanjem proroka</w:t>
      </w:r>
      <w:r w:rsidRPr="00D56953">
        <w:rPr>
          <w:rFonts w:ascii="Times New Roman" w:hAnsi="Times New Roman" w:cs="Times New Roman"/>
          <w:sz w:val="24"/>
          <w:szCs w:val="24"/>
        </w:rPr>
        <w:t xml:space="preserve">; pouka za ovu sedmicu opisuje </w:t>
      </w:r>
      <w:r w:rsidR="005E64B3">
        <w:rPr>
          <w:rFonts w:ascii="Times New Roman" w:hAnsi="Times New Roman" w:cs="Times New Roman"/>
          <w:sz w:val="24"/>
          <w:szCs w:val="24"/>
        </w:rPr>
        <w:t>odlike</w:t>
      </w:r>
      <w:r w:rsidRPr="00D56953">
        <w:rPr>
          <w:rFonts w:ascii="Times New Roman" w:hAnsi="Times New Roman" w:cs="Times New Roman"/>
          <w:sz w:val="24"/>
          <w:szCs w:val="24"/>
        </w:rPr>
        <w:t xml:space="preserve"> proročkog dara u Starom zavetu kao kontekst za razumevanje proročke službe Elen G. Vajt. Proročke knjige Starog zaveta zauzimaju deo Biblije koji je približno jednak celokupnom Novom zavetu. Njihove poruke su bile blagovremene i značajne za njihove različite slušaoce. Mnogo toga možemo</w:t>
      </w:r>
      <w:r w:rsidR="00E15224">
        <w:rPr>
          <w:rFonts w:ascii="Times New Roman" w:hAnsi="Times New Roman" w:cs="Times New Roman"/>
          <w:sz w:val="24"/>
          <w:szCs w:val="24"/>
        </w:rPr>
        <w:t xml:space="preserve"> lično</w:t>
      </w:r>
      <w:r w:rsidRPr="00D56953">
        <w:rPr>
          <w:rFonts w:ascii="Times New Roman" w:hAnsi="Times New Roman" w:cs="Times New Roman"/>
          <w:sz w:val="24"/>
          <w:szCs w:val="24"/>
        </w:rPr>
        <w:t xml:space="preserve"> </w:t>
      </w:r>
      <w:r w:rsidR="005E64B3">
        <w:rPr>
          <w:rFonts w:ascii="Times New Roman" w:hAnsi="Times New Roman" w:cs="Times New Roman"/>
          <w:sz w:val="24"/>
          <w:szCs w:val="24"/>
        </w:rPr>
        <w:t>da naučimo</w:t>
      </w:r>
      <w:r w:rsidRPr="00D56953">
        <w:rPr>
          <w:rFonts w:ascii="Times New Roman" w:hAnsi="Times New Roman" w:cs="Times New Roman"/>
          <w:sz w:val="24"/>
          <w:szCs w:val="24"/>
        </w:rPr>
        <w:t xml:space="preserve"> iz iskustva starozavetnih proroka u njihovim službama</w:t>
      </w:r>
      <w:r w:rsidR="00E15224">
        <w:rPr>
          <w:rFonts w:ascii="Times New Roman" w:hAnsi="Times New Roman" w:cs="Times New Roman"/>
          <w:sz w:val="24"/>
          <w:szCs w:val="24"/>
        </w:rPr>
        <w:t>, kao</w:t>
      </w:r>
      <w:r w:rsidRPr="00D56953">
        <w:rPr>
          <w:rFonts w:ascii="Times New Roman" w:hAnsi="Times New Roman" w:cs="Times New Roman"/>
          <w:sz w:val="24"/>
          <w:szCs w:val="24"/>
        </w:rPr>
        <w:t xml:space="preserve"> i o tome kako ta iskustva mogu</w:t>
      </w:r>
      <w:r w:rsidR="005E64B3">
        <w:rPr>
          <w:rFonts w:ascii="Times New Roman" w:hAnsi="Times New Roman" w:cs="Times New Roman"/>
          <w:sz w:val="24"/>
          <w:szCs w:val="24"/>
        </w:rPr>
        <w:t xml:space="preserve"> da nam</w:t>
      </w:r>
      <w:r w:rsidRPr="00D56953">
        <w:rPr>
          <w:rFonts w:ascii="Times New Roman" w:hAnsi="Times New Roman" w:cs="Times New Roman"/>
          <w:sz w:val="24"/>
          <w:szCs w:val="24"/>
        </w:rPr>
        <w:t xml:space="preserve"> pomo</w:t>
      </w:r>
      <w:r w:rsidR="005E64B3">
        <w:rPr>
          <w:rFonts w:ascii="Times New Roman" w:hAnsi="Times New Roman" w:cs="Times New Roman"/>
          <w:sz w:val="24"/>
          <w:szCs w:val="24"/>
        </w:rPr>
        <w:t>gnu</w:t>
      </w:r>
      <w:r w:rsidRPr="00D56953">
        <w:rPr>
          <w:rFonts w:ascii="Times New Roman" w:hAnsi="Times New Roman" w:cs="Times New Roman"/>
          <w:sz w:val="24"/>
          <w:szCs w:val="24"/>
        </w:rPr>
        <w:t xml:space="preserve"> da razumemo proročku službu Elen G. Vajt.</w:t>
      </w:r>
    </w:p>
    <w:p w14:paraId="4F77096B" w14:textId="77777777" w:rsidR="00D56953" w:rsidRDefault="00D56953" w:rsidP="001E2CD9">
      <w:pPr>
        <w:rPr>
          <w:rFonts w:ascii="Times New Roman" w:hAnsi="Times New Roman" w:cs="Times New Roman"/>
          <w:sz w:val="24"/>
          <w:szCs w:val="24"/>
        </w:rPr>
      </w:pPr>
    </w:p>
    <w:p w14:paraId="3B056606" w14:textId="16F4F2BB" w:rsidR="00D56953" w:rsidRPr="00D56953" w:rsidRDefault="00D56953" w:rsidP="001E2CD9">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Drugi </w:t>
      </w:r>
      <w:r w:rsidRPr="00D56953">
        <w:rPr>
          <w:rFonts w:ascii="Times New Roman" w:hAnsi="Times New Roman" w:cs="Times New Roman"/>
          <w:b/>
          <w:bCs/>
          <w:sz w:val="24"/>
          <w:szCs w:val="24"/>
          <w:u w:val="single"/>
        </w:rPr>
        <w:t>deo: Komentar</w:t>
      </w:r>
    </w:p>
    <w:p w14:paraId="3B3EC18E" w14:textId="77777777" w:rsidR="00D56953" w:rsidRDefault="00D56953" w:rsidP="001E2CD9">
      <w:pPr>
        <w:rPr>
          <w:rFonts w:ascii="Times New Roman" w:hAnsi="Times New Roman" w:cs="Times New Roman"/>
          <w:sz w:val="24"/>
          <w:szCs w:val="24"/>
        </w:rPr>
      </w:pPr>
    </w:p>
    <w:p w14:paraId="522E3A59" w14:textId="77777777" w:rsidR="00D56953" w:rsidRPr="00D56953" w:rsidRDefault="00D56953" w:rsidP="00D56953">
      <w:pPr>
        <w:rPr>
          <w:rFonts w:ascii="Times New Roman" w:hAnsi="Times New Roman" w:cs="Times New Roman"/>
          <w:b/>
          <w:bCs/>
          <w:sz w:val="24"/>
          <w:szCs w:val="24"/>
        </w:rPr>
      </w:pPr>
      <w:r w:rsidRPr="00D56953">
        <w:rPr>
          <w:rFonts w:ascii="Times New Roman" w:hAnsi="Times New Roman" w:cs="Times New Roman"/>
          <w:b/>
          <w:bCs/>
          <w:sz w:val="24"/>
          <w:szCs w:val="24"/>
        </w:rPr>
        <w:t>1. Iako su proroci iskusili izvanredan dar, oni su i dalje bili samo ljudi.</w:t>
      </w:r>
    </w:p>
    <w:p w14:paraId="528159A0" w14:textId="4089631C"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 xml:space="preserve">Proročka tradicija u Starom zavetu počinje sa Mojsijem, </w:t>
      </w:r>
      <w:r w:rsidR="005E64B3">
        <w:rPr>
          <w:rFonts w:ascii="Times New Roman" w:hAnsi="Times New Roman" w:cs="Times New Roman"/>
          <w:sz w:val="24"/>
          <w:szCs w:val="24"/>
        </w:rPr>
        <w:t>temeljem</w:t>
      </w:r>
      <w:r w:rsidRPr="00D56953">
        <w:rPr>
          <w:rFonts w:ascii="Times New Roman" w:hAnsi="Times New Roman" w:cs="Times New Roman"/>
          <w:sz w:val="24"/>
          <w:szCs w:val="24"/>
        </w:rPr>
        <w:t xml:space="preserve"> biblijskog proroštva. Mojsije je delovao kao direktni Božji </w:t>
      </w:r>
      <w:r w:rsidR="005E64B3">
        <w:rPr>
          <w:rFonts w:ascii="Times New Roman" w:hAnsi="Times New Roman" w:cs="Times New Roman"/>
          <w:sz w:val="24"/>
          <w:szCs w:val="24"/>
        </w:rPr>
        <w:t>glasno</w:t>
      </w:r>
      <w:r w:rsidRPr="00D56953">
        <w:rPr>
          <w:rFonts w:ascii="Times New Roman" w:hAnsi="Times New Roman" w:cs="Times New Roman"/>
          <w:sz w:val="24"/>
          <w:szCs w:val="24"/>
        </w:rPr>
        <w:t>govornik, posredujući u zavetu između Jahvea i Izra</w:t>
      </w:r>
      <w:r w:rsidR="005E64B3">
        <w:rPr>
          <w:rFonts w:ascii="Times New Roman" w:hAnsi="Times New Roman" w:cs="Times New Roman"/>
          <w:sz w:val="24"/>
          <w:szCs w:val="24"/>
        </w:rPr>
        <w:t>ela</w:t>
      </w:r>
      <w:r w:rsidRPr="00D56953">
        <w:rPr>
          <w:rFonts w:ascii="Times New Roman" w:hAnsi="Times New Roman" w:cs="Times New Roman"/>
          <w:sz w:val="24"/>
          <w:szCs w:val="24"/>
        </w:rPr>
        <w:t xml:space="preserve"> i zastupajući </w:t>
      </w:r>
      <w:r w:rsidRPr="005E64B3">
        <w:rPr>
          <w:rFonts w:ascii="Times New Roman" w:hAnsi="Times New Roman" w:cs="Times New Roman"/>
          <w:sz w:val="24"/>
          <w:szCs w:val="24"/>
        </w:rPr>
        <w:t>narod (2. Mojsijeva 33</w:t>
      </w:r>
      <w:r w:rsidR="005E64B3" w:rsidRPr="005E64B3">
        <w:rPr>
          <w:rFonts w:ascii="Times New Roman" w:hAnsi="Times New Roman" w:cs="Times New Roman"/>
          <w:sz w:val="24"/>
          <w:szCs w:val="24"/>
        </w:rPr>
        <w:t>,</w:t>
      </w:r>
      <w:r w:rsidRPr="005E64B3">
        <w:rPr>
          <w:rFonts w:ascii="Times New Roman" w:hAnsi="Times New Roman" w:cs="Times New Roman"/>
          <w:sz w:val="24"/>
          <w:szCs w:val="24"/>
        </w:rPr>
        <w:t>11; 5. Mojsijeva 34</w:t>
      </w:r>
      <w:r w:rsidR="005E64B3" w:rsidRPr="005E64B3">
        <w:rPr>
          <w:rFonts w:ascii="Times New Roman" w:hAnsi="Times New Roman" w:cs="Times New Roman"/>
          <w:sz w:val="24"/>
          <w:szCs w:val="24"/>
        </w:rPr>
        <w:t>,</w:t>
      </w:r>
      <w:r w:rsidRPr="005E64B3">
        <w:rPr>
          <w:rFonts w:ascii="Times New Roman" w:hAnsi="Times New Roman" w:cs="Times New Roman"/>
          <w:sz w:val="24"/>
          <w:szCs w:val="24"/>
        </w:rPr>
        <w:t>10).</w:t>
      </w:r>
      <w:r w:rsidRPr="00D56953">
        <w:rPr>
          <w:rFonts w:ascii="Times New Roman" w:hAnsi="Times New Roman" w:cs="Times New Roman"/>
          <w:sz w:val="24"/>
          <w:szCs w:val="24"/>
        </w:rPr>
        <w:t xml:space="preserve"> Njegov</w:t>
      </w:r>
      <w:r w:rsidR="005E64B3">
        <w:rPr>
          <w:rFonts w:ascii="Times New Roman" w:hAnsi="Times New Roman" w:cs="Times New Roman"/>
          <w:sz w:val="24"/>
          <w:szCs w:val="24"/>
        </w:rPr>
        <w:t>im</w:t>
      </w:r>
      <w:r w:rsidRPr="00D56953">
        <w:rPr>
          <w:rFonts w:ascii="Times New Roman" w:hAnsi="Times New Roman" w:cs="Times New Roman"/>
          <w:sz w:val="24"/>
          <w:szCs w:val="24"/>
        </w:rPr>
        <w:t xml:space="preserve"> jedinstven</w:t>
      </w:r>
      <w:r w:rsidR="005E64B3">
        <w:rPr>
          <w:rFonts w:ascii="Times New Roman" w:hAnsi="Times New Roman" w:cs="Times New Roman"/>
          <w:sz w:val="24"/>
          <w:szCs w:val="24"/>
        </w:rPr>
        <w:t>im</w:t>
      </w:r>
      <w:r w:rsidRPr="00D56953">
        <w:rPr>
          <w:rFonts w:ascii="Times New Roman" w:hAnsi="Times New Roman" w:cs="Times New Roman"/>
          <w:sz w:val="24"/>
          <w:szCs w:val="24"/>
        </w:rPr>
        <w:t xml:space="preserve"> odnos</w:t>
      </w:r>
      <w:r w:rsidR="005E64B3">
        <w:rPr>
          <w:rFonts w:ascii="Times New Roman" w:hAnsi="Times New Roman" w:cs="Times New Roman"/>
          <w:sz w:val="24"/>
          <w:szCs w:val="24"/>
        </w:rPr>
        <w:t>om</w:t>
      </w:r>
      <w:r w:rsidRPr="00D56953">
        <w:rPr>
          <w:rFonts w:ascii="Times New Roman" w:hAnsi="Times New Roman" w:cs="Times New Roman"/>
          <w:sz w:val="24"/>
          <w:szCs w:val="24"/>
        </w:rPr>
        <w:t xml:space="preserve"> sa Bogom, </w:t>
      </w:r>
      <w:r w:rsidR="005E64B3">
        <w:rPr>
          <w:rFonts w:ascii="Times New Roman" w:hAnsi="Times New Roman" w:cs="Times New Roman"/>
          <w:sz w:val="24"/>
          <w:szCs w:val="24"/>
        </w:rPr>
        <w:t xml:space="preserve">njihovim </w:t>
      </w:r>
      <w:r w:rsidRPr="00D56953">
        <w:rPr>
          <w:rFonts w:ascii="Times New Roman" w:hAnsi="Times New Roman" w:cs="Times New Roman"/>
          <w:sz w:val="24"/>
          <w:szCs w:val="24"/>
        </w:rPr>
        <w:t>razgov</w:t>
      </w:r>
      <w:r w:rsidR="005E64B3">
        <w:rPr>
          <w:rFonts w:ascii="Times New Roman" w:hAnsi="Times New Roman" w:cs="Times New Roman"/>
          <w:sz w:val="24"/>
          <w:szCs w:val="24"/>
        </w:rPr>
        <w:t>aranjem</w:t>
      </w:r>
      <w:r w:rsidRPr="00D56953">
        <w:rPr>
          <w:rFonts w:ascii="Times New Roman" w:hAnsi="Times New Roman" w:cs="Times New Roman"/>
          <w:sz w:val="24"/>
          <w:szCs w:val="24"/>
        </w:rPr>
        <w:t xml:space="preserve"> „licem </w:t>
      </w:r>
      <w:r w:rsidR="005E64B3">
        <w:rPr>
          <w:rFonts w:ascii="Times New Roman" w:hAnsi="Times New Roman" w:cs="Times New Roman"/>
          <w:sz w:val="24"/>
          <w:szCs w:val="24"/>
        </w:rPr>
        <w:t>k</w:t>
      </w:r>
      <w:r w:rsidRPr="00D56953">
        <w:rPr>
          <w:rFonts w:ascii="Times New Roman" w:hAnsi="Times New Roman" w:cs="Times New Roman"/>
          <w:sz w:val="24"/>
          <w:szCs w:val="24"/>
        </w:rPr>
        <w:t xml:space="preserve"> lic</w:t>
      </w:r>
      <w:r w:rsidR="005E64B3">
        <w:rPr>
          <w:rFonts w:ascii="Times New Roman" w:hAnsi="Times New Roman" w:cs="Times New Roman"/>
          <w:sz w:val="24"/>
          <w:szCs w:val="24"/>
        </w:rPr>
        <w:t>u</w:t>
      </w:r>
      <w:r w:rsidRPr="00D56953">
        <w:rPr>
          <w:rFonts w:ascii="Times New Roman" w:hAnsi="Times New Roman" w:cs="Times New Roman"/>
          <w:sz w:val="24"/>
          <w:szCs w:val="24"/>
        </w:rPr>
        <w:t>“, postav</w:t>
      </w:r>
      <w:r w:rsidR="005E64B3">
        <w:rPr>
          <w:rFonts w:ascii="Times New Roman" w:hAnsi="Times New Roman" w:cs="Times New Roman"/>
          <w:sz w:val="24"/>
          <w:szCs w:val="24"/>
        </w:rPr>
        <w:t>ljen</w:t>
      </w:r>
      <w:r w:rsidRPr="00D56953">
        <w:rPr>
          <w:rFonts w:ascii="Times New Roman" w:hAnsi="Times New Roman" w:cs="Times New Roman"/>
          <w:sz w:val="24"/>
          <w:szCs w:val="24"/>
        </w:rPr>
        <w:t xml:space="preserve"> je standard za proročki autoritet. </w:t>
      </w:r>
      <w:r w:rsidR="00E15224">
        <w:rPr>
          <w:rFonts w:ascii="Times New Roman" w:hAnsi="Times New Roman" w:cs="Times New Roman"/>
          <w:sz w:val="24"/>
          <w:szCs w:val="24"/>
        </w:rPr>
        <w:t>Posle</w:t>
      </w:r>
      <w:r w:rsidRPr="00D56953">
        <w:rPr>
          <w:rFonts w:ascii="Times New Roman" w:hAnsi="Times New Roman" w:cs="Times New Roman"/>
          <w:sz w:val="24"/>
          <w:szCs w:val="24"/>
        </w:rPr>
        <w:t xml:space="preserve"> Mojsija, Samuilo je formalizovao proročku službu, premo</w:t>
      </w:r>
      <w:r w:rsidR="00E15224">
        <w:rPr>
          <w:rFonts w:ascii="Times New Roman" w:hAnsi="Times New Roman" w:cs="Times New Roman"/>
          <w:sz w:val="24"/>
          <w:szCs w:val="24"/>
        </w:rPr>
        <w:t>stivši</w:t>
      </w:r>
      <w:r w:rsidRPr="00D56953">
        <w:rPr>
          <w:rFonts w:ascii="Times New Roman" w:hAnsi="Times New Roman" w:cs="Times New Roman"/>
          <w:sz w:val="24"/>
          <w:szCs w:val="24"/>
        </w:rPr>
        <w:t xml:space="preserve"> eru sudija i </w:t>
      </w:r>
      <w:r w:rsidR="005E64B3">
        <w:rPr>
          <w:rFonts w:ascii="Times New Roman" w:hAnsi="Times New Roman" w:cs="Times New Roman"/>
          <w:sz w:val="24"/>
          <w:szCs w:val="24"/>
        </w:rPr>
        <w:t>carevine</w:t>
      </w:r>
      <w:r w:rsidRPr="00D56953">
        <w:rPr>
          <w:rFonts w:ascii="Times New Roman" w:hAnsi="Times New Roman" w:cs="Times New Roman"/>
          <w:sz w:val="24"/>
          <w:szCs w:val="24"/>
        </w:rPr>
        <w:t xml:space="preserve">. Kao sudija i prorok, Samuilo je služio kao Božji </w:t>
      </w:r>
      <w:r w:rsidR="005E64B3">
        <w:rPr>
          <w:rFonts w:ascii="Times New Roman" w:hAnsi="Times New Roman" w:cs="Times New Roman"/>
          <w:sz w:val="24"/>
          <w:szCs w:val="24"/>
        </w:rPr>
        <w:t>glasno</w:t>
      </w:r>
      <w:r w:rsidRPr="00D56953">
        <w:rPr>
          <w:rFonts w:ascii="Times New Roman" w:hAnsi="Times New Roman" w:cs="Times New Roman"/>
          <w:sz w:val="24"/>
          <w:szCs w:val="24"/>
        </w:rPr>
        <w:t xml:space="preserve">govornik carevima, naročito pomazavši </w:t>
      </w:r>
      <w:r w:rsidR="005E64B3">
        <w:rPr>
          <w:rFonts w:ascii="Times New Roman" w:hAnsi="Times New Roman" w:cs="Times New Roman"/>
          <w:sz w:val="24"/>
          <w:szCs w:val="24"/>
        </w:rPr>
        <w:t xml:space="preserve">careve </w:t>
      </w:r>
      <w:r w:rsidRPr="00D56953">
        <w:rPr>
          <w:rFonts w:ascii="Times New Roman" w:hAnsi="Times New Roman" w:cs="Times New Roman"/>
          <w:sz w:val="24"/>
          <w:szCs w:val="24"/>
        </w:rPr>
        <w:t>Saula i Davida </w:t>
      </w:r>
      <w:r w:rsidRPr="005E64B3">
        <w:rPr>
          <w:rFonts w:ascii="Times New Roman" w:hAnsi="Times New Roman" w:cs="Times New Roman"/>
          <w:sz w:val="24"/>
          <w:szCs w:val="24"/>
        </w:rPr>
        <w:t>(1. Samuilova 9</w:t>
      </w:r>
      <w:r w:rsidR="005E64B3" w:rsidRPr="005E64B3">
        <w:rPr>
          <w:rFonts w:ascii="Times New Roman" w:hAnsi="Times New Roman" w:cs="Times New Roman"/>
          <w:sz w:val="24"/>
          <w:szCs w:val="24"/>
        </w:rPr>
        <w:t>,</w:t>
      </w:r>
      <w:r w:rsidRPr="005E64B3">
        <w:rPr>
          <w:rFonts w:ascii="Times New Roman" w:hAnsi="Times New Roman" w:cs="Times New Roman"/>
          <w:sz w:val="24"/>
          <w:szCs w:val="24"/>
        </w:rPr>
        <w:t>15–17; 1. Samuilova 16</w:t>
      </w:r>
      <w:r w:rsidR="005E64B3" w:rsidRPr="005E64B3">
        <w:rPr>
          <w:rFonts w:ascii="Times New Roman" w:hAnsi="Times New Roman" w:cs="Times New Roman"/>
          <w:sz w:val="24"/>
          <w:szCs w:val="24"/>
        </w:rPr>
        <w:t>,</w:t>
      </w:r>
      <w:r w:rsidRPr="005E64B3">
        <w:rPr>
          <w:rFonts w:ascii="Times New Roman" w:hAnsi="Times New Roman" w:cs="Times New Roman"/>
          <w:sz w:val="24"/>
          <w:szCs w:val="24"/>
        </w:rPr>
        <w:t>1–13),</w:t>
      </w:r>
      <w:r w:rsidRPr="00D56953">
        <w:rPr>
          <w:rFonts w:ascii="Times New Roman" w:hAnsi="Times New Roman" w:cs="Times New Roman"/>
          <w:sz w:val="24"/>
          <w:szCs w:val="24"/>
        </w:rPr>
        <w:t xml:space="preserve"> uspostavljajući ulogu proroka kao vodećeg i korektivnog glasa izraelskim vladarima.</w:t>
      </w:r>
    </w:p>
    <w:p w14:paraId="4758322E" w14:textId="28DDA455"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Ilija je uveo ulogu „tužioca zaveta“. Za razliku od Mojsija, koji je često posredovao za Izra</w:t>
      </w:r>
      <w:r w:rsidR="00813807">
        <w:rPr>
          <w:rFonts w:ascii="Times New Roman" w:hAnsi="Times New Roman" w:cs="Times New Roman"/>
          <w:sz w:val="24"/>
          <w:szCs w:val="24"/>
        </w:rPr>
        <w:t>el</w:t>
      </w:r>
      <w:r w:rsidRPr="00D56953">
        <w:rPr>
          <w:rFonts w:ascii="Times New Roman" w:hAnsi="Times New Roman" w:cs="Times New Roman"/>
          <w:sz w:val="24"/>
          <w:szCs w:val="24"/>
        </w:rPr>
        <w:t xml:space="preserve">, Ilija se direktno suočavao sa nacijom i njenim vođama, optužujući ih za nevernost zavetu. Njegov izazov na gori Karmil: „Dokle ćete hramati na obe strane? Ako je Gospod Bog, idite za </w:t>
      </w:r>
      <w:r w:rsidR="00813807">
        <w:rPr>
          <w:rFonts w:ascii="Times New Roman" w:hAnsi="Times New Roman" w:cs="Times New Roman"/>
          <w:sz w:val="24"/>
          <w:szCs w:val="24"/>
        </w:rPr>
        <w:t>N</w:t>
      </w:r>
      <w:r w:rsidRPr="00D56953">
        <w:rPr>
          <w:rFonts w:ascii="Times New Roman" w:hAnsi="Times New Roman" w:cs="Times New Roman"/>
          <w:sz w:val="24"/>
          <w:szCs w:val="24"/>
        </w:rPr>
        <w:t>jim; ako li je Val, idite za njim“ </w:t>
      </w:r>
      <w:r w:rsidRPr="00813807">
        <w:rPr>
          <w:rFonts w:ascii="Times New Roman" w:hAnsi="Times New Roman" w:cs="Times New Roman"/>
          <w:sz w:val="24"/>
          <w:szCs w:val="24"/>
        </w:rPr>
        <w:t>(1. Carevima 18</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21)</w:t>
      </w:r>
      <w:r w:rsidRPr="00D56953">
        <w:rPr>
          <w:rFonts w:ascii="Times New Roman" w:hAnsi="Times New Roman" w:cs="Times New Roman"/>
          <w:sz w:val="24"/>
          <w:szCs w:val="24"/>
        </w:rPr>
        <w:t>, ilustruje njegovu istražnu ulogu. Ilija je kombinovao poruke suda sa nadom, pozivajući Izra</w:t>
      </w:r>
      <w:r w:rsidR="00813807">
        <w:rPr>
          <w:rFonts w:ascii="Times New Roman" w:hAnsi="Times New Roman" w:cs="Times New Roman"/>
          <w:sz w:val="24"/>
          <w:szCs w:val="24"/>
        </w:rPr>
        <w:t>el</w:t>
      </w:r>
      <w:r w:rsidRPr="00D56953">
        <w:rPr>
          <w:rFonts w:ascii="Times New Roman" w:hAnsi="Times New Roman" w:cs="Times New Roman"/>
          <w:sz w:val="24"/>
          <w:szCs w:val="24"/>
        </w:rPr>
        <w:t xml:space="preserve"> na pokajanje i povratak Jahveu. Time je uveo novu eru koja je pripremila put svim prorocima </w:t>
      </w:r>
      <w:r w:rsidR="00E15224">
        <w:rPr>
          <w:rFonts w:ascii="Times New Roman" w:hAnsi="Times New Roman" w:cs="Times New Roman"/>
          <w:sz w:val="24"/>
          <w:szCs w:val="24"/>
        </w:rPr>
        <w:t>posle</w:t>
      </w:r>
      <w:r w:rsidRPr="00D56953">
        <w:rPr>
          <w:rFonts w:ascii="Times New Roman" w:hAnsi="Times New Roman" w:cs="Times New Roman"/>
          <w:sz w:val="24"/>
          <w:szCs w:val="24"/>
        </w:rPr>
        <w:t xml:space="preserve"> njega koji su prenosili proročku poruku carevima i </w:t>
      </w:r>
      <w:r w:rsidRPr="00D56953">
        <w:rPr>
          <w:rFonts w:ascii="Times New Roman" w:hAnsi="Times New Roman" w:cs="Times New Roman"/>
          <w:sz w:val="24"/>
          <w:szCs w:val="24"/>
        </w:rPr>
        <w:lastRenderedPageBreak/>
        <w:t>narod</w:t>
      </w:r>
      <w:r w:rsidR="00813807">
        <w:rPr>
          <w:rFonts w:ascii="Times New Roman" w:hAnsi="Times New Roman" w:cs="Times New Roman"/>
          <w:sz w:val="24"/>
          <w:szCs w:val="24"/>
        </w:rPr>
        <w:t>u –</w:t>
      </w:r>
      <w:r w:rsidRPr="00D56953">
        <w:rPr>
          <w:rFonts w:ascii="Times New Roman" w:hAnsi="Times New Roman" w:cs="Times New Roman"/>
          <w:sz w:val="24"/>
          <w:szCs w:val="24"/>
        </w:rPr>
        <w:t> </w:t>
      </w:r>
      <w:r w:rsidRPr="00813807">
        <w:rPr>
          <w:rFonts w:ascii="Times New Roman" w:hAnsi="Times New Roman" w:cs="Times New Roman"/>
          <w:sz w:val="24"/>
          <w:szCs w:val="24"/>
        </w:rPr>
        <w:t xml:space="preserve">vidi: Vilem A. VanGemeren, </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Tumačenje proročke reči</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 str. 28–38.</w:t>
      </w:r>
      <w:r w:rsidR="00813807" w:rsidRPr="00813807">
        <w:rPr>
          <w:rFonts w:ascii="Times New Roman" w:hAnsi="Times New Roman" w:cs="Times New Roman"/>
          <w:sz w:val="24"/>
          <w:szCs w:val="24"/>
        </w:rPr>
        <w:t xml:space="preserve"> originala (</w:t>
      </w:r>
      <w:r w:rsidRPr="00813807">
        <w:rPr>
          <w:rFonts w:ascii="Times New Roman" w:hAnsi="Times New Roman" w:cs="Times New Roman"/>
          <w:sz w:val="24"/>
          <w:szCs w:val="24"/>
        </w:rPr>
        <w:t xml:space="preserve">Willem A. VanGemeren, </w:t>
      </w:r>
      <w:r w:rsidRPr="00813807">
        <w:rPr>
          <w:rFonts w:ascii="Times New Roman" w:hAnsi="Times New Roman" w:cs="Times New Roman"/>
          <w:i/>
          <w:iCs/>
          <w:sz w:val="24"/>
          <w:szCs w:val="24"/>
        </w:rPr>
        <w:t>Interpreting the Prophetic Word</w:t>
      </w:r>
      <w:r w:rsidRPr="00813807">
        <w:rPr>
          <w:rFonts w:ascii="Times New Roman" w:hAnsi="Times New Roman" w:cs="Times New Roman"/>
          <w:sz w:val="24"/>
          <w:szCs w:val="24"/>
        </w:rPr>
        <w:t xml:space="preserve"> [Grand Rapids, MI: Zondervan, 1990], pp. 28–38</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w:t>
      </w:r>
    </w:p>
    <w:p w14:paraId="1D89ED7F" w14:textId="5EE8D9C9" w:rsid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 xml:space="preserve">Uprkos njihovom božanskom autoritetu, </w:t>
      </w:r>
      <w:r w:rsidR="00813807">
        <w:rPr>
          <w:rFonts w:ascii="Times New Roman" w:hAnsi="Times New Roman" w:cs="Times New Roman"/>
          <w:sz w:val="24"/>
          <w:szCs w:val="24"/>
        </w:rPr>
        <w:t xml:space="preserve">ljudska priroda </w:t>
      </w:r>
      <w:r w:rsidRPr="00D56953">
        <w:rPr>
          <w:rFonts w:ascii="Times New Roman" w:hAnsi="Times New Roman" w:cs="Times New Roman"/>
          <w:sz w:val="24"/>
          <w:szCs w:val="24"/>
        </w:rPr>
        <w:t>proroka bila je očigledna. Mojsije je sumnjao u svoje govorničke sposobnosti </w:t>
      </w:r>
      <w:r w:rsidRPr="00813807">
        <w:rPr>
          <w:rFonts w:ascii="Times New Roman" w:hAnsi="Times New Roman" w:cs="Times New Roman"/>
          <w:sz w:val="24"/>
          <w:szCs w:val="24"/>
        </w:rPr>
        <w:t>(2. Mojsijeva 4</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10),</w:t>
      </w:r>
      <w:r w:rsidRPr="00D56953">
        <w:rPr>
          <w:rFonts w:ascii="Times New Roman" w:hAnsi="Times New Roman" w:cs="Times New Roman"/>
          <w:sz w:val="24"/>
          <w:szCs w:val="24"/>
        </w:rPr>
        <w:t xml:space="preserve"> Samuilo je tugovao zbog Saulovog neuspeha </w:t>
      </w:r>
      <w:r w:rsidRPr="00813807">
        <w:rPr>
          <w:rFonts w:ascii="Times New Roman" w:hAnsi="Times New Roman" w:cs="Times New Roman"/>
          <w:sz w:val="24"/>
          <w:szCs w:val="24"/>
        </w:rPr>
        <w:t>(1. Samuilova 15</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35),</w:t>
      </w:r>
      <w:r w:rsidRPr="00D56953">
        <w:rPr>
          <w:rFonts w:ascii="Times New Roman" w:hAnsi="Times New Roman" w:cs="Times New Roman"/>
          <w:sz w:val="24"/>
          <w:szCs w:val="24"/>
        </w:rPr>
        <w:t xml:space="preserve"> a Ilija je padao u očaj, čak želeći sebi smrt nakon Jezaveljinih pretnji </w:t>
      </w:r>
      <w:r w:rsidRPr="00813807">
        <w:rPr>
          <w:rFonts w:ascii="Times New Roman" w:hAnsi="Times New Roman" w:cs="Times New Roman"/>
          <w:sz w:val="24"/>
          <w:szCs w:val="24"/>
        </w:rPr>
        <w:t>(1. Carevima 19</w:t>
      </w:r>
      <w:r w:rsidR="00813807" w:rsidRPr="00813807">
        <w:rPr>
          <w:rFonts w:ascii="Times New Roman" w:hAnsi="Times New Roman" w:cs="Times New Roman"/>
          <w:sz w:val="24"/>
          <w:szCs w:val="24"/>
        </w:rPr>
        <w:t>,</w:t>
      </w:r>
      <w:r w:rsidRPr="00813807">
        <w:rPr>
          <w:rFonts w:ascii="Times New Roman" w:hAnsi="Times New Roman" w:cs="Times New Roman"/>
          <w:sz w:val="24"/>
          <w:szCs w:val="24"/>
        </w:rPr>
        <w:t>4).</w:t>
      </w:r>
      <w:r w:rsidRPr="00D56953">
        <w:rPr>
          <w:rFonts w:ascii="Times New Roman" w:hAnsi="Times New Roman" w:cs="Times New Roman"/>
          <w:sz w:val="24"/>
          <w:szCs w:val="24"/>
        </w:rPr>
        <w:t xml:space="preserve"> Ove borbe pokazuju da su proroci, uprkos svom pozivu, i dalje bili ljudi podložni strahu, sumnji i emocionalnim previranjima. Ova misao nas podseća na Božju </w:t>
      </w:r>
      <w:r w:rsidR="00813807">
        <w:rPr>
          <w:rFonts w:ascii="Times New Roman" w:hAnsi="Times New Roman" w:cs="Times New Roman"/>
          <w:sz w:val="24"/>
          <w:szCs w:val="24"/>
        </w:rPr>
        <w:t>blagodat</w:t>
      </w:r>
      <w:r w:rsidRPr="00D56953">
        <w:rPr>
          <w:rFonts w:ascii="Times New Roman" w:hAnsi="Times New Roman" w:cs="Times New Roman"/>
          <w:sz w:val="24"/>
          <w:szCs w:val="24"/>
        </w:rPr>
        <w:t xml:space="preserve"> u korišćenju običnih ljudi za prenošenje </w:t>
      </w:r>
      <w:r w:rsidR="00813807">
        <w:rPr>
          <w:rFonts w:ascii="Times New Roman" w:hAnsi="Times New Roman" w:cs="Times New Roman"/>
          <w:sz w:val="24"/>
          <w:szCs w:val="24"/>
        </w:rPr>
        <w:t>neobičnih</w:t>
      </w:r>
      <w:r w:rsidRPr="00D56953">
        <w:rPr>
          <w:rFonts w:ascii="Times New Roman" w:hAnsi="Times New Roman" w:cs="Times New Roman"/>
          <w:sz w:val="24"/>
          <w:szCs w:val="24"/>
        </w:rPr>
        <w:t xml:space="preserve"> poruka.</w:t>
      </w:r>
    </w:p>
    <w:p w14:paraId="12306425" w14:textId="77777777" w:rsidR="00624C69" w:rsidRPr="00D56953" w:rsidRDefault="00624C69" w:rsidP="00D56953">
      <w:pPr>
        <w:rPr>
          <w:rFonts w:ascii="Times New Roman" w:hAnsi="Times New Roman" w:cs="Times New Roman"/>
          <w:sz w:val="24"/>
          <w:szCs w:val="24"/>
        </w:rPr>
      </w:pPr>
    </w:p>
    <w:p w14:paraId="4F68F25C" w14:textId="77777777" w:rsidR="00D56953" w:rsidRPr="00D56953" w:rsidRDefault="00D56953" w:rsidP="00D56953">
      <w:pPr>
        <w:rPr>
          <w:rFonts w:ascii="Times New Roman" w:hAnsi="Times New Roman" w:cs="Times New Roman"/>
          <w:b/>
          <w:bCs/>
          <w:sz w:val="24"/>
          <w:szCs w:val="24"/>
        </w:rPr>
      </w:pPr>
      <w:r w:rsidRPr="00D56953">
        <w:rPr>
          <w:rFonts w:ascii="Times New Roman" w:hAnsi="Times New Roman" w:cs="Times New Roman"/>
          <w:b/>
          <w:bCs/>
          <w:sz w:val="24"/>
          <w:szCs w:val="24"/>
        </w:rPr>
        <w:t>2. Starozavetni proroci su delovali prema specifičnom obrascu.</w:t>
      </w:r>
    </w:p>
    <w:p w14:paraId="0826895E" w14:textId="0FDC528A" w:rsidR="00D56953" w:rsidRPr="00BD0E22" w:rsidRDefault="00813807" w:rsidP="00D56953">
      <w:pPr>
        <w:rPr>
          <w:rFonts w:ascii="Times New Roman" w:hAnsi="Times New Roman" w:cs="Times New Roman"/>
          <w:sz w:val="24"/>
          <w:szCs w:val="24"/>
        </w:rPr>
      </w:pPr>
      <w:r>
        <w:rPr>
          <w:rFonts w:ascii="Times New Roman" w:hAnsi="Times New Roman" w:cs="Times New Roman"/>
          <w:sz w:val="24"/>
          <w:szCs w:val="24"/>
        </w:rPr>
        <w:t>Tekst 5. Mojsijeva</w:t>
      </w:r>
      <w:r w:rsidR="00D56953" w:rsidRPr="00D56953">
        <w:rPr>
          <w:rFonts w:ascii="Times New Roman" w:hAnsi="Times New Roman" w:cs="Times New Roman"/>
          <w:sz w:val="24"/>
          <w:szCs w:val="24"/>
        </w:rPr>
        <w:t xml:space="preserve"> 18</w:t>
      </w:r>
      <w:r>
        <w:rPr>
          <w:rFonts w:ascii="Times New Roman" w:hAnsi="Times New Roman" w:cs="Times New Roman"/>
          <w:sz w:val="24"/>
          <w:szCs w:val="24"/>
        </w:rPr>
        <w:t>,</w:t>
      </w:r>
      <w:r w:rsidR="00D56953" w:rsidRPr="00D56953">
        <w:rPr>
          <w:rFonts w:ascii="Times New Roman" w:hAnsi="Times New Roman" w:cs="Times New Roman"/>
          <w:sz w:val="24"/>
          <w:szCs w:val="24"/>
        </w:rPr>
        <w:t xml:space="preserve">15–19 ocrtava ulogu proroka, naglašavajući njegovu ili njenu funkciju kao Božjeg izabranog vesnika. Pravi prorok je pozvan direktno od Jahvea, a ne kroz ličnu ambiciju. Ovaj božanski poziv je presudan, jer je uloga proroka da govori Božje reči, a ne svoje. Mnogi proroci, kao što su Mojsije, Isaija, Jeremija i Amos, prvobitno su se opirali </w:t>
      </w:r>
      <w:r w:rsidR="00BD0E22">
        <w:rPr>
          <w:rFonts w:ascii="Times New Roman" w:hAnsi="Times New Roman" w:cs="Times New Roman"/>
          <w:sz w:val="24"/>
          <w:szCs w:val="24"/>
        </w:rPr>
        <w:t>o</w:t>
      </w:r>
      <w:r w:rsidR="00D56953" w:rsidRPr="00D56953">
        <w:rPr>
          <w:rFonts w:ascii="Times New Roman" w:hAnsi="Times New Roman" w:cs="Times New Roman"/>
          <w:sz w:val="24"/>
          <w:szCs w:val="24"/>
        </w:rPr>
        <w:t xml:space="preserve">vom pozivu, osećajući se neadekvatnim ili plašeći se odbacivanja. Pa ipak, </w:t>
      </w:r>
      <w:r w:rsidR="00BD0E22">
        <w:rPr>
          <w:rFonts w:ascii="Times New Roman" w:hAnsi="Times New Roman" w:cs="Times New Roman"/>
          <w:sz w:val="24"/>
          <w:szCs w:val="24"/>
        </w:rPr>
        <w:t>osećali su obavezu</w:t>
      </w:r>
      <w:r w:rsidR="00D56953" w:rsidRPr="00D56953">
        <w:rPr>
          <w:rFonts w:ascii="Times New Roman" w:hAnsi="Times New Roman" w:cs="Times New Roman"/>
          <w:sz w:val="24"/>
          <w:szCs w:val="24"/>
        </w:rPr>
        <w:t xml:space="preserve"> da govore, često opisujući Božju reč kao nezaustavljivu silu </w:t>
      </w:r>
      <w:r w:rsidR="00D56953" w:rsidRPr="00BD0E22">
        <w:rPr>
          <w:rFonts w:ascii="Times New Roman" w:hAnsi="Times New Roman" w:cs="Times New Roman"/>
          <w:sz w:val="24"/>
          <w:szCs w:val="24"/>
        </w:rPr>
        <w:t>(Jeremija 20</w:t>
      </w:r>
      <w:r w:rsidR="00BD0E22" w:rsidRPr="00BD0E22">
        <w:rPr>
          <w:rFonts w:ascii="Times New Roman" w:hAnsi="Times New Roman" w:cs="Times New Roman"/>
          <w:sz w:val="24"/>
          <w:szCs w:val="24"/>
        </w:rPr>
        <w:t>,</w:t>
      </w:r>
      <w:r w:rsidR="00D56953" w:rsidRPr="00BD0E22">
        <w:rPr>
          <w:rFonts w:ascii="Times New Roman" w:hAnsi="Times New Roman" w:cs="Times New Roman"/>
          <w:sz w:val="24"/>
          <w:szCs w:val="24"/>
        </w:rPr>
        <w:t>9).</w:t>
      </w:r>
    </w:p>
    <w:p w14:paraId="49709BBD" w14:textId="29BE1DE6"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Pravi prorok dolazi iznutra</w:t>
      </w:r>
      <w:r w:rsidR="00BD0E22">
        <w:rPr>
          <w:rFonts w:ascii="Times New Roman" w:hAnsi="Times New Roman" w:cs="Times New Roman"/>
          <w:sz w:val="24"/>
          <w:szCs w:val="24"/>
        </w:rPr>
        <w:t xml:space="preserve"> –</w:t>
      </w:r>
      <w:r w:rsidRPr="00D56953">
        <w:rPr>
          <w:rFonts w:ascii="Times New Roman" w:hAnsi="Times New Roman" w:cs="Times New Roman"/>
          <w:sz w:val="24"/>
          <w:szCs w:val="24"/>
        </w:rPr>
        <w:t xml:space="preserve"> iz </w:t>
      </w:r>
      <w:r w:rsidR="00BD0E22">
        <w:rPr>
          <w:rFonts w:ascii="Times New Roman" w:hAnsi="Times New Roman" w:cs="Times New Roman"/>
          <w:sz w:val="24"/>
          <w:szCs w:val="24"/>
        </w:rPr>
        <w:t xml:space="preserve">zavetne </w:t>
      </w:r>
      <w:r w:rsidRPr="00D56953">
        <w:rPr>
          <w:rFonts w:ascii="Times New Roman" w:hAnsi="Times New Roman" w:cs="Times New Roman"/>
          <w:sz w:val="24"/>
          <w:szCs w:val="24"/>
        </w:rPr>
        <w:t>zajednice, „između braće tvoje“ </w:t>
      </w:r>
      <w:r w:rsidRPr="00BD0E22">
        <w:rPr>
          <w:rFonts w:ascii="Times New Roman" w:hAnsi="Times New Roman" w:cs="Times New Roman"/>
          <w:sz w:val="24"/>
          <w:szCs w:val="24"/>
        </w:rPr>
        <w:t>(5. Mojsijeva 18</w:t>
      </w:r>
      <w:r w:rsidR="00BD0E22" w:rsidRPr="00BD0E22">
        <w:rPr>
          <w:rFonts w:ascii="Times New Roman" w:hAnsi="Times New Roman" w:cs="Times New Roman"/>
          <w:sz w:val="24"/>
          <w:szCs w:val="24"/>
        </w:rPr>
        <w:t>,</w:t>
      </w:r>
      <w:r w:rsidRPr="00BD0E22">
        <w:rPr>
          <w:rFonts w:ascii="Times New Roman" w:hAnsi="Times New Roman" w:cs="Times New Roman"/>
          <w:sz w:val="24"/>
          <w:szCs w:val="24"/>
        </w:rPr>
        <w:t>15),</w:t>
      </w:r>
      <w:r w:rsidRPr="00D56953">
        <w:rPr>
          <w:rFonts w:ascii="Times New Roman" w:hAnsi="Times New Roman" w:cs="Times New Roman"/>
          <w:sz w:val="24"/>
          <w:szCs w:val="24"/>
        </w:rPr>
        <w:t xml:space="preserve"> što osigurava povezanost sa Božjim narodom. Iako Bog može </w:t>
      </w:r>
      <w:r w:rsidR="00BD0E22">
        <w:rPr>
          <w:rFonts w:ascii="Times New Roman" w:hAnsi="Times New Roman" w:cs="Times New Roman"/>
          <w:sz w:val="24"/>
          <w:szCs w:val="24"/>
        </w:rPr>
        <w:t>da govori</w:t>
      </w:r>
      <w:r w:rsidRPr="00D56953">
        <w:rPr>
          <w:rFonts w:ascii="Times New Roman" w:hAnsi="Times New Roman" w:cs="Times New Roman"/>
          <w:sz w:val="24"/>
          <w:szCs w:val="24"/>
        </w:rPr>
        <w:t xml:space="preserve"> kroz bilo koga, kao u slučaju Valamove magarice </w:t>
      </w:r>
      <w:r w:rsidRPr="00BD0E22">
        <w:rPr>
          <w:rFonts w:ascii="Times New Roman" w:hAnsi="Times New Roman" w:cs="Times New Roman"/>
          <w:sz w:val="24"/>
          <w:szCs w:val="24"/>
        </w:rPr>
        <w:t>(4. Mojsijeva 22</w:t>
      </w:r>
      <w:r w:rsidR="00BD0E22" w:rsidRPr="00BD0E22">
        <w:rPr>
          <w:rFonts w:ascii="Times New Roman" w:hAnsi="Times New Roman" w:cs="Times New Roman"/>
          <w:sz w:val="24"/>
          <w:szCs w:val="24"/>
        </w:rPr>
        <w:t>,</w:t>
      </w:r>
      <w:r w:rsidRPr="00BD0E22">
        <w:rPr>
          <w:rFonts w:ascii="Times New Roman" w:hAnsi="Times New Roman" w:cs="Times New Roman"/>
          <w:sz w:val="24"/>
          <w:szCs w:val="24"/>
        </w:rPr>
        <w:t>28–30),</w:t>
      </w:r>
      <w:r w:rsidRPr="00D56953">
        <w:rPr>
          <w:rFonts w:ascii="Times New Roman" w:hAnsi="Times New Roman" w:cs="Times New Roman"/>
          <w:sz w:val="24"/>
          <w:szCs w:val="24"/>
        </w:rPr>
        <w:t xml:space="preserve"> On tipično podiže proroke iz Svoje verne zajednice. Proroci su delovali kao vesnici, prenoseći Božje zapovesti bez dodavanja ličnih mišljenja. Termin </w:t>
      </w:r>
      <w:r w:rsidRPr="00D56953">
        <w:rPr>
          <w:rFonts w:ascii="Times New Roman" w:hAnsi="Times New Roman" w:cs="Times New Roman"/>
          <w:i/>
          <w:iCs/>
          <w:sz w:val="24"/>
          <w:szCs w:val="24"/>
        </w:rPr>
        <w:t>vesnik</w:t>
      </w:r>
      <w:r w:rsidRPr="00D56953">
        <w:rPr>
          <w:rFonts w:ascii="Times New Roman" w:hAnsi="Times New Roman" w:cs="Times New Roman"/>
          <w:sz w:val="24"/>
          <w:szCs w:val="24"/>
        </w:rPr>
        <w:t> (glasnik) najbolje opisuje ovu ulogu, jer su proroci prenosili Božju autoritativnu reč, očekujući da ona bude poslušana</w:t>
      </w:r>
      <w:r w:rsidR="00BD0E22">
        <w:rPr>
          <w:rFonts w:ascii="Times New Roman" w:hAnsi="Times New Roman" w:cs="Times New Roman"/>
          <w:sz w:val="24"/>
          <w:szCs w:val="24"/>
        </w:rPr>
        <w:t xml:space="preserve"> –</w:t>
      </w:r>
      <w:r w:rsidRPr="00D56953">
        <w:rPr>
          <w:rFonts w:ascii="Times New Roman" w:hAnsi="Times New Roman" w:cs="Times New Roman"/>
          <w:sz w:val="24"/>
          <w:szCs w:val="24"/>
        </w:rPr>
        <w:t> </w:t>
      </w:r>
      <w:r w:rsidRPr="00BD0E22">
        <w:rPr>
          <w:rFonts w:ascii="Times New Roman" w:hAnsi="Times New Roman" w:cs="Times New Roman"/>
          <w:sz w:val="24"/>
          <w:szCs w:val="24"/>
        </w:rPr>
        <w:t>vidi:</w:t>
      </w:r>
      <w:r w:rsidR="00BD0E22" w:rsidRPr="00BD0E22">
        <w:t xml:space="preserve"> </w:t>
      </w:r>
      <w:r w:rsidR="00BD0E22" w:rsidRPr="00BD0E22">
        <w:rPr>
          <w:rFonts w:ascii="Times New Roman" w:hAnsi="Times New Roman" w:cs="Times New Roman"/>
          <w:sz w:val="24"/>
          <w:szCs w:val="24"/>
        </w:rPr>
        <w:t xml:space="preserve">Erik Dž. Tali, „Čitanje Proroka kao hrišćanskog Svetog Pisma: Književni, kanonski i teološki uvod“, str. 58–62. originala. (Eric J. Tully, </w:t>
      </w:r>
      <w:r w:rsidR="00BD0E22" w:rsidRPr="00BD0E22">
        <w:rPr>
          <w:rFonts w:ascii="Times New Roman" w:hAnsi="Times New Roman" w:cs="Times New Roman"/>
          <w:i/>
          <w:iCs/>
          <w:sz w:val="24"/>
          <w:szCs w:val="24"/>
        </w:rPr>
        <w:t>Reading the Prophets as Christian Scripture: A Literary, Canonical, and Theological Introduction</w:t>
      </w:r>
      <w:r w:rsidR="00BD0E22" w:rsidRPr="00BD0E22">
        <w:rPr>
          <w:rFonts w:ascii="Times New Roman" w:hAnsi="Times New Roman" w:cs="Times New Roman"/>
          <w:sz w:val="24"/>
          <w:szCs w:val="24"/>
        </w:rPr>
        <w:t xml:space="preserve"> [Grand Rapids, MI: Baker Academic, 2022], pp. 58</w:t>
      </w:r>
      <w:r w:rsidRPr="00BD0E22">
        <w:rPr>
          <w:rFonts w:ascii="Times New Roman" w:hAnsi="Times New Roman" w:cs="Times New Roman"/>
          <w:sz w:val="24"/>
          <w:szCs w:val="24"/>
        </w:rPr>
        <w:t>–62</w:t>
      </w:r>
      <w:r w:rsidR="00BD0E22" w:rsidRPr="00BD0E22">
        <w:rPr>
          <w:rFonts w:ascii="Times New Roman" w:hAnsi="Times New Roman" w:cs="Times New Roman"/>
          <w:sz w:val="24"/>
          <w:szCs w:val="24"/>
        </w:rPr>
        <w:t>)</w:t>
      </w:r>
      <w:r w:rsidRPr="00BD0E22">
        <w:rPr>
          <w:rFonts w:ascii="Times New Roman" w:hAnsi="Times New Roman" w:cs="Times New Roman"/>
          <w:sz w:val="24"/>
          <w:szCs w:val="24"/>
        </w:rPr>
        <w:t>.</w:t>
      </w:r>
    </w:p>
    <w:p w14:paraId="00136B2B" w14:textId="53DC9487" w:rsidR="00D56953" w:rsidRDefault="00D56953" w:rsidP="00D56953">
      <w:pPr>
        <w:rPr>
          <w:rFonts w:ascii="Times New Roman" w:hAnsi="Times New Roman" w:cs="Times New Roman"/>
          <w:sz w:val="24"/>
          <w:szCs w:val="24"/>
        </w:rPr>
      </w:pPr>
      <w:r w:rsidRPr="00D56953">
        <w:rPr>
          <w:rFonts w:ascii="Times New Roman" w:hAnsi="Times New Roman" w:cs="Times New Roman"/>
          <w:b/>
          <w:bCs/>
          <w:sz w:val="24"/>
          <w:szCs w:val="24"/>
        </w:rPr>
        <w:t>Za dalje proučavanje:</w:t>
      </w:r>
      <w:r w:rsidRPr="00D56953">
        <w:rPr>
          <w:rFonts w:ascii="Times New Roman" w:hAnsi="Times New Roman" w:cs="Times New Roman"/>
          <w:sz w:val="24"/>
          <w:szCs w:val="24"/>
        </w:rPr>
        <w:t xml:space="preserve"> Pročitajte: Edvard Dž. Jang, </w:t>
      </w:r>
      <w:r w:rsidR="00BD0E22">
        <w:rPr>
          <w:rFonts w:ascii="Times New Roman" w:hAnsi="Times New Roman" w:cs="Times New Roman"/>
          <w:sz w:val="24"/>
          <w:szCs w:val="24"/>
        </w:rPr>
        <w:t>„Moje slug</w:t>
      </w:r>
      <w:r w:rsidRPr="00D56953">
        <w:rPr>
          <w:rFonts w:ascii="Times New Roman" w:hAnsi="Times New Roman" w:cs="Times New Roman"/>
          <w:sz w:val="24"/>
          <w:szCs w:val="24"/>
        </w:rPr>
        <w:t>e</w:t>
      </w:r>
      <w:r w:rsidR="00BD0E22">
        <w:rPr>
          <w:rFonts w:ascii="Times New Roman" w:hAnsi="Times New Roman" w:cs="Times New Roman"/>
          <w:sz w:val="24"/>
          <w:szCs w:val="24"/>
        </w:rPr>
        <w:t xml:space="preserve"> proroci“</w:t>
      </w:r>
      <w:r w:rsidRPr="00D56953">
        <w:rPr>
          <w:rFonts w:ascii="Times New Roman" w:hAnsi="Times New Roman" w:cs="Times New Roman"/>
          <w:sz w:val="24"/>
          <w:szCs w:val="24"/>
        </w:rPr>
        <w:t>, str. 20–37.</w:t>
      </w:r>
      <w:r w:rsidR="00BD0E22">
        <w:rPr>
          <w:rFonts w:ascii="Times New Roman" w:hAnsi="Times New Roman" w:cs="Times New Roman"/>
          <w:sz w:val="24"/>
          <w:szCs w:val="24"/>
        </w:rPr>
        <w:t xml:space="preserve"> originala (</w:t>
      </w:r>
      <w:r w:rsidRPr="00D56953">
        <w:rPr>
          <w:rFonts w:ascii="Times New Roman" w:hAnsi="Times New Roman" w:cs="Times New Roman"/>
          <w:sz w:val="24"/>
          <w:szCs w:val="24"/>
        </w:rPr>
        <w:t xml:space="preserve">Edward J. Young, </w:t>
      </w:r>
      <w:r w:rsidRPr="00BD0E22">
        <w:rPr>
          <w:rFonts w:ascii="Times New Roman" w:hAnsi="Times New Roman" w:cs="Times New Roman"/>
          <w:i/>
          <w:iCs/>
          <w:sz w:val="24"/>
          <w:szCs w:val="24"/>
        </w:rPr>
        <w:t>My Servants the Prophets</w:t>
      </w:r>
      <w:r w:rsidRPr="00D56953">
        <w:rPr>
          <w:rFonts w:ascii="Times New Roman" w:hAnsi="Times New Roman" w:cs="Times New Roman"/>
          <w:sz w:val="24"/>
          <w:szCs w:val="24"/>
        </w:rPr>
        <w:t xml:space="preserve"> </w:t>
      </w:r>
      <w:r w:rsidR="00BD0E22">
        <w:rPr>
          <w:rFonts w:ascii="Times New Roman" w:hAnsi="Times New Roman" w:cs="Times New Roman"/>
          <w:sz w:val="24"/>
          <w:szCs w:val="24"/>
        </w:rPr>
        <w:t>[</w:t>
      </w:r>
      <w:r w:rsidRPr="00D56953">
        <w:rPr>
          <w:rFonts w:ascii="Times New Roman" w:hAnsi="Times New Roman" w:cs="Times New Roman"/>
          <w:sz w:val="24"/>
          <w:szCs w:val="24"/>
        </w:rPr>
        <w:t>Grand Rapids, MI: Wm. B. Eerdmans Publishing Company, 1952</w:t>
      </w:r>
      <w:r w:rsidR="00BD0E22">
        <w:rPr>
          <w:rFonts w:ascii="Times New Roman" w:hAnsi="Times New Roman" w:cs="Times New Roman"/>
          <w:sz w:val="24"/>
          <w:szCs w:val="24"/>
        </w:rPr>
        <w:t>]</w:t>
      </w:r>
      <w:r w:rsidRPr="00D56953">
        <w:rPr>
          <w:rFonts w:ascii="Times New Roman" w:hAnsi="Times New Roman" w:cs="Times New Roman"/>
          <w:sz w:val="24"/>
          <w:szCs w:val="24"/>
        </w:rPr>
        <w:t>, pp. 20–37</w:t>
      </w:r>
      <w:r w:rsidR="00BD0E22">
        <w:rPr>
          <w:rFonts w:ascii="Times New Roman" w:hAnsi="Times New Roman" w:cs="Times New Roman"/>
          <w:sz w:val="24"/>
          <w:szCs w:val="24"/>
        </w:rPr>
        <w:t>)</w:t>
      </w:r>
      <w:r w:rsidRPr="00D56953">
        <w:rPr>
          <w:rFonts w:ascii="Times New Roman" w:hAnsi="Times New Roman" w:cs="Times New Roman"/>
          <w:sz w:val="24"/>
          <w:szCs w:val="24"/>
        </w:rPr>
        <w:t>.</w:t>
      </w:r>
    </w:p>
    <w:p w14:paraId="5633C7C1" w14:textId="77777777" w:rsidR="00624C69" w:rsidRPr="00D56953" w:rsidRDefault="00624C69" w:rsidP="00D56953">
      <w:pPr>
        <w:rPr>
          <w:rFonts w:ascii="Times New Roman" w:hAnsi="Times New Roman" w:cs="Times New Roman"/>
          <w:sz w:val="24"/>
          <w:szCs w:val="24"/>
        </w:rPr>
      </w:pPr>
    </w:p>
    <w:p w14:paraId="04030B5E" w14:textId="77777777" w:rsidR="00D56953" w:rsidRPr="00D56953" w:rsidRDefault="00D56953" w:rsidP="00D56953">
      <w:pPr>
        <w:rPr>
          <w:rFonts w:ascii="Times New Roman" w:hAnsi="Times New Roman" w:cs="Times New Roman"/>
          <w:b/>
          <w:bCs/>
          <w:sz w:val="24"/>
          <w:szCs w:val="24"/>
        </w:rPr>
      </w:pPr>
      <w:r w:rsidRPr="00D56953">
        <w:rPr>
          <w:rFonts w:ascii="Times New Roman" w:hAnsi="Times New Roman" w:cs="Times New Roman"/>
          <w:b/>
          <w:bCs/>
          <w:sz w:val="24"/>
          <w:szCs w:val="24"/>
        </w:rPr>
        <w:t>3. Verujte pravim prorocima i razlikujte ih od lažnih proroka.</w:t>
      </w:r>
    </w:p>
    <w:p w14:paraId="03D7D837" w14:textId="42E9688C"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 xml:space="preserve">Stari zavet pruža jasne kriterijume za razlikovanje pravih proroka od lažnih. Poruka pravog proroka mora </w:t>
      </w:r>
      <w:r w:rsidR="00BD0E22">
        <w:rPr>
          <w:rFonts w:ascii="Times New Roman" w:hAnsi="Times New Roman" w:cs="Times New Roman"/>
          <w:sz w:val="24"/>
          <w:szCs w:val="24"/>
        </w:rPr>
        <w:t>da se ispuni</w:t>
      </w:r>
      <w:r w:rsidRPr="00D56953">
        <w:rPr>
          <w:rFonts w:ascii="Times New Roman" w:hAnsi="Times New Roman" w:cs="Times New Roman"/>
          <w:sz w:val="24"/>
          <w:szCs w:val="24"/>
        </w:rPr>
        <w:t> </w:t>
      </w:r>
      <w:r w:rsidRPr="00BD0E22">
        <w:rPr>
          <w:rFonts w:ascii="Times New Roman" w:hAnsi="Times New Roman" w:cs="Times New Roman"/>
          <w:sz w:val="24"/>
          <w:szCs w:val="24"/>
        </w:rPr>
        <w:t>(5. Mojsijeva 18</w:t>
      </w:r>
      <w:r w:rsidR="00BD0E22" w:rsidRPr="00BD0E22">
        <w:rPr>
          <w:rFonts w:ascii="Times New Roman" w:hAnsi="Times New Roman" w:cs="Times New Roman"/>
          <w:sz w:val="24"/>
          <w:szCs w:val="24"/>
        </w:rPr>
        <w:t>,</w:t>
      </w:r>
      <w:r w:rsidRPr="00BD0E22">
        <w:rPr>
          <w:rFonts w:ascii="Times New Roman" w:hAnsi="Times New Roman" w:cs="Times New Roman"/>
          <w:sz w:val="24"/>
          <w:szCs w:val="24"/>
        </w:rPr>
        <w:t>21</w:t>
      </w:r>
      <w:r w:rsidR="00BD0E22" w:rsidRPr="00BD0E22">
        <w:rPr>
          <w:rFonts w:ascii="Times New Roman" w:hAnsi="Times New Roman" w:cs="Times New Roman"/>
          <w:sz w:val="24"/>
          <w:szCs w:val="24"/>
        </w:rPr>
        <w:t>.</w:t>
      </w:r>
      <w:r w:rsidRPr="00BD0E22">
        <w:rPr>
          <w:rFonts w:ascii="Times New Roman" w:hAnsi="Times New Roman" w:cs="Times New Roman"/>
          <w:sz w:val="24"/>
          <w:szCs w:val="24"/>
        </w:rPr>
        <w:t>22)</w:t>
      </w:r>
      <w:r w:rsidRPr="00D56953">
        <w:rPr>
          <w:rFonts w:ascii="Times New Roman" w:hAnsi="Times New Roman" w:cs="Times New Roman"/>
          <w:sz w:val="24"/>
          <w:szCs w:val="24"/>
        </w:rPr>
        <w:t xml:space="preserve"> i mora </w:t>
      </w:r>
      <w:r w:rsidR="00BD0E22">
        <w:rPr>
          <w:rFonts w:ascii="Times New Roman" w:hAnsi="Times New Roman" w:cs="Times New Roman"/>
          <w:sz w:val="24"/>
          <w:szCs w:val="24"/>
        </w:rPr>
        <w:t>da bude</w:t>
      </w:r>
      <w:r w:rsidRPr="00D56953">
        <w:rPr>
          <w:rFonts w:ascii="Times New Roman" w:hAnsi="Times New Roman" w:cs="Times New Roman"/>
          <w:sz w:val="24"/>
          <w:szCs w:val="24"/>
        </w:rPr>
        <w:t xml:space="preserve"> u skladu sa Božjim zapovestima, promovišući isključivo obožavanje Jahvea </w:t>
      </w:r>
      <w:r w:rsidRPr="008653A5">
        <w:rPr>
          <w:rFonts w:ascii="Times New Roman" w:hAnsi="Times New Roman" w:cs="Times New Roman"/>
          <w:sz w:val="24"/>
          <w:szCs w:val="24"/>
        </w:rPr>
        <w:t>(5. Mojsijeva 13</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1–5).</w:t>
      </w:r>
      <w:r w:rsidRPr="00D56953">
        <w:rPr>
          <w:rFonts w:ascii="Times New Roman" w:hAnsi="Times New Roman" w:cs="Times New Roman"/>
          <w:sz w:val="24"/>
          <w:szCs w:val="24"/>
        </w:rPr>
        <w:t xml:space="preserve"> Čak i ako se znak ili čudo ispuni, prorok je lažan ako vodi narod ka idolopoklonstvu ili </w:t>
      </w:r>
      <w:r w:rsidR="008653A5">
        <w:rPr>
          <w:rFonts w:ascii="Times New Roman" w:hAnsi="Times New Roman" w:cs="Times New Roman"/>
          <w:sz w:val="24"/>
          <w:szCs w:val="24"/>
        </w:rPr>
        <w:t>ga udaljava</w:t>
      </w:r>
      <w:r w:rsidRPr="00D56953">
        <w:rPr>
          <w:rFonts w:ascii="Times New Roman" w:hAnsi="Times New Roman" w:cs="Times New Roman"/>
          <w:sz w:val="24"/>
          <w:szCs w:val="24"/>
        </w:rPr>
        <w:t xml:space="preserve"> od Božjeg zaveta. Pravi proro</w:t>
      </w:r>
      <w:r w:rsidR="00E15224">
        <w:rPr>
          <w:rFonts w:ascii="Times New Roman" w:hAnsi="Times New Roman" w:cs="Times New Roman"/>
          <w:sz w:val="24"/>
          <w:szCs w:val="24"/>
        </w:rPr>
        <w:t>k</w:t>
      </w:r>
      <w:r w:rsidRPr="00D56953">
        <w:rPr>
          <w:rFonts w:ascii="Times New Roman" w:hAnsi="Times New Roman" w:cs="Times New Roman"/>
          <w:sz w:val="24"/>
          <w:szCs w:val="24"/>
        </w:rPr>
        <w:t xml:space="preserve"> nikada ne protivreč</w:t>
      </w:r>
      <w:r w:rsidR="00E15224">
        <w:rPr>
          <w:rFonts w:ascii="Times New Roman" w:hAnsi="Times New Roman" w:cs="Times New Roman"/>
          <w:sz w:val="24"/>
          <w:szCs w:val="24"/>
        </w:rPr>
        <w:t>i</w:t>
      </w:r>
      <w:r w:rsidRPr="00D56953">
        <w:rPr>
          <w:rFonts w:ascii="Times New Roman" w:hAnsi="Times New Roman" w:cs="Times New Roman"/>
          <w:sz w:val="24"/>
          <w:szCs w:val="24"/>
        </w:rPr>
        <w:t xml:space="preserve"> Božjoj uspostavljenoj Reči; nj</w:t>
      </w:r>
      <w:r w:rsidR="00E15224">
        <w:rPr>
          <w:rFonts w:ascii="Times New Roman" w:hAnsi="Times New Roman" w:cs="Times New Roman"/>
          <w:sz w:val="24"/>
          <w:szCs w:val="24"/>
        </w:rPr>
        <w:t>eg</w:t>
      </w:r>
      <w:r w:rsidRPr="00D56953">
        <w:rPr>
          <w:rFonts w:ascii="Times New Roman" w:hAnsi="Times New Roman" w:cs="Times New Roman"/>
          <w:sz w:val="24"/>
          <w:szCs w:val="24"/>
        </w:rPr>
        <w:t>ov lični život odražava svetost i integritet. Lažni proroci su, nasuprot tome, bili osuđivani zbog nemoralnog ponašanja </w:t>
      </w:r>
      <w:r w:rsidRPr="008653A5">
        <w:rPr>
          <w:rFonts w:ascii="Times New Roman" w:hAnsi="Times New Roman" w:cs="Times New Roman"/>
          <w:sz w:val="24"/>
          <w:szCs w:val="24"/>
        </w:rPr>
        <w:t>(Jeremija 23</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14).</w:t>
      </w:r>
    </w:p>
    <w:p w14:paraId="0A8E668E" w14:textId="3C2E20DF" w:rsid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Pravi proroci su se često suočavali sa protivljenjem i odbacivanjem, jer su njihove poruke razobličavale greh i upozoravale na sud, za razliku od lažnih proroka koji su nudili utešne, ali obmanjujuće reči </w:t>
      </w:r>
      <w:r w:rsidRPr="008653A5">
        <w:rPr>
          <w:rFonts w:ascii="Times New Roman" w:hAnsi="Times New Roman" w:cs="Times New Roman"/>
          <w:sz w:val="24"/>
          <w:szCs w:val="24"/>
        </w:rPr>
        <w:t>(Jeremija 6</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14).</w:t>
      </w:r>
      <w:r w:rsidRPr="00D56953">
        <w:rPr>
          <w:rFonts w:ascii="Times New Roman" w:hAnsi="Times New Roman" w:cs="Times New Roman"/>
          <w:sz w:val="24"/>
          <w:szCs w:val="24"/>
        </w:rPr>
        <w:t xml:space="preserve"> Autoritet pravog proroka potvrđuje se kroz ispunjena proro</w:t>
      </w:r>
      <w:r w:rsidR="008653A5">
        <w:rPr>
          <w:rFonts w:ascii="Times New Roman" w:hAnsi="Times New Roman" w:cs="Times New Roman"/>
          <w:sz w:val="24"/>
          <w:szCs w:val="24"/>
        </w:rPr>
        <w:t>čanstva</w:t>
      </w:r>
      <w:r w:rsidRPr="00D56953">
        <w:rPr>
          <w:rFonts w:ascii="Times New Roman" w:hAnsi="Times New Roman" w:cs="Times New Roman"/>
          <w:sz w:val="24"/>
          <w:szCs w:val="24"/>
        </w:rPr>
        <w:t>, vernost Božjem zakonu, moralni integritet, doslednost sa prethodnim otkrivenjima i spremnost da se govore teške istine, čak i kada su nepopularne.</w:t>
      </w:r>
    </w:p>
    <w:p w14:paraId="203F2CD2" w14:textId="77777777" w:rsidR="00624C69" w:rsidRPr="00D56953" w:rsidRDefault="00624C69" w:rsidP="00D56953">
      <w:pPr>
        <w:rPr>
          <w:rFonts w:ascii="Times New Roman" w:hAnsi="Times New Roman" w:cs="Times New Roman"/>
          <w:sz w:val="24"/>
          <w:szCs w:val="24"/>
        </w:rPr>
      </w:pPr>
    </w:p>
    <w:p w14:paraId="14011C31" w14:textId="1A15C364" w:rsidR="00D56953" w:rsidRPr="00D56953" w:rsidRDefault="00D56953" w:rsidP="00D56953">
      <w:pPr>
        <w:rPr>
          <w:rFonts w:ascii="Times New Roman" w:hAnsi="Times New Roman" w:cs="Times New Roman"/>
          <w:b/>
          <w:bCs/>
          <w:sz w:val="24"/>
          <w:szCs w:val="24"/>
        </w:rPr>
      </w:pPr>
      <w:r w:rsidRPr="00D56953">
        <w:rPr>
          <w:rFonts w:ascii="Times New Roman" w:hAnsi="Times New Roman" w:cs="Times New Roman"/>
          <w:b/>
          <w:bCs/>
          <w:sz w:val="24"/>
          <w:szCs w:val="24"/>
        </w:rPr>
        <w:t>4. Žene su igrale značajnu ulogu u starozavetno</w:t>
      </w:r>
      <w:r w:rsidR="008653A5">
        <w:rPr>
          <w:rFonts w:ascii="Times New Roman" w:hAnsi="Times New Roman" w:cs="Times New Roman"/>
          <w:b/>
          <w:bCs/>
          <w:sz w:val="24"/>
          <w:szCs w:val="24"/>
        </w:rPr>
        <w:t>m ispoljavanju</w:t>
      </w:r>
      <w:r w:rsidRPr="00D56953">
        <w:rPr>
          <w:rFonts w:ascii="Times New Roman" w:hAnsi="Times New Roman" w:cs="Times New Roman"/>
          <w:b/>
          <w:bCs/>
          <w:sz w:val="24"/>
          <w:szCs w:val="24"/>
        </w:rPr>
        <w:t xml:space="preserve"> proročkog dara.</w:t>
      </w:r>
    </w:p>
    <w:p w14:paraId="09A3337A" w14:textId="4C30E8D4"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Olda (Hulda) je primer značajne uloge koju su žene imale u starozavetnom proroštvu. Tokom vladavine cara Josije, kada je u hramu pronađena „knjiga zakona“, Josija je potražio božansko vođstvo. Konsultovao je Oldu, iako je Jeremija u to vreme bio aktivan </w:t>
      </w:r>
      <w:r w:rsidRPr="008653A5">
        <w:rPr>
          <w:rFonts w:ascii="Times New Roman" w:hAnsi="Times New Roman" w:cs="Times New Roman"/>
          <w:sz w:val="24"/>
          <w:szCs w:val="24"/>
        </w:rPr>
        <w:t>(2. Dnevnika 34</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22).</w:t>
      </w:r>
      <w:r w:rsidRPr="00D56953">
        <w:rPr>
          <w:rFonts w:ascii="Times New Roman" w:hAnsi="Times New Roman" w:cs="Times New Roman"/>
          <w:sz w:val="24"/>
          <w:szCs w:val="24"/>
        </w:rPr>
        <w:t xml:space="preserve"> Ovaj izbor naglašava autoritet i poštovanje koje je Olda uživala kao pravi Jahveov prorok. Njena poruka, preneta u dva proro</w:t>
      </w:r>
      <w:r w:rsidR="008653A5">
        <w:rPr>
          <w:rFonts w:ascii="Times New Roman" w:hAnsi="Times New Roman" w:cs="Times New Roman"/>
          <w:sz w:val="24"/>
          <w:szCs w:val="24"/>
        </w:rPr>
        <w:t>čanstva</w:t>
      </w:r>
      <w:r w:rsidRPr="00D56953">
        <w:rPr>
          <w:rFonts w:ascii="Times New Roman" w:hAnsi="Times New Roman" w:cs="Times New Roman"/>
          <w:sz w:val="24"/>
          <w:szCs w:val="24"/>
        </w:rPr>
        <w:t xml:space="preserve">, nosila je sud i nadu. Potvrdila je da će prokletstva iz </w:t>
      </w:r>
      <w:r w:rsidR="008653A5">
        <w:rPr>
          <w:rFonts w:ascii="Times New Roman" w:hAnsi="Times New Roman" w:cs="Times New Roman"/>
          <w:sz w:val="24"/>
          <w:szCs w:val="24"/>
        </w:rPr>
        <w:t>dvadeset osmog poglavlja Pete Knjige Mojsijeve</w:t>
      </w:r>
      <w:r w:rsidRPr="00D56953">
        <w:rPr>
          <w:rFonts w:ascii="Times New Roman" w:hAnsi="Times New Roman" w:cs="Times New Roman"/>
          <w:sz w:val="24"/>
          <w:szCs w:val="24"/>
        </w:rPr>
        <w:t xml:space="preserve"> pasti na Ju</w:t>
      </w:r>
      <w:r w:rsidR="00E15224">
        <w:rPr>
          <w:rFonts w:ascii="Times New Roman" w:hAnsi="Times New Roman" w:cs="Times New Roman"/>
          <w:sz w:val="24"/>
          <w:szCs w:val="24"/>
        </w:rPr>
        <w:t>žno carstvo (Judu)</w:t>
      </w:r>
      <w:r w:rsidRPr="00D56953">
        <w:rPr>
          <w:rFonts w:ascii="Times New Roman" w:hAnsi="Times New Roman" w:cs="Times New Roman"/>
          <w:sz w:val="24"/>
          <w:szCs w:val="24"/>
        </w:rPr>
        <w:t xml:space="preserve"> zbog upornog idolopoklonstva </w:t>
      </w:r>
      <w:r w:rsidRPr="008653A5">
        <w:rPr>
          <w:rFonts w:ascii="Times New Roman" w:hAnsi="Times New Roman" w:cs="Times New Roman"/>
          <w:sz w:val="24"/>
          <w:szCs w:val="24"/>
        </w:rPr>
        <w:t>(2. Dnevnika 34</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24</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25).</w:t>
      </w:r>
      <w:r w:rsidRPr="00D56953">
        <w:rPr>
          <w:rFonts w:ascii="Times New Roman" w:hAnsi="Times New Roman" w:cs="Times New Roman"/>
          <w:sz w:val="24"/>
          <w:szCs w:val="24"/>
        </w:rPr>
        <w:t xml:space="preserve"> Ipak, Olda je uverila Josiju da će ga njegova poniznost i pokajanje poštedeti </w:t>
      </w:r>
      <w:r w:rsidR="008653A5">
        <w:rPr>
          <w:rFonts w:ascii="Times New Roman" w:hAnsi="Times New Roman" w:cs="Times New Roman"/>
          <w:sz w:val="24"/>
          <w:szCs w:val="24"/>
        </w:rPr>
        <w:t>od gledanja nadolazeće katastrofe</w:t>
      </w:r>
      <w:r w:rsidRPr="00D56953">
        <w:rPr>
          <w:rFonts w:ascii="Times New Roman" w:hAnsi="Times New Roman" w:cs="Times New Roman"/>
          <w:sz w:val="24"/>
          <w:szCs w:val="24"/>
        </w:rPr>
        <w:t> </w:t>
      </w:r>
      <w:r w:rsidRPr="008653A5">
        <w:rPr>
          <w:rFonts w:ascii="Times New Roman" w:hAnsi="Times New Roman" w:cs="Times New Roman"/>
          <w:sz w:val="24"/>
          <w:szCs w:val="24"/>
        </w:rPr>
        <w:t>(2. Dnevnika 34</w:t>
      </w:r>
      <w:r w:rsidR="008653A5" w:rsidRPr="008653A5">
        <w:rPr>
          <w:rFonts w:ascii="Times New Roman" w:hAnsi="Times New Roman" w:cs="Times New Roman"/>
          <w:sz w:val="24"/>
          <w:szCs w:val="24"/>
        </w:rPr>
        <w:t>,</w:t>
      </w:r>
      <w:r w:rsidRPr="008653A5">
        <w:rPr>
          <w:rFonts w:ascii="Times New Roman" w:hAnsi="Times New Roman" w:cs="Times New Roman"/>
          <w:sz w:val="24"/>
          <w:szCs w:val="24"/>
        </w:rPr>
        <w:t>26–28).</w:t>
      </w:r>
    </w:p>
    <w:p w14:paraId="54FA8F07" w14:textId="7340CC5A" w:rsid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 xml:space="preserve">Oldina uloga pokazuje kako su ženskim prorocima poveravane autoritativne, božanske poruke koje su </w:t>
      </w:r>
      <w:r w:rsidR="00781401">
        <w:rPr>
          <w:rFonts w:ascii="Times New Roman" w:hAnsi="Times New Roman" w:cs="Times New Roman"/>
          <w:sz w:val="24"/>
          <w:szCs w:val="24"/>
        </w:rPr>
        <w:t xml:space="preserve">davale uputstva </w:t>
      </w:r>
      <w:r w:rsidRPr="00D56953">
        <w:rPr>
          <w:rFonts w:ascii="Times New Roman" w:hAnsi="Times New Roman" w:cs="Times New Roman"/>
          <w:sz w:val="24"/>
          <w:szCs w:val="24"/>
        </w:rPr>
        <w:t>vođ</w:t>
      </w:r>
      <w:r w:rsidR="00781401">
        <w:rPr>
          <w:rFonts w:ascii="Times New Roman" w:hAnsi="Times New Roman" w:cs="Times New Roman"/>
          <w:sz w:val="24"/>
          <w:szCs w:val="24"/>
        </w:rPr>
        <w:t>ama</w:t>
      </w:r>
      <w:r w:rsidRPr="00D56953">
        <w:rPr>
          <w:rFonts w:ascii="Times New Roman" w:hAnsi="Times New Roman" w:cs="Times New Roman"/>
          <w:sz w:val="24"/>
          <w:szCs w:val="24"/>
        </w:rPr>
        <w:t xml:space="preserve"> naroda. Iako njeno proroštvo nije uvelo nove doktrinarne istine, ono je primenilo postojeće </w:t>
      </w:r>
      <w:r w:rsidR="008653A5">
        <w:rPr>
          <w:rFonts w:ascii="Times New Roman" w:hAnsi="Times New Roman" w:cs="Times New Roman"/>
          <w:sz w:val="24"/>
          <w:szCs w:val="24"/>
        </w:rPr>
        <w:t>Sveto pismo</w:t>
      </w:r>
      <w:r w:rsidRPr="00D56953">
        <w:rPr>
          <w:rFonts w:ascii="Times New Roman" w:hAnsi="Times New Roman" w:cs="Times New Roman"/>
          <w:sz w:val="24"/>
          <w:szCs w:val="24"/>
        </w:rPr>
        <w:t xml:space="preserve"> na trenutnu situaciju, pojačavajući Božje zavetne principe suda i milosti. Oldin primer odražava poštovanu ulogu koju su žene mogle </w:t>
      </w:r>
      <w:r w:rsidR="008653A5">
        <w:rPr>
          <w:rFonts w:ascii="Times New Roman" w:hAnsi="Times New Roman" w:cs="Times New Roman"/>
          <w:sz w:val="24"/>
          <w:szCs w:val="24"/>
        </w:rPr>
        <w:t>da imaju</w:t>
      </w:r>
      <w:r w:rsidRPr="00D56953">
        <w:rPr>
          <w:rFonts w:ascii="Times New Roman" w:hAnsi="Times New Roman" w:cs="Times New Roman"/>
          <w:sz w:val="24"/>
          <w:szCs w:val="24"/>
        </w:rPr>
        <w:t xml:space="preserve"> u prenošenju starozavetnog proroštva, služeći kao </w:t>
      </w:r>
      <w:r w:rsidR="008653A5">
        <w:rPr>
          <w:rFonts w:ascii="Times New Roman" w:hAnsi="Times New Roman" w:cs="Times New Roman"/>
          <w:sz w:val="24"/>
          <w:szCs w:val="24"/>
        </w:rPr>
        <w:t>ključni glasnici</w:t>
      </w:r>
      <w:r w:rsidRPr="00D56953">
        <w:rPr>
          <w:rFonts w:ascii="Times New Roman" w:hAnsi="Times New Roman" w:cs="Times New Roman"/>
          <w:sz w:val="24"/>
          <w:szCs w:val="24"/>
        </w:rPr>
        <w:t xml:space="preserve"> Božje istine.</w:t>
      </w:r>
    </w:p>
    <w:p w14:paraId="6FFC3AC2" w14:textId="77777777" w:rsidR="00624C69" w:rsidRPr="00D56953" w:rsidRDefault="00624C69" w:rsidP="00D56953">
      <w:pPr>
        <w:rPr>
          <w:rFonts w:ascii="Times New Roman" w:hAnsi="Times New Roman" w:cs="Times New Roman"/>
          <w:sz w:val="24"/>
          <w:szCs w:val="24"/>
        </w:rPr>
      </w:pPr>
    </w:p>
    <w:p w14:paraId="2B4DE0AC" w14:textId="77777777" w:rsidR="00D56953" w:rsidRPr="00D56953" w:rsidRDefault="00D56953" w:rsidP="00D56953">
      <w:pPr>
        <w:rPr>
          <w:rFonts w:ascii="Times New Roman" w:hAnsi="Times New Roman" w:cs="Times New Roman"/>
          <w:b/>
          <w:bCs/>
          <w:sz w:val="24"/>
          <w:szCs w:val="24"/>
        </w:rPr>
      </w:pPr>
      <w:r w:rsidRPr="00D56953">
        <w:rPr>
          <w:rFonts w:ascii="Times New Roman" w:hAnsi="Times New Roman" w:cs="Times New Roman"/>
          <w:b/>
          <w:bCs/>
          <w:sz w:val="24"/>
          <w:szCs w:val="24"/>
        </w:rPr>
        <w:t>5. Iskustvo proročkog dara Elen G. Vajt imalo je mnoge sličnosti sa starozavetnim prorocima.</w:t>
      </w:r>
    </w:p>
    <w:p w14:paraId="1740EA6C" w14:textId="324D0190" w:rsidR="00A36D92"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Iskustvo Elen G. Vajt sa proročkim darom deli sličnosti sa starozavetnim prorocima. U svojoj drugoj viziji u decembru 1844. godine, predvidela je iskušenja i protivljenja sa kojima će se suočiti i prvobitno se opirala pozivu. Pa ipak, reči: „Objavi drugima ono što sam ti otkrio“, odjekivale su u njenom umu</w:t>
      </w:r>
      <w:r w:rsidR="00A36D92">
        <w:rPr>
          <w:rFonts w:ascii="Times New Roman" w:hAnsi="Times New Roman" w:cs="Times New Roman"/>
          <w:sz w:val="24"/>
          <w:szCs w:val="24"/>
        </w:rPr>
        <w:t xml:space="preserve"> – </w:t>
      </w:r>
      <w:r w:rsidRPr="00A36D92">
        <w:rPr>
          <w:rFonts w:ascii="Times New Roman" w:hAnsi="Times New Roman" w:cs="Times New Roman"/>
          <w:sz w:val="24"/>
          <w:szCs w:val="24"/>
        </w:rPr>
        <w:t xml:space="preserve">Elen G. Vajt, </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Duhovni darovi</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 xml:space="preserve">, </w:t>
      </w:r>
      <w:r w:rsidR="00A36D92" w:rsidRPr="00A36D92">
        <w:rPr>
          <w:rFonts w:ascii="Times New Roman" w:hAnsi="Times New Roman" w:cs="Times New Roman"/>
          <w:sz w:val="24"/>
          <w:szCs w:val="24"/>
        </w:rPr>
        <w:t>tom</w:t>
      </w:r>
      <w:r w:rsidRPr="00A36D92">
        <w:rPr>
          <w:rFonts w:ascii="Times New Roman" w:hAnsi="Times New Roman" w:cs="Times New Roman"/>
          <w:sz w:val="24"/>
          <w:szCs w:val="24"/>
        </w:rPr>
        <w:t xml:space="preserve"> 2, str. 36.</w:t>
      </w:r>
      <w:r w:rsidR="00A36D92" w:rsidRPr="00A36D92">
        <w:rPr>
          <w:rFonts w:ascii="Times New Roman" w:hAnsi="Times New Roman" w:cs="Times New Roman"/>
          <w:sz w:val="24"/>
          <w:szCs w:val="24"/>
        </w:rPr>
        <w:t xml:space="preserve"> originala (</w:t>
      </w:r>
      <w:r w:rsidRPr="00A36D92">
        <w:rPr>
          <w:rFonts w:ascii="Times New Roman" w:hAnsi="Times New Roman" w:cs="Times New Roman"/>
          <w:sz w:val="24"/>
          <w:szCs w:val="24"/>
        </w:rPr>
        <w:t xml:space="preserve">Ellen G. White, </w:t>
      </w:r>
      <w:r w:rsidRPr="00A36D92">
        <w:rPr>
          <w:rFonts w:ascii="Times New Roman" w:hAnsi="Times New Roman" w:cs="Times New Roman"/>
          <w:i/>
          <w:iCs/>
          <w:sz w:val="24"/>
          <w:szCs w:val="24"/>
        </w:rPr>
        <w:t>Spiritual Gifts</w:t>
      </w:r>
      <w:r w:rsidRPr="00A36D92">
        <w:rPr>
          <w:rFonts w:ascii="Times New Roman" w:hAnsi="Times New Roman" w:cs="Times New Roman"/>
          <w:sz w:val="24"/>
          <w:szCs w:val="24"/>
        </w:rPr>
        <w:t>, vol. 2, p. 36</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w:t>
      </w:r>
      <w:r w:rsidR="00A36D92">
        <w:rPr>
          <w:rFonts w:ascii="Times New Roman" w:hAnsi="Times New Roman" w:cs="Times New Roman"/>
          <w:sz w:val="24"/>
          <w:szCs w:val="24"/>
        </w:rPr>
        <w:t xml:space="preserve"> </w:t>
      </w:r>
      <w:r w:rsidRPr="00D56953">
        <w:rPr>
          <w:rFonts w:ascii="Times New Roman" w:hAnsi="Times New Roman" w:cs="Times New Roman"/>
          <w:sz w:val="24"/>
          <w:szCs w:val="24"/>
        </w:rPr>
        <w:t xml:space="preserve">Prirodno bojažljiva i stidljiva, Elen je bila užasnuta </w:t>
      </w:r>
      <w:r w:rsidR="00A36D92">
        <w:rPr>
          <w:rFonts w:ascii="Times New Roman" w:hAnsi="Times New Roman" w:cs="Times New Roman"/>
          <w:sz w:val="24"/>
          <w:szCs w:val="24"/>
        </w:rPr>
        <w:t xml:space="preserve">mogućnošću da </w:t>
      </w:r>
      <w:r w:rsidRPr="00D56953">
        <w:rPr>
          <w:rFonts w:ascii="Times New Roman" w:hAnsi="Times New Roman" w:cs="Times New Roman"/>
          <w:sz w:val="24"/>
          <w:szCs w:val="24"/>
        </w:rPr>
        <w:t>javn</w:t>
      </w:r>
      <w:r w:rsidR="00A36D92">
        <w:rPr>
          <w:rFonts w:ascii="Times New Roman" w:hAnsi="Times New Roman" w:cs="Times New Roman"/>
          <w:sz w:val="24"/>
          <w:szCs w:val="24"/>
        </w:rPr>
        <w:t>o podeli</w:t>
      </w:r>
      <w:r w:rsidRPr="00D56953">
        <w:rPr>
          <w:rFonts w:ascii="Times New Roman" w:hAnsi="Times New Roman" w:cs="Times New Roman"/>
          <w:sz w:val="24"/>
          <w:szCs w:val="24"/>
        </w:rPr>
        <w:t xml:space="preserve"> svoj</w:t>
      </w:r>
      <w:r w:rsidR="00A36D92">
        <w:rPr>
          <w:rFonts w:ascii="Times New Roman" w:hAnsi="Times New Roman" w:cs="Times New Roman"/>
          <w:sz w:val="24"/>
          <w:szCs w:val="24"/>
        </w:rPr>
        <w:t>e</w:t>
      </w:r>
      <w:r w:rsidRPr="00D56953">
        <w:rPr>
          <w:rFonts w:ascii="Times New Roman" w:hAnsi="Times New Roman" w:cs="Times New Roman"/>
          <w:sz w:val="24"/>
          <w:szCs w:val="24"/>
        </w:rPr>
        <w:t xml:space="preserve"> vizij</w:t>
      </w:r>
      <w:r w:rsidR="00A36D92">
        <w:rPr>
          <w:rFonts w:ascii="Times New Roman" w:hAnsi="Times New Roman" w:cs="Times New Roman"/>
          <w:sz w:val="24"/>
          <w:szCs w:val="24"/>
        </w:rPr>
        <w:t>e</w:t>
      </w:r>
      <w:r w:rsidRPr="00D56953">
        <w:rPr>
          <w:rFonts w:ascii="Times New Roman" w:hAnsi="Times New Roman" w:cs="Times New Roman"/>
          <w:sz w:val="24"/>
          <w:szCs w:val="24"/>
        </w:rPr>
        <w:t>. Tražila je molitvu i ohrabrenje od prijatelja, osećajući se preopterećenom odgovornošću.</w:t>
      </w:r>
    </w:p>
    <w:p w14:paraId="64F6A83C" w14:textId="091736C7" w:rsidR="00A36D92"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 xml:space="preserve">Tokom </w:t>
      </w:r>
      <w:r w:rsidR="00A36D92">
        <w:rPr>
          <w:rFonts w:ascii="Times New Roman" w:hAnsi="Times New Roman" w:cs="Times New Roman"/>
          <w:sz w:val="24"/>
          <w:szCs w:val="24"/>
        </w:rPr>
        <w:t>jednog molitvenog sastanka</w:t>
      </w:r>
      <w:r w:rsidRPr="00D56953">
        <w:rPr>
          <w:rFonts w:ascii="Times New Roman" w:hAnsi="Times New Roman" w:cs="Times New Roman"/>
          <w:sz w:val="24"/>
          <w:szCs w:val="24"/>
        </w:rPr>
        <w:t xml:space="preserve">, ispričala je </w:t>
      </w:r>
      <w:r w:rsidR="00A36D92">
        <w:rPr>
          <w:rFonts w:ascii="Times New Roman" w:hAnsi="Times New Roman" w:cs="Times New Roman"/>
          <w:sz w:val="24"/>
          <w:szCs w:val="24"/>
        </w:rPr>
        <w:t>jedno preobražavajuće</w:t>
      </w:r>
      <w:r w:rsidRPr="00D56953">
        <w:rPr>
          <w:rFonts w:ascii="Times New Roman" w:hAnsi="Times New Roman" w:cs="Times New Roman"/>
          <w:sz w:val="24"/>
          <w:szCs w:val="24"/>
        </w:rPr>
        <w:t xml:space="preserve"> iskustvo: „Dok sam se molila, gusta tama koja me je obavila se raspršila,</w:t>
      </w:r>
      <w:r w:rsidR="00A36D92">
        <w:rPr>
          <w:rFonts w:ascii="Times New Roman" w:hAnsi="Times New Roman" w:cs="Times New Roman"/>
          <w:sz w:val="24"/>
          <w:szCs w:val="24"/>
        </w:rPr>
        <w:t xml:space="preserve"> a</w:t>
      </w:r>
      <w:r w:rsidRPr="00D56953">
        <w:rPr>
          <w:rFonts w:ascii="Times New Roman" w:hAnsi="Times New Roman" w:cs="Times New Roman"/>
          <w:sz w:val="24"/>
          <w:szCs w:val="24"/>
        </w:rPr>
        <w:t xml:space="preserve"> sjajna svetlost, poput vatrene kugle, krenula je ka meni, i kako je pala na mene, snaga mi je bila oduzeta. Činilo se da sam u prisustvu Isusa i anđela. Ponovo se ponovilo: ’Objavi drugima ono što sam ti otkrio‘“</w:t>
      </w:r>
      <w:r w:rsidR="00A36D92">
        <w:rPr>
          <w:rFonts w:ascii="Times New Roman" w:hAnsi="Times New Roman" w:cs="Times New Roman"/>
          <w:sz w:val="24"/>
          <w:szCs w:val="24"/>
        </w:rPr>
        <w:t xml:space="preserve"> –</w:t>
      </w:r>
      <w:r w:rsidRPr="00D56953">
        <w:rPr>
          <w:rFonts w:ascii="Times New Roman" w:hAnsi="Times New Roman" w:cs="Times New Roman"/>
          <w:sz w:val="24"/>
          <w:szCs w:val="24"/>
        </w:rPr>
        <w:t> </w:t>
      </w:r>
      <w:r w:rsidRPr="00A36D92">
        <w:rPr>
          <w:rFonts w:ascii="Times New Roman" w:hAnsi="Times New Roman" w:cs="Times New Roman"/>
          <w:sz w:val="24"/>
          <w:szCs w:val="24"/>
        </w:rPr>
        <w:t xml:space="preserve">Elen G. Vajt, </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Duhovni darovi</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 xml:space="preserve">, </w:t>
      </w:r>
      <w:r w:rsidR="00A36D92" w:rsidRPr="00A36D92">
        <w:rPr>
          <w:rFonts w:ascii="Times New Roman" w:hAnsi="Times New Roman" w:cs="Times New Roman"/>
          <w:sz w:val="24"/>
          <w:szCs w:val="24"/>
        </w:rPr>
        <w:t>tom</w:t>
      </w:r>
      <w:r w:rsidRPr="00A36D92">
        <w:rPr>
          <w:rFonts w:ascii="Times New Roman" w:hAnsi="Times New Roman" w:cs="Times New Roman"/>
          <w:sz w:val="24"/>
          <w:szCs w:val="24"/>
        </w:rPr>
        <w:t xml:space="preserve"> 2, str. 37.</w:t>
      </w:r>
      <w:r w:rsidR="00A36D92" w:rsidRPr="00A36D92">
        <w:rPr>
          <w:rFonts w:ascii="Times New Roman" w:hAnsi="Times New Roman" w:cs="Times New Roman"/>
          <w:sz w:val="24"/>
          <w:szCs w:val="24"/>
        </w:rPr>
        <w:t xml:space="preserve"> originala (</w:t>
      </w:r>
      <w:r w:rsidRPr="00A36D92">
        <w:rPr>
          <w:rFonts w:ascii="Times New Roman" w:hAnsi="Times New Roman" w:cs="Times New Roman"/>
          <w:sz w:val="24"/>
          <w:szCs w:val="24"/>
        </w:rPr>
        <w:t xml:space="preserve">Ellen G. White, </w:t>
      </w:r>
      <w:r w:rsidRPr="00A36D92">
        <w:rPr>
          <w:rFonts w:ascii="Times New Roman" w:hAnsi="Times New Roman" w:cs="Times New Roman"/>
          <w:i/>
          <w:iCs/>
          <w:sz w:val="24"/>
          <w:szCs w:val="24"/>
        </w:rPr>
        <w:t>Spiritual Gifts</w:t>
      </w:r>
      <w:r w:rsidRPr="00A36D92">
        <w:rPr>
          <w:rFonts w:ascii="Times New Roman" w:hAnsi="Times New Roman" w:cs="Times New Roman"/>
          <w:sz w:val="24"/>
          <w:szCs w:val="24"/>
        </w:rPr>
        <w:t>, vol. 2, p. 37</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w:t>
      </w:r>
      <w:r w:rsidR="00A36D92">
        <w:rPr>
          <w:rFonts w:ascii="Times New Roman" w:hAnsi="Times New Roman" w:cs="Times New Roman"/>
          <w:sz w:val="24"/>
          <w:szCs w:val="24"/>
        </w:rPr>
        <w:t xml:space="preserve"> </w:t>
      </w:r>
      <w:r w:rsidRPr="00D56953">
        <w:rPr>
          <w:rFonts w:ascii="Times New Roman" w:hAnsi="Times New Roman" w:cs="Times New Roman"/>
          <w:sz w:val="24"/>
          <w:szCs w:val="24"/>
        </w:rPr>
        <w:t xml:space="preserve">Iako ju je ovo iskustvo uveliko ohrabrilo, molila je za poniznost, plašeći se samouzvišenja, i dobila je uverenje da će biti pogođena bolešću ako se </w:t>
      </w:r>
      <w:r w:rsidR="00781401">
        <w:rPr>
          <w:rFonts w:ascii="Times New Roman" w:hAnsi="Times New Roman" w:cs="Times New Roman"/>
          <w:sz w:val="24"/>
          <w:szCs w:val="24"/>
        </w:rPr>
        <w:t xml:space="preserve">kod nje </w:t>
      </w:r>
      <w:r w:rsidRPr="00D56953">
        <w:rPr>
          <w:rFonts w:ascii="Times New Roman" w:hAnsi="Times New Roman" w:cs="Times New Roman"/>
          <w:sz w:val="24"/>
          <w:szCs w:val="24"/>
        </w:rPr>
        <w:t xml:space="preserve">pojavi ponos. Ovaj trenutak je učvrstio njenu posvećenost Božjem pozivu. </w:t>
      </w:r>
    </w:p>
    <w:p w14:paraId="0978E7C4" w14:textId="1EF576B2"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Tokom svoje duge službe, Elen G. Vajt je sebe opisivala kao „vesnika“ (glasnika), naglašavajući svoju ulogu u prenošenju Božjih poruka</w:t>
      </w:r>
      <w:r w:rsidR="00A36D92">
        <w:rPr>
          <w:rFonts w:ascii="Times New Roman" w:hAnsi="Times New Roman" w:cs="Times New Roman"/>
          <w:sz w:val="24"/>
          <w:szCs w:val="24"/>
        </w:rPr>
        <w:t>, a ne u obavljanju određene službene funkcije</w:t>
      </w:r>
      <w:r w:rsidRPr="00D56953">
        <w:rPr>
          <w:rFonts w:ascii="Times New Roman" w:hAnsi="Times New Roman" w:cs="Times New Roman"/>
          <w:sz w:val="24"/>
          <w:szCs w:val="24"/>
        </w:rPr>
        <w:t xml:space="preserve">. Godine 1903. napisala je: „Od 1844. godine do danas primala sam poruke od Gospoda i davala ih Njegovom narodu. To je moj posao </w:t>
      </w:r>
      <w:r w:rsidR="00A36D92">
        <w:rPr>
          <w:rFonts w:ascii="Times New Roman" w:hAnsi="Times New Roman" w:cs="Times New Roman"/>
          <w:sz w:val="24"/>
          <w:szCs w:val="24"/>
        </w:rPr>
        <w:t>–</w:t>
      </w:r>
      <w:r w:rsidRPr="00D56953">
        <w:rPr>
          <w:rFonts w:ascii="Times New Roman" w:hAnsi="Times New Roman" w:cs="Times New Roman"/>
          <w:sz w:val="24"/>
          <w:szCs w:val="24"/>
        </w:rPr>
        <w:t xml:space="preserve"> da dajem narodu svetlost koju mi Gospod daje. Naloženo mi je da primam i saopštavam Njegove poruke. Ne treba da se pojavljujem pred narodom držeći bilo koju drugu poziciju osim pozicije vesnika sa porukom“</w:t>
      </w:r>
      <w:r w:rsidR="00A36D92">
        <w:rPr>
          <w:rFonts w:ascii="Times New Roman" w:hAnsi="Times New Roman" w:cs="Times New Roman"/>
          <w:sz w:val="24"/>
          <w:szCs w:val="24"/>
        </w:rPr>
        <w:t xml:space="preserve"> –</w:t>
      </w:r>
      <w:r w:rsidRPr="00D56953">
        <w:rPr>
          <w:rFonts w:ascii="Times New Roman" w:hAnsi="Times New Roman" w:cs="Times New Roman"/>
          <w:sz w:val="24"/>
          <w:szCs w:val="24"/>
        </w:rPr>
        <w:t> </w:t>
      </w:r>
      <w:r w:rsidR="00A36D92">
        <w:rPr>
          <w:rFonts w:ascii="Times New Roman" w:hAnsi="Times New Roman" w:cs="Times New Roman"/>
          <w:sz w:val="24"/>
          <w:szCs w:val="24"/>
        </w:rPr>
        <w:t xml:space="preserve">Elen G. Vajt, </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Svedočanstva za crkvu</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 xml:space="preserve">, </w:t>
      </w:r>
      <w:r w:rsidR="00A36D92" w:rsidRPr="00A36D92">
        <w:rPr>
          <w:rFonts w:ascii="Times New Roman" w:hAnsi="Times New Roman" w:cs="Times New Roman"/>
          <w:sz w:val="24"/>
          <w:szCs w:val="24"/>
        </w:rPr>
        <w:t>tom</w:t>
      </w:r>
      <w:r w:rsidRPr="00A36D92">
        <w:rPr>
          <w:rFonts w:ascii="Times New Roman" w:hAnsi="Times New Roman" w:cs="Times New Roman"/>
          <w:sz w:val="24"/>
          <w:szCs w:val="24"/>
        </w:rPr>
        <w:t xml:space="preserve"> 8, str. 237.</w:t>
      </w:r>
      <w:r w:rsidR="00A36D92" w:rsidRPr="00A36D92">
        <w:rPr>
          <w:rFonts w:ascii="Times New Roman" w:hAnsi="Times New Roman" w:cs="Times New Roman"/>
          <w:sz w:val="24"/>
          <w:szCs w:val="24"/>
        </w:rPr>
        <w:t xml:space="preserve"> originala (Ellen G. White,</w:t>
      </w:r>
      <w:r w:rsidRPr="00A36D92">
        <w:rPr>
          <w:rFonts w:ascii="Times New Roman" w:hAnsi="Times New Roman" w:cs="Times New Roman"/>
          <w:sz w:val="24"/>
          <w:szCs w:val="24"/>
        </w:rPr>
        <w:t xml:space="preserve"> </w:t>
      </w:r>
      <w:r w:rsidRPr="00A36D92">
        <w:rPr>
          <w:rFonts w:ascii="Times New Roman" w:hAnsi="Times New Roman" w:cs="Times New Roman"/>
          <w:i/>
          <w:iCs/>
          <w:sz w:val="24"/>
          <w:szCs w:val="24"/>
        </w:rPr>
        <w:t>Testimonies for the Church</w:t>
      </w:r>
      <w:r w:rsidRPr="00A36D92">
        <w:rPr>
          <w:rFonts w:ascii="Times New Roman" w:hAnsi="Times New Roman" w:cs="Times New Roman"/>
          <w:sz w:val="24"/>
          <w:szCs w:val="24"/>
        </w:rPr>
        <w:t>, vol. 8, p. 237</w:t>
      </w:r>
      <w:r w:rsidR="00A36D92" w:rsidRPr="00A36D92">
        <w:rPr>
          <w:rFonts w:ascii="Times New Roman" w:hAnsi="Times New Roman" w:cs="Times New Roman"/>
          <w:sz w:val="24"/>
          <w:szCs w:val="24"/>
        </w:rPr>
        <w:t>)</w:t>
      </w:r>
      <w:r w:rsidRPr="00A36D92">
        <w:rPr>
          <w:rFonts w:ascii="Times New Roman" w:hAnsi="Times New Roman" w:cs="Times New Roman"/>
          <w:sz w:val="24"/>
          <w:szCs w:val="24"/>
        </w:rPr>
        <w:t>.</w:t>
      </w:r>
    </w:p>
    <w:p w14:paraId="7E5FF249" w14:textId="5A9D2A36"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 xml:space="preserve">Uprkos svom izvanrednom daru, Elen G. Vajt je ostala duboko svesna svoje </w:t>
      </w:r>
      <w:r w:rsidR="00A36D92">
        <w:rPr>
          <w:rFonts w:ascii="Times New Roman" w:hAnsi="Times New Roman" w:cs="Times New Roman"/>
          <w:sz w:val="24"/>
          <w:szCs w:val="24"/>
        </w:rPr>
        <w:t>ljudske prirode</w:t>
      </w:r>
      <w:r w:rsidRPr="00D56953">
        <w:rPr>
          <w:rFonts w:ascii="Times New Roman" w:hAnsi="Times New Roman" w:cs="Times New Roman"/>
          <w:sz w:val="24"/>
          <w:szCs w:val="24"/>
        </w:rPr>
        <w:t xml:space="preserve">. Njene borbe su </w:t>
      </w:r>
      <w:r w:rsidR="00A36D92">
        <w:rPr>
          <w:rFonts w:ascii="Times New Roman" w:hAnsi="Times New Roman" w:cs="Times New Roman"/>
          <w:sz w:val="24"/>
          <w:szCs w:val="24"/>
        </w:rPr>
        <w:t>bile odraz borbi koje su imali i</w:t>
      </w:r>
      <w:r w:rsidRPr="00D56953">
        <w:rPr>
          <w:rFonts w:ascii="Times New Roman" w:hAnsi="Times New Roman" w:cs="Times New Roman"/>
          <w:sz w:val="24"/>
          <w:szCs w:val="24"/>
        </w:rPr>
        <w:t xml:space="preserve"> biblijsk</w:t>
      </w:r>
      <w:r w:rsidR="00A36D92">
        <w:rPr>
          <w:rFonts w:ascii="Times New Roman" w:hAnsi="Times New Roman" w:cs="Times New Roman"/>
          <w:sz w:val="24"/>
          <w:szCs w:val="24"/>
        </w:rPr>
        <w:t>i</w:t>
      </w:r>
      <w:r w:rsidRPr="00D56953">
        <w:rPr>
          <w:rFonts w:ascii="Times New Roman" w:hAnsi="Times New Roman" w:cs="Times New Roman"/>
          <w:sz w:val="24"/>
          <w:szCs w:val="24"/>
        </w:rPr>
        <w:t xml:space="preserve"> proro</w:t>
      </w:r>
      <w:r w:rsidR="00A36D92">
        <w:rPr>
          <w:rFonts w:ascii="Times New Roman" w:hAnsi="Times New Roman" w:cs="Times New Roman"/>
          <w:sz w:val="24"/>
          <w:szCs w:val="24"/>
        </w:rPr>
        <w:t>ci</w:t>
      </w:r>
      <w:r w:rsidRPr="00D56953">
        <w:rPr>
          <w:rFonts w:ascii="Times New Roman" w:hAnsi="Times New Roman" w:cs="Times New Roman"/>
          <w:sz w:val="24"/>
          <w:szCs w:val="24"/>
        </w:rPr>
        <w:t xml:space="preserve"> koji su se suočavali sa strahom, sumnjom </w:t>
      </w:r>
      <w:r w:rsidRPr="00D56953">
        <w:rPr>
          <w:rFonts w:ascii="Times New Roman" w:hAnsi="Times New Roman" w:cs="Times New Roman"/>
          <w:sz w:val="24"/>
          <w:szCs w:val="24"/>
        </w:rPr>
        <w:lastRenderedPageBreak/>
        <w:t xml:space="preserve">i patnjom u svojim službama. Dosledno je izbegavala samouzvišenje, </w:t>
      </w:r>
      <w:r w:rsidR="00A36D92">
        <w:rPr>
          <w:rFonts w:ascii="Times New Roman" w:hAnsi="Times New Roman" w:cs="Times New Roman"/>
          <w:sz w:val="24"/>
          <w:szCs w:val="24"/>
        </w:rPr>
        <w:t>usredsređujući svu svoj</w:t>
      </w:r>
      <w:r w:rsidR="00781401">
        <w:rPr>
          <w:rFonts w:ascii="Times New Roman" w:hAnsi="Times New Roman" w:cs="Times New Roman"/>
          <w:sz w:val="24"/>
          <w:szCs w:val="24"/>
        </w:rPr>
        <w:t>u</w:t>
      </w:r>
      <w:r w:rsidR="00A36D92">
        <w:rPr>
          <w:rFonts w:ascii="Times New Roman" w:hAnsi="Times New Roman" w:cs="Times New Roman"/>
          <w:sz w:val="24"/>
          <w:szCs w:val="24"/>
        </w:rPr>
        <w:t xml:space="preserve"> pažnju n</w:t>
      </w:r>
      <w:r w:rsidRPr="00D56953">
        <w:rPr>
          <w:rFonts w:ascii="Times New Roman" w:hAnsi="Times New Roman" w:cs="Times New Roman"/>
          <w:sz w:val="24"/>
          <w:szCs w:val="24"/>
        </w:rPr>
        <w:t>a verno prenošenje Božjih poruka, čak i kada su one donosile kritike ili teškoće.</w:t>
      </w:r>
    </w:p>
    <w:p w14:paraId="41DEE18A" w14:textId="77777777" w:rsidR="00D56953" w:rsidRPr="00D56953" w:rsidRDefault="00D56953" w:rsidP="00D56953">
      <w:pPr>
        <w:rPr>
          <w:rFonts w:ascii="Times New Roman" w:hAnsi="Times New Roman" w:cs="Times New Roman"/>
          <w:sz w:val="24"/>
          <w:szCs w:val="24"/>
        </w:rPr>
      </w:pPr>
      <w:r w:rsidRPr="00D56953">
        <w:rPr>
          <w:rFonts w:ascii="Times New Roman" w:hAnsi="Times New Roman" w:cs="Times New Roman"/>
          <w:sz w:val="24"/>
          <w:szCs w:val="24"/>
        </w:rPr>
        <w:t>Kako u Starom zavetu, tako i u iskustvu Elen G. Vajt, proročki dar je bio uzvišen poziv, često praćen ličnim iskušenjima i dubokom poniznošću. Iako izabrani za izvanredan zadatak, ovi vesnici su ostali ljudi, oslanjajući se na Božju snagu da ispune svoju božansku misiju.</w:t>
      </w:r>
    </w:p>
    <w:p w14:paraId="5E56F6D7" w14:textId="77777777" w:rsidR="00D56953" w:rsidRDefault="00D56953" w:rsidP="001E2CD9">
      <w:pPr>
        <w:rPr>
          <w:rFonts w:ascii="Times New Roman" w:hAnsi="Times New Roman" w:cs="Times New Roman"/>
          <w:sz w:val="24"/>
          <w:szCs w:val="24"/>
        </w:rPr>
      </w:pPr>
    </w:p>
    <w:p w14:paraId="0CDB90A2" w14:textId="1F789E44" w:rsidR="00D56953" w:rsidRPr="00D56953" w:rsidRDefault="00D56953" w:rsidP="001E2CD9">
      <w:pPr>
        <w:rPr>
          <w:rFonts w:ascii="Times New Roman" w:hAnsi="Times New Roman" w:cs="Times New Roman"/>
          <w:b/>
          <w:bCs/>
          <w:sz w:val="24"/>
          <w:szCs w:val="24"/>
          <w:u w:val="single"/>
        </w:rPr>
      </w:pPr>
      <w:r w:rsidRPr="00D56953">
        <w:rPr>
          <w:rFonts w:ascii="Times New Roman" w:hAnsi="Times New Roman" w:cs="Times New Roman"/>
          <w:b/>
          <w:bCs/>
          <w:sz w:val="24"/>
          <w:szCs w:val="24"/>
          <w:u w:val="single"/>
        </w:rPr>
        <w:t>Treći deo: Primena u životu</w:t>
      </w:r>
    </w:p>
    <w:p w14:paraId="0192DEF7" w14:textId="77777777" w:rsidR="00D56953" w:rsidRDefault="00D56953" w:rsidP="001E2CD9">
      <w:pPr>
        <w:rPr>
          <w:rFonts w:ascii="Times New Roman" w:hAnsi="Times New Roman" w:cs="Times New Roman"/>
          <w:sz w:val="24"/>
          <w:szCs w:val="24"/>
        </w:rPr>
      </w:pPr>
    </w:p>
    <w:p w14:paraId="01E5FA33" w14:textId="77777777" w:rsidR="00312347" w:rsidRPr="00312347" w:rsidRDefault="00312347" w:rsidP="00312347">
      <w:pPr>
        <w:rPr>
          <w:rFonts w:ascii="Times New Roman" w:hAnsi="Times New Roman" w:cs="Times New Roman"/>
          <w:sz w:val="24"/>
          <w:szCs w:val="24"/>
        </w:rPr>
      </w:pPr>
      <w:r w:rsidRPr="00312347">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p>
    <w:p w14:paraId="139227C4" w14:textId="5F507F18"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 xml:space="preserve">Proroci su pozivali narod </w:t>
      </w:r>
      <w:r w:rsidR="00312347">
        <w:rPr>
          <w:rFonts w:ascii="Times New Roman" w:hAnsi="Times New Roman" w:cs="Times New Roman"/>
          <w:sz w:val="24"/>
          <w:szCs w:val="24"/>
        </w:rPr>
        <w:t>da se ponovo okrenu</w:t>
      </w:r>
      <w:r w:rsidRPr="00FA1AFC">
        <w:rPr>
          <w:rFonts w:ascii="Times New Roman" w:hAnsi="Times New Roman" w:cs="Times New Roman"/>
          <w:sz w:val="24"/>
          <w:szCs w:val="24"/>
        </w:rPr>
        <w:t xml:space="preserve"> vernosti tokom perioda duhovnog </w:t>
      </w:r>
      <w:r w:rsidR="00312347">
        <w:rPr>
          <w:rFonts w:ascii="Times New Roman" w:hAnsi="Times New Roman" w:cs="Times New Roman"/>
          <w:sz w:val="24"/>
          <w:szCs w:val="24"/>
        </w:rPr>
        <w:t>nazadovanja</w:t>
      </w:r>
      <w:r w:rsidRPr="00FA1AFC">
        <w:rPr>
          <w:rFonts w:ascii="Times New Roman" w:hAnsi="Times New Roman" w:cs="Times New Roman"/>
          <w:sz w:val="24"/>
          <w:szCs w:val="24"/>
        </w:rPr>
        <w:t>. Koje su to oblasti danas u kojima su potrebni proročki glasovi?</w:t>
      </w:r>
    </w:p>
    <w:p w14:paraId="690C501C" w14:textId="1487C912"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 xml:space="preserve">Kako možemo </w:t>
      </w:r>
      <w:r w:rsidR="00312347">
        <w:rPr>
          <w:rFonts w:ascii="Times New Roman" w:hAnsi="Times New Roman" w:cs="Times New Roman"/>
          <w:sz w:val="24"/>
          <w:szCs w:val="24"/>
        </w:rPr>
        <w:t>da negujemo</w:t>
      </w:r>
      <w:r w:rsidRPr="00FA1AFC">
        <w:rPr>
          <w:rFonts w:ascii="Times New Roman" w:hAnsi="Times New Roman" w:cs="Times New Roman"/>
          <w:sz w:val="24"/>
          <w:szCs w:val="24"/>
        </w:rPr>
        <w:t xml:space="preserve"> srce koje sluša i odgovara na Božju poruku, umesto da joj se odupire kao što su to činili mnogi u Izra</w:t>
      </w:r>
      <w:r w:rsidR="00312347">
        <w:rPr>
          <w:rFonts w:ascii="Times New Roman" w:hAnsi="Times New Roman" w:cs="Times New Roman"/>
          <w:sz w:val="24"/>
          <w:szCs w:val="24"/>
        </w:rPr>
        <w:t>elu</w:t>
      </w:r>
      <w:r w:rsidRPr="00FA1AFC">
        <w:rPr>
          <w:rFonts w:ascii="Times New Roman" w:hAnsi="Times New Roman" w:cs="Times New Roman"/>
          <w:sz w:val="24"/>
          <w:szCs w:val="24"/>
        </w:rPr>
        <w:t>?</w:t>
      </w:r>
    </w:p>
    <w:p w14:paraId="186A2E12" w14:textId="11CB993C"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 xml:space="preserve">Koje lične pouke možemo </w:t>
      </w:r>
      <w:r w:rsidR="00312347">
        <w:rPr>
          <w:rFonts w:ascii="Times New Roman" w:hAnsi="Times New Roman" w:cs="Times New Roman"/>
          <w:sz w:val="24"/>
          <w:szCs w:val="24"/>
        </w:rPr>
        <w:t>da izvučemo</w:t>
      </w:r>
      <w:r w:rsidRPr="00FA1AFC">
        <w:rPr>
          <w:rFonts w:ascii="Times New Roman" w:hAnsi="Times New Roman" w:cs="Times New Roman"/>
          <w:sz w:val="24"/>
          <w:szCs w:val="24"/>
        </w:rPr>
        <w:t xml:space="preserve"> iz života proroka u pogledu istrajnosti, vere i poslušnosti Božjem pozivu?</w:t>
      </w:r>
    </w:p>
    <w:p w14:paraId="3C763198" w14:textId="26025E73"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Bog je koristio nesavršene ljude da izvrši Svoju božansku misiju. Kako ova istina utiče na to kako</w:t>
      </w:r>
      <w:r w:rsidR="00312347">
        <w:rPr>
          <w:rFonts w:ascii="Times New Roman" w:hAnsi="Times New Roman" w:cs="Times New Roman"/>
          <w:sz w:val="24"/>
          <w:szCs w:val="24"/>
        </w:rPr>
        <w:t xml:space="preserve"> mi</w:t>
      </w:r>
      <w:r w:rsidRPr="00FA1AFC">
        <w:rPr>
          <w:rFonts w:ascii="Times New Roman" w:hAnsi="Times New Roman" w:cs="Times New Roman"/>
          <w:sz w:val="24"/>
          <w:szCs w:val="24"/>
        </w:rPr>
        <w:t xml:space="preserve"> posmatramo sopstvene slabosti i ograničenja u služenju Bogu?</w:t>
      </w:r>
    </w:p>
    <w:p w14:paraId="1D5971E2" w14:textId="77777777"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Mnogi proroci su se prvobitno opirali svom pozivu, pa ipak ih je Bog pokrenuo da govore. Da li ste ikada osetili poziv da nešto uradite, ali ste oklevali? Šta vam je pomoglo da krenete napred?</w:t>
      </w:r>
    </w:p>
    <w:p w14:paraId="0B72A087" w14:textId="7965CFA7"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Lažni proroci u Starom zavetu često su govorili ljudima ono što su želeli da čuju, umesto onoga što im je bilo potrebno da čuju </w:t>
      </w:r>
      <w:r w:rsidRPr="00312347">
        <w:rPr>
          <w:rFonts w:ascii="Times New Roman" w:hAnsi="Times New Roman" w:cs="Times New Roman"/>
          <w:sz w:val="24"/>
          <w:szCs w:val="24"/>
        </w:rPr>
        <w:t>(Jeremija 6,14)</w:t>
      </w:r>
      <w:r w:rsidRPr="00FA1AFC">
        <w:rPr>
          <w:rFonts w:ascii="Times New Roman" w:hAnsi="Times New Roman" w:cs="Times New Roman"/>
          <w:sz w:val="24"/>
          <w:szCs w:val="24"/>
        </w:rPr>
        <w:t xml:space="preserve">. Kako možemo </w:t>
      </w:r>
      <w:r w:rsidR="00781401">
        <w:rPr>
          <w:rFonts w:ascii="Times New Roman" w:hAnsi="Times New Roman" w:cs="Times New Roman"/>
          <w:sz w:val="24"/>
          <w:szCs w:val="24"/>
        </w:rPr>
        <w:t>da budemo sigurni</w:t>
      </w:r>
      <w:r w:rsidRPr="00FA1AFC">
        <w:rPr>
          <w:rFonts w:ascii="Times New Roman" w:hAnsi="Times New Roman" w:cs="Times New Roman"/>
          <w:sz w:val="24"/>
          <w:szCs w:val="24"/>
        </w:rPr>
        <w:t xml:space="preserve"> da</w:t>
      </w:r>
      <w:r w:rsidR="00781401">
        <w:rPr>
          <w:rFonts w:ascii="Times New Roman" w:hAnsi="Times New Roman" w:cs="Times New Roman"/>
          <w:sz w:val="24"/>
          <w:szCs w:val="24"/>
        </w:rPr>
        <w:t xml:space="preserve"> zaista</w:t>
      </w:r>
      <w:r w:rsidRPr="00FA1AFC">
        <w:rPr>
          <w:rFonts w:ascii="Times New Roman" w:hAnsi="Times New Roman" w:cs="Times New Roman"/>
          <w:sz w:val="24"/>
          <w:szCs w:val="24"/>
        </w:rPr>
        <w:t xml:space="preserve"> tražimo istinu, a ne samo utešne poruke?</w:t>
      </w:r>
    </w:p>
    <w:p w14:paraId="47852213" w14:textId="7F71A5C3"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 xml:space="preserve">Kako možemo, poput </w:t>
      </w:r>
      <w:r w:rsidR="00312347">
        <w:rPr>
          <w:rFonts w:ascii="Times New Roman" w:hAnsi="Times New Roman" w:cs="Times New Roman"/>
          <w:sz w:val="24"/>
          <w:szCs w:val="24"/>
        </w:rPr>
        <w:t xml:space="preserve">proročice </w:t>
      </w:r>
      <w:r w:rsidRPr="00FA1AFC">
        <w:rPr>
          <w:rFonts w:ascii="Times New Roman" w:hAnsi="Times New Roman" w:cs="Times New Roman"/>
          <w:sz w:val="24"/>
          <w:szCs w:val="24"/>
        </w:rPr>
        <w:t xml:space="preserve">Olde, </w:t>
      </w:r>
      <w:r w:rsidR="00312347">
        <w:rPr>
          <w:rFonts w:ascii="Times New Roman" w:hAnsi="Times New Roman" w:cs="Times New Roman"/>
          <w:sz w:val="24"/>
          <w:szCs w:val="24"/>
        </w:rPr>
        <w:t>da primenimo</w:t>
      </w:r>
      <w:r w:rsidRPr="00FA1AFC">
        <w:rPr>
          <w:rFonts w:ascii="Times New Roman" w:hAnsi="Times New Roman" w:cs="Times New Roman"/>
          <w:sz w:val="24"/>
          <w:szCs w:val="24"/>
        </w:rPr>
        <w:t xml:space="preserve"> Božju reč na našu trenutnu situaciju i </w:t>
      </w:r>
      <w:r w:rsidR="00312347">
        <w:rPr>
          <w:rFonts w:ascii="Times New Roman" w:hAnsi="Times New Roman" w:cs="Times New Roman"/>
          <w:sz w:val="24"/>
          <w:szCs w:val="24"/>
        </w:rPr>
        <w:t>da vodimo</w:t>
      </w:r>
      <w:r w:rsidRPr="00FA1AFC">
        <w:rPr>
          <w:rFonts w:ascii="Times New Roman" w:hAnsi="Times New Roman" w:cs="Times New Roman"/>
          <w:sz w:val="24"/>
          <w:szCs w:val="24"/>
        </w:rPr>
        <w:t xml:space="preserve"> druge ka istini?</w:t>
      </w:r>
    </w:p>
    <w:p w14:paraId="5979143C" w14:textId="77777777"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Elen G. Vajt se u početku opirala svom pozivu, baš kao što su to činili Mojsije i Jeremija. Da li ste ikada osetili da vas Bog vodi ka nečemu što je izvan vaše zone komfora? Kako ste odgovorili?</w:t>
      </w:r>
    </w:p>
    <w:p w14:paraId="150A19C4" w14:textId="0C99C078" w:rsidR="00FA1AFC" w:rsidRPr="00FA1AFC" w:rsidRDefault="00FA1AFC" w:rsidP="00FA1AFC">
      <w:pPr>
        <w:numPr>
          <w:ilvl w:val="0"/>
          <w:numId w:val="3"/>
        </w:numPr>
        <w:rPr>
          <w:rFonts w:ascii="Times New Roman" w:hAnsi="Times New Roman" w:cs="Times New Roman"/>
          <w:sz w:val="24"/>
          <w:szCs w:val="24"/>
        </w:rPr>
      </w:pPr>
      <w:r w:rsidRPr="00FA1AFC">
        <w:rPr>
          <w:rFonts w:ascii="Times New Roman" w:hAnsi="Times New Roman" w:cs="Times New Roman"/>
          <w:sz w:val="24"/>
          <w:szCs w:val="24"/>
        </w:rPr>
        <w:t xml:space="preserve">Elen G. Vajt </w:t>
      </w:r>
      <w:r w:rsidR="00312347">
        <w:rPr>
          <w:rFonts w:ascii="Times New Roman" w:hAnsi="Times New Roman" w:cs="Times New Roman"/>
          <w:sz w:val="24"/>
          <w:szCs w:val="24"/>
        </w:rPr>
        <w:t>je sebe radije nazivala vesnikom nego prorokom</w:t>
      </w:r>
      <w:r w:rsidRPr="00FA1AFC">
        <w:rPr>
          <w:rFonts w:ascii="Times New Roman" w:hAnsi="Times New Roman" w:cs="Times New Roman"/>
          <w:sz w:val="24"/>
          <w:szCs w:val="24"/>
        </w:rPr>
        <w:t xml:space="preserve">, </w:t>
      </w:r>
      <w:r w:rsidR="00312347">
        <w:rPr>
          <w:rFonts w:ascii="Times New Roman" w:hAnsi="Times New Roman" w:cs="Times New Roman"/>
          <w:sz w:val="24"/>
          <w:szCs w:val="24"/>
        </w:rPr>
        <w:t>usredsređujući</w:t>
      </w:r>
      <w:r w:rsidRPr="00FA1AFC">
        <w:rPr>
          <w:rFonts w:ascii="Times New Roman" w:hAnsi="Times New Roman" w:cs="Times New Roman"/>
          <w:sz w:val="24"/>
          <w:szCs w:val="24"/>
        </w:rPr>
        <w:t xml:space="preserve"> se na prenošenje Božjih poruka umesto na isticanje titule. Na koje načine je ona bila vesnik? Šta možemo </w:t>
      </w:r>
      <w:r w:rsidR="00312347">
        <w:rPr>
          <w:rFonts w:ascii="Times New Roman" w:hAnsi="Times New Roman" w:cs="Times New Roman"/>
          <w:sz w:val="24"/>
          <w:szCs w:val="24"/>
        </w:rPr>
        <w:t>da naučimo</w:t>
      </w:r>
      <w:r w:rsidRPr="00FA1AFC">
        <w:rPr>
          <w:rFonts w:ascii="Times New Roman" w:hAnsi="Times New Roman" w:cs="Times New Roman"/>
          <w:sz w:val="24"/>
          <w:szCs w:val="24"/>
        </w:rPr>
        <w:t xml:space="preserve"> iz njenog stava poniznosti u službi?</w:t>
      </w:r>
    </w:p>
    <w:p w14:paraId="2B397845" w14:textId="77777777" w:rsidR="00D56953" w:rsidRPr="001E2CD9" w:rsidRDefault="00D56953" w:rsidP="001E2CD9">
      <w:pPr>
        <w:rPr>
          <w:rFonts w:ascii="Times New Roman" w:hAnsi="Times New Roman" w:cs="Times New Roman"/>
          <w:sz w:val="24"/>
          <w:szCs w:val="24"/>
        </w:rPr>
      </w:pPr>
    </w:p>
    <w:p w14:paraId="5FADAB6C" w14:textId="217DA367" w:rsidR="00912E83" w:rsidRDefault="00912E83">
      <w:pPr>
        <w:rPr>
          <w:rFonts w:ascii="Times New Roman" w:hAnsi="Times New Roman" w:cs="Times New Roman"/>
          <w:sz w:val="24"/>
          <w:szCs w:val="24"/>
        </w:rPr>
      </w:pPr>
      <w:r>
        <w:rPr>
          <w:rFonts w:ascii="Times New Roman" w:hAnsi="Times New Roman" w:cs="Times New Roman"/>
          <w:sz w:val="24"/>
          <w:szCs w:val="24"/>
        </w:rPr>
        <w:br w:type="page"/>
      </w:r>
    </w:p>
    <w:p w14:paraId="6BF26641" w14:textId="4D49C286" w:rsidR="00912E83" w:rsidRDefault="00912E83">
      <w:pPr>
        <w:rPr>
          <w:rFonts w:ascii="Times New Roman" w:hAnsi="Times New Roman" w:cs="Times New Roman"/>
          <w:sz w:val="24"/>
          <w:szCs w:val="24"/>
        </w:rPr>
      </w:pPr>
      <w:r>
        <w:rPr>
          <w:rFonts w:ascii="Times New Roman" w:hAnsi="Times New Roman" w:cs="Times New Roman"/>
          <w:sz w:val="24"/>
          <w:szCs w:val="24"/>
        </w:rPr>
        <w:lastRenderedPageBreak/>
        <w:br w:type="page"/>
      </w:r>
    </w:p>
    <w:p w14:paraId="6CDC9A5D" w14:textId="24009269" w:rsidR="00912E83" w:rsidRDefault="00912E83" w:rsidP="00912E83">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4</w:t>
      </w:r>
    </w:p>
    <w:p w14:paraId="661AE402" w14:textId="77777777" w:rsidR="00912E83" w:rsidRDefault="00912E83" w:rsidP="00912E83">
      <w:pPr>
        <w:rPr>
          <w:rFonts w:ascii="Times New Roman" w:hAnsi="Times New Roman" w:cs="Times New Roman"/>
          <w:b/>
          <w:bCs/>
          <w:sz w:val="40"/>
          <w:szCs w:val="40"/>
        </w:rPr>
      </w:pPr>
    </w:p>
    <w:p w14:paraId="30AA153E" w14:textId="7C31883B" w:rsidR="00912E83" w:rsidRPr="00E1345A" w:rsidRDefault="00912E83" w:rsidP="00912E83">
      <w:pPr>
        <w:rPr>
          <w:rFonts w:ascii="Times New Roman" w:hAnsi="Times New Roman" w:cs="Times New Roman"/>
          <w:b/>
          <w:bCs/>
          <w:sz w:val="40"/>
          <w:szCs w:val="40"/>
        </w:rPr>
      </w:pPr>
      <w:r>
        <w:rPr>
          <w:rFonts w:ascii="Times New Roman" w:hAnsi="Times New Roman" w:cs="Times New Roman"/>
          <w:b/>
          <w:bCs/>
          <w:sz w:val="40"/>
          <w:szCs w:val="40"/>
        </w:rPr>
        <w:t>Novozavetni proroci</w:t>
      </w:r>
    </w:p>
    <w:p w14:paraId="07FDB050" w14:textId="77777777" w:rsidR="00912E83" w:rsidRDefault="00912E83" w:rsidP="00912E83">
      <w:pPr>
        <w:tabs>
          <w:tab w:val="left" w:pos="5840"/>
        </w:tabs>
        <w:rPr>
          <w:rFonts w:ascii="Times New Roman" w:hAnsi="Times New Roman" w:cs="Times New Roman"/>
          <w:b/>
          <w:bCs/>
          <w:sz w:val="24"/>
          <w:szCs w:val="24"/>
          <w:u w:val="single"/>
        </w:rPr>
      </w:pPr>
    </w:p>
    <w:p w14:paraId="2A6196CD" w14:textId="77777777" w:rsidR="00912E83" w:rsidRPr="00144B8A" w:rsidRDefault="00912E83" w:rsidP="00912E83">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7CE2F09D" w14:textId="77777777" w:rsidR="00912E83" w:rsidRDefault="00912E83" w:rsidP="00912E83">
      <w:pPr>
        <w:rPr>
          <w:rFonts w:ascii="Times New Roman" w:hAnsi="Times New Roman" w:cs="Times New Roman"/>
          <w:b/>
          <w:bCs/>
          <w:sz w:val="24"/>
          <w:szCs w:val="24"/>
        </w:rPr>
      </w:pPr>
    </w:p>
    <w:p w14:paraId="2935B571" w14:textId="71EFBD92" w:rsidR="00912E83" w:rsidRPr="00144B8A" w:rsidRDefault="00912E83" w:rsidP="00912E83">
      <w:pPr>
        <w:rPr>
          <w:rFonts w:ascii="Times New Roman" w:hAnsi="Times New Roman" w:cs="Times New Roman"/>
          <w:b/>
          <w:bCs/>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12,4–6</w:t>
      </w:r>
    </w:p>
    <w:p w14:paraId="0C7E7404" w14:textId="77777777" w:rsidR="00912E83" w:rsidRDefault="00912E83" w:rsidP="00912E83">
      <w:pPr>
        <w:rPr>
          <w:rFonts w:ascii="Times New Roman" w:hAnsi="Times New Roman" w:cs="Times New Roman"/>
          <w:b/>
          <w:bCs/>
          <w:sz w:val="24"/>
          <w:szCs w:val="24"/>
        </w:rPr>
      </w:pPr>
    </w:p>
    <w:p w14:paraId="6A356743" w14:textId="470E6A34" w:rsidR="00912E83" w:rsidRDefault="00912E83" w:rsidP="00912E83">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Matej 16,13–16; Efescima 2,20; Otkrivenje 22,6; Luka 2,36–39; Dela apostolska 21,9; Efescima 6,10–18</w:t>
      </w:r>
    </w:p>
    <w:p w14:paraId="1DC75CD1" w14:textId="77777777" w:rsidR="00912E83" w:rsidRDefault="00912E83" w:rsidP="00912E83"/>
    <w:p w14:paraId="044091D9" w14:textId="77777777" w:rsidR="00912E83" w:rsidRPr="007842F1" w:rsidRDefault="00912E83" w:rsidP="00912E83">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3C27F618" w14:textId="77777777" w:rsidR="00912E83" w:rsidRDefault="00912E83" w:rsidP="00912E83"/>
    <w:p w14:paraId="21B872B6" w14:textId="24A59BEE" w:rsidR="007C14AB" w:rsidRDefault="00912E83">
      <w:pPr>
        <w:rPr>
          <w:rFonts w:ascii="Times New Roman" w:hAnsi="Times New Roman" w:cs="Times New Roman"/>
          <w:sz w:val="24"/>
          <w:szCs w:val="24"/>
        </w:rPr>
      </w:pPr>
      <w:r w:rsidRPr="00912E83">
        <w:rPr>
          <w:rFonts w:ascii="Times New Roman" w:hAnsi="Times New Roman" w:cs="Times New Roman"/>
          <w:sz w:val="24"/>
          <w:szCs w:val="24"/>
        </w:rPr>
        <w:t>Tema pouke</w:t>
      </w:r>
      <w:r w:rsidR="00D929B9">
        <w:rPr>
          <w:rFonts w:ascii="Times New Roman" w:hAnsi="Times New Roman" w:cs="Times New Roman"/>
          <w:sz w:val="24"/>
          <w:szCs w:val="24"/>
        </w:rPr>
        <w:t xml:space="preserve"> za ovu sedmicu</w:t>
      </w:r>
      <w:r w:rsidRPr="00912E83">
        <w:rPr>
          <w:rFonts w:ascii="Times New Roman" w:hAnsi="Times New Roman" w:cs="Times New Roman"/>
          <w:sz w:val="24"/>
          <w:szCs w:val="24"/>
        </w:rPr>
        <w:t xml:space="preserve"> prirodno se nadovezuje na temu</w:t>
      </w:r>
      <w:r w:rsidR="00D929B9">
        <w:rPr>
          <w:rFonts w:ascii="Times New Roman" w:hAnsi="Times New Roman" w:cs="Times New Roman"/>
          <w:sz w:val="24"/>
          <w:szCs w:val="24"/>
        </w:rPr>
        <w:t xml:space="preserve"> pouke</w:t>
      </w:r>
      <w:r w:rsidRPr="00912E83">
        <w:rPr>
          <w:rFonts w:ascii="Times New Roman" w:hAnsi="Times New Roman" w:cs="Times New Roman"/>
          <w:sz w:val="24"/>
          <w:szCs w:val="24"/>
        </w:rPr>
        <w:t xml:space="preserve"> od prošle sedmice, ali se bavi prirodom novozavetnih proroka, koji su delovali kao Duhom osnaženi vesnici i koji su ranoj crkvi pružali vođstvo, ohrabrenje i opomene. Uloga ovih proroka bila je da objavljuju Božju poruku, ponekad otkrivajući buduće događaje, ali prvenstveno jačajući vernike i pozivajući ih na vernost. Za razliku od starozavetnih proroka, čiji je autoritet bio temelj zavetnog odnosa Izra</w:t>
      </w:r>
      <w:r w:rsidR="00D929B9">
        <w:rPr>
          <w:rFonts w:ascii="Times New Roman" w:hAnsi="Times New Roman" w:cs="Times New Roman"/>
          <w:sz w:val="24"/>
          <w:szCs w:val="24"/>
        </w:rPr>
        <w:t>el</w:t>
      </w:r>
      <w:r w:rsidRPr="00912E83">
        <w:rPr>
          <w:rFonts w:ascii="Times New Roman" w:hAnsi="Times New Roman" w:cs="Times New Roman"/>
          <w:sz w:val="24"/>
          <w:szCs w:val="24"/>
        </w:rPr>
        <w:t xml:space="preserve">a sa Bogom, novozavetni proroci su delovali unutar crkvene zajednice, dopunjujući apostolsko učenje i ukazujući na </w:t>
      </w:r>
      <w:r w:rsidR="00D929B9">
        <w:rPr>
          <w:rFonts w:ascii="Times New Roman" w:hAnsi="Times New Roman" w:cs="Times New Roman"/>
          <w:sz w:val="24"/>
          <w:szCs w:val="24"/>
        </w:rPr>
        <w:t xml:space="preserve">Isusa </w:t>
      </w:r>
      <w:r w:rsidRPr="00912E83">
        <w:rPr>
          <w:rFonts w:ascii="Times New Roman" w:hAnsi="Times New Roman" w:cs="Times New Roman"/>
          <w:sz w:val="24"/>
          <w:szCs w:val="24"/>
        </w:rPr>
        <w:t>Hrista kao na vrhunsko otkrivenje Božje volje. Baš kao što su novozavetni proroci uzdizali Hrista kao Mesiju, tako je činila i Elen G. Vajt.</w:t>
      </w:r>
    </w:p>
    <w:p w14:paraId="76ACC34C" w14:textId="77777777" w:rsidR="00912E83" w:rsidRDefault="00912E83">
      <w:pPr>
        <w:rPr>
          <w:rFonts w:ascii="Times New Roman" w:hAnsi="Times New Roman" w:cs="Times New Roman"/>
          <w:sz w:val="24"/>
          <w:szCs w:val="24"/>
        </w:rPr>
      </w:pPr>
    </w:p>
    <w:p w14:paraId="48504F91" w14:textId="54CAE418" w:rsidR="00912E83" w:rsidRPr="00912E83" w:rsidRDefault="00912E83">
      <w:pPr>
        <w:rPr>
          <w:rFonts w:ascii="Times New Roman" w:hAnsi="Times New Roman" w:cs="Times New Roman"/>
          <w:b/>
          <w:bCs/>
          <w:sz w:val="24"/>
          <w:szCs w:val="24"/>
          <w:u w:val="single"/>
        </w:rPr>
      </w:pPr>
      <w:r w:rsidRPr="00912E83">
        <w:rPr>
          <w:rFonts w:ascii="Times New Roman" w:hAnsi="Times New Roman" w:cs="Times New Roman"/>
          <w:b/>
          <w:bCs/>
          <w:sz w:val="24"/>
          <w:szCs w:val="24"/>
          <w:u w:val="single"/>
        </w:rPr>
        <w:t>Drugi deo: Komentar</w:t>
      </w:r>
    </w:p>
    <w:p w14:paraId="5E716209" w14:textId="77777777" w:rsidR="00912E83" w:rsidRDefault="00912E83">
      <w:pPr>
        <w:rPr>
          <w:rFonts w:ascii="Times New Roman" w:hAnsi="Times New Roman" w:cs="Times New Roman"/>
          <w:sz w:val="24"/>
          <w:szCs w:val="24"/>
        </w:rPr>
      </w:pPr>
    </w:p>
    <w:p w14:paraId="300358CB" w14:textId="77777777" w:rsidR="00912E83" w:rsidRPr="00912E83" w:rsidRDefault="00912E83" w:rsidP="00912E83">
      <w:pPr>
        <w:rPr>
          <w:rFonts w:ascii="Times New Roman" w:hAnsi="Times New Roman" w:cs="Times New Roman"/>
          <w:b/>
          <w:bCs/>
          <w:sz w:val="24"/>
          <w:szCs w:val="24"/>
        </w:rPr>
      </w:pPr>
      <w:r w:rsidRPr="00912E83">
        <w:rPr>
          <w:rFonts w:ascii="Times New Roman" w:hAnsi="Times New Roman" w:cs="Times New Roman"/>
          <w:b/>
          <w:bCs/>
          <w:sz w:val="24"/>
          <w:szCs w:val="24"/>
        </w:rPr>
        <w:t>1. Isus je bio najveći prorok.</w:t>
      </w:r>
    </w:p>
    <w:p w14:paraId="0B723293" w14:textId="47C4E67D" w:rsidR="00912E83" w:rsidRP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Isus Hristos je vrhovni prorok, koji prevazilazi sve koji su došli pre Njega. Za razliku od starozavetnih proroka koji su prenosili Božju reč, Isus je bio Reč koja je postala telo </w:t>
      </w:r>
      <w:r w:rsidRPr="00D929B9">
        <w:rPr>
          <w:rFonts w:ascii="Times New Roman" w:hAnsi="Times New Roman" w:cs="Times New Roman"/>
          <w:sz w:val="24"/>
          <w:szCs w:val="24"/>
        </w:rPr>
        <w:t>(Jovan 1</w:t>
      </w:r>
      <w:r w:rsidR="00D929B9" w:rsidRPr="00D929B9">
        <w:rPr>
          <w:rFonts w:ascii="Times New Roman" w:hAnsi="Times New Roman" w:cs="Times New Roman"/>
          <w:sz w:val="24"/>
          <w:szCs w:val="24"/>
        </w:rPr>
        <w:t>,</w:t>
      </w:r>
      <w:r w:rsidRPr="00D929B9">
        <w:rPr>
          <w:rFonts w:ascii="Times New Roman" w:hAnsi="Times New Roman" w:cs="Times New Roman"/>
          <w:sz w:val="24"/>
          <w:szCs w:val="24"/>
        </w:rPr>
        <w:t>14).</w:t>
      </w:r>
      <w:r w:rsidRPr="00912E83">
        <w:rPr>
          <w:rFonts w:ascii="Times New Roman" w:hAnsi="Times New Roman" w:cs="Times New Roman"/>
          <w:sz w:val="24"/>
          <w:szCs w:val="24"/>
        </w:rPr>
        <w:t xml:space="preserve"> On nije samo objavljivao božansku istinu; On ju je </w:t>
      </w:r>
      <w:r w:rsidR="00DA5425">
        <w:rPr>
          <w:rFonts w:ascii="Times New Roman" w:hAnsi="Times New Roman" w:cs="Times New Roman"/>
          <w:sz w:val="24"/>
          <w:szCs w:val="24"/>
        </w:rPr>
        <w:t>ovaplotio</w:t>
      </w:r>
      <w:r w:rsidRPr="00912E83">
        <w:rPr>
          <w:rFonts w:ascii="Times New Roman" w:hAnsi="Times New Roman" w:cs="Times New Roman"/>
          <w:sz w:val="24"/>
          <w:szCs w:val="24"/>
        </w:rPr>
        <w:t>. Isus je priznao Svoju proročku ulogu, izjavivši: „</w:t>
      </w:r>
      <w:r w:rsidR="00DA5425">
        <w:rPr>
          <w:rFonts w:ascii="Times New Roman" w:hAnsi="Times New Roman" w:cs="Times New Roman"/>
          <w:sz w:val="24"/>
          <w:szCs w:val="24"/>
        </w:rPr>
        <w:t>N</w:t>
      </w:r>
      <w:r w:rsidR="00DA5425" w:rsidRPr="00DA5425">
        <w:rPr>
          <w:rFonts w:ascii="Times New Roman" w:hAnsi="Times New Roman" w:cs="Times New Roman"/>
          <w:sz w:val="24"/>
          <w:szCs w:val="24"/>
        </w:rPr>
        <w:t>ema proroka bez časti osim na postojbini svojoj i u domu svojemu</w:t>
      </w:r>
      <w:r w:rsidRPr="00912E83">
        <w:rPr>
          <w:rFonts w:ascii="Times New Roman" w:hAnsi="Times New Roman" w:cs="Times New Roman"/>
          <w:sz w:val="24"/>
          <w:szCs w:val="24"/>
        </w:rPr>
        <w:t>“ </w:t>
      </w:r>
      <w:r w:rsidRPr="00DA5425">
        <w:rPr>
          <w:rFonts w:ascii="Times New Roman" w:hAnsi="Times New Roman" w:cs="Times New Roman"/>
          <w:sz w:val="24"/>
          <w:szCs w:val="24"/>
        </w:rPr>
        <w:t>(Matej 13</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57),</w:t>
      </w:r>
      <w:r w:rsidRPr="00912E83">
        <w:rPr>
          <w:rFonts w:ascii="Times New Roman" w:hAnsi="Times New Roman" w:cs="Times New Roman"/>
          <w:sz w:val="24"/>
          <w:szCs w:val="24"/>
        </w:rPr>
        <w:t xml:space="preserve"> naglašavajući time </w:t>
      </w:r>
      <w:r w:rsidR="00DA5425">
        <w:rPr>
          <w:rFonts w:ascii="Times New Roman" w:hAnsi="Times New Roman" w:cs="Times New Roman"/>
          <w:sz w:val="24"/>
          <w:szCs w:val="24"/>
        </w:rPr>
        <w:t>činjenicu da je bio odbačen uprkos Svom</w:t>
      </w:r>
      <w:r w:rsidRPr="00912E83">
        <w:rPr>
          <w:rFonts w:ascii="Times New Roman" w:hAnsi="Times New Roman" w:cs="Times New Roman"/>
          <w:sz w:val="24"/>
          <w:szCs w:val="24"/>
        </w:rPr>
        <w:t xml:space="preserve"> autoritetu.</w:t>
      </w:r>
    </w:p>
    <w:p w14:paraId="370AE82D" w14:textId="26AFA494" w:rsidR="00912E83" w:rsidRPr="00DA5425"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Jovan Krstitelj je takođe imao jedinstvenu proročku ulogu. Priznat kao prorok </w:t>
      </w:r>
      <w:r w:rsidRPr="00DA5425">
        <w:rPr>
          <w:rFonts w:ascii="Times New Roman" w:hAnsi="Times New Roman" w:cs="Times New Roman"/>
          <w:sz w:val="24"/>
          <w:szCs w:val="24"/>
        </w:rPr>
        <w:t>(Matej 11</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9),</w:t>
      </w:r>
      <w:r w:rsidRPr="00912E83">
        <w:rPr>
          <w:rFonts w:ascii="Times New Roman" w:hAnsi="Times New Roman" w:cs="Times New Roman"/>
          <w:sz w:val="24"/>
          <w:szCs w:val="24"/>
        </w:rPr>
        <w:t xml:space="preserve"> delovao je i govorio kao starozavetni proroci, pozivajući ljude na pokajanje i pripremajući put Mesiji </w:t>
      </w:r>
      <w:r w:rsidRPr="00DA5425">
        <w:rPr>
          <w:rFonts w:ascii="Times New Roman" w:hAnsi="Times New Roman" w:cs="Times New Roman"/>
          <w:sz w:val="24"/>
          <w:szCs w:val="24"/>
        </w:rPr>
        <w:t>(Isaija 40</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3</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 xml:space="preserve"> Matej 3</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3).</w:t>
      </w:r>
      <w:r w:rsidRPr="00912E83">
        <w:rPr>
          <w:rFonts w:ascii="Times New Roman" w:hAnsi="Times New Roman" w:cs="Times New Roman"/>
          <w:sz w:val="24"/>
          <w:szCs w:val="24"/>
        </w:rPr>
        <w:t xml:space="preserve"> Međutim, Jovan je bio poseban. On je bio most između starog i novog zaveta, poslednji prorok stare ere i preteča nove. Stajao je „na samoj prekretnici </w:t>
      </w:r>
      <w:r w:rsidR="00DA5425">
        <w:rPr>
          <w:rFonts w:ascii="Times New Roman" w:hAnsi="Times New Roman" w:cs="Times New Roman"/>
          <w:sz w:val="24"/>
          <w:szCs w:val="24"/>
        </w:rPr>
        <w:t>epoha</w:t>
      </w:r>
      <w:r w:rsidRPr="00912E83">
        <w:rPr>
          <w:rFonts w:ascii="Times New Roman" w:hAnsi="Times New Roman" w:cs="Times New Roman"/>
          <w:sz w:val="24"/>
          <w:szCs w:val="24"/>
        </w:rPr>
        <w:t>“ i „na pragu doba ispunjenja“</w:t>
      </w:r>
      <w:r w:rsidR="00DA5425">
        <w:rPr>
          <w:rFonts w:ascii="Times New Roman" w:hAnsi="Times New Roman" w:cs="Times New Roman"/>
          <w:sz w:val="24"/>
          <w:szCs w:val="24"/>
        </w:rPr>
        <w:t xml:space="preserve"> –</w:t>
      </w:r>
      <w:r w:rsidRPr="00912E83">
        <w:rPr>
          <w:rFonts w:ascii="Times New Roman" w:hAnsi="Times New Roman" w:cs="Times New Roman"/>
          <w:sz w:val="24"/>
          <w:szCs w:val="24"/>
        </w:rPr>
        <w:t> </w:t>
      </w:r>
      <w:r w:rsidRPr="00DA5425">
        <w:rPr>
          <w:rFonts w:ascii="Times New Roman" w:hAnsi="Times New Roman" w:cs="Times New Roman"/>
          <w:sz w:val="24"/>
          <w:szCs w:val="24"/>
        </w:rPr>
        <w:t>Kristofer Rouland, „Proroci, proroštvo“, u</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 xml:space="preserve"> </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 xml:space="preserve">Rečnik Isusa i </w:t>
      </w:r>
      <w:r w:rsidR="00DA5425" w:rsidRPr="00DA5425">
        <w:rPr>
          <w:rFonts w:ascii="Times New Roman" w:hAnsi="Times New Roman" w:cs="Times New Roman"/>
          <w:sz w:val="24"/>
          <w:szCs w:val="24"/>
        </w:rPr>
        <w:t>j</w:t>
      </w:r>
      <w:r w:rsidRPr="00DA5425">
        <w:rPr>
          <w:rFonts w:ascii="Times New Roman" w:hAnsi="Times New Roman" w:cs="Times New Roman"/>
          <w:sz w:val="24"/>
          <w:szCs w:val="24"/>
        </w:rPr>
        <w:t>evanđelja</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 2. izd</w:t>
      </w:r>
      <w:r w:rsidR="00DA5425" w:rsidRPr="00DA5425">
        <w:rPr>
          <w:rFonts w:ascii="Times New Roman" w:hAnsi="Times New Roman" w:cs="Times New Roman"/>
          <w:sz w:val="24"/>
          <w:szCs w:val="24"/>
        </w:rPr>
        <w:t>anje</w:t>
      </w:r>
      <w:r w:rsidRPr="00DA5425">
        <w:rPr>
          <w:rFonts w:ascii="Times New Roman" w:hAnsi="Times New Roman" w:cs="Times New Roman"/>
          <w:sz w:val="24"/>
          <w:szCs w:val="24"/>
        </w:rPr>
        <w:t>,</w:t>
      </w:r>
      <w:r w:rsidR="00DA5425" w:rsidRPr="00DA5425">
        <w:rPr>
          <w:rFonts w:ascii="Times New Roman" w:hAnsi="Times New Roman" w:cs="Times New Roman"/>
          <w:sz w:val="24"/>
          <w:szCs w:val="24"/>
        </w:rPr>
        <w:t xml:space="preserve"> urednik</w:t>
      </w:r>
      <w:r w:rsidRPr="00DA5425">
        <w:rPr>
          <w:rFonts w:ascii="Times New Roman" w:hAnsi="Times New Roman" w:cs="Times New Roman"/>
          <w:sz w:val="24"/>
          <w:szCs w:val="24"/>
        </w:rPr>
        <w:t xml:space="preserve"> Džoel B. Grin </w:t>
      </w:r>
      <w:r w:rsidR="00DA5425" w:rsidRPr="00DA5425">
        <w:rPr>
          <w:rFonts w:ascii="Times New Roman" w:hAnsi="Times New Roman" w:cs="Times New Roman"/>
          <w:sz w:val="24"/>
          <w:szCs w:val="24"/>
        </w:rPr>
        <w:t>sa</w:t>
      </w:r>
      <w:r w:rsidRPr="00DA5425">
        <w:rPr>
          <w:rFonts w:ascii="Times New Roman" w:hAnsi="Times New Roman" w:cs="Times New Roman"/>
          <w:sz w:val="24"/>
          <w:szCs w:val="24"/>
        </w:rPr>
        <w:t xml:space="preserve"> sar</w:t>
      </w:r>
      <w:r w:rsidR="00DA5425" w:rsidRPr="00DA5425">
        <w:rPr>
          <w:rFonts w:ascii="Times New Roman" w:hAnsi="Times New Roman" w:cs="Times New Roman"/>
          <w:sz w:val="24"/>
          <w:szCs w:val="24"/>
        </w:rPr>
        <w:t>adnicima, str. 707. originala (</w:t>
      </w:r>
      <w:r w:rsidRPr="00DA5425">
        <w:rPr>
          <w:rFonts w:ascii="Times New Roman" w:hAnsi="Times New Roman" w:cs="Times New Roman"/>
          <w:sz w:val="24"/>
          <w:szCs w:val="24"/>
        </w:rPr>
        <w:t xml:space="preserve">Christopher </w:t>
      </w:r>
      <w:r w:rsidRPr="00DA5425">
        <w:rPr>
          <w:rFonts w:ascii="Times New Roman" w:hAnsi="Times New Roman" w:cs="Times New Roman"/>
          <w:sz w:val="24"/>
          <w:szCs w:val="24"/>
        </w:rPr>
        <w:lastRenderedPageBreak/>
        <w:t xml:space="preserve">Rowland, </w:t>
      </w:r>
      <w:r w:rsidRPr="00DA5425">
        <w:rPr>
          <w:rFonts w:ascii="Times New Roman" w:hAnsi="Times New Roman" w:cs="Times New Roman"/>
          <w:i/>
          <w:iCs/>
          <w:sz w:val="24"/>
          <w:szCs w:val="24"/>
        </w:rPr>
        <w:t>Prophets, Prophecy</w:t>
      </w:r>
      <w:r w:rsidRPr="00DA5425">
        <w:rPr>
          <w:rFonts w:ascii="Times New Roman" w:hAnsi="Times New Roman" w:cs="Times New Roman"/>
          <w:sz w:val="24"/>
          <w:szCs w:val="24"/>
        </w:rPr>
        <w:t xml:space="preserve">, in </w:t>
      </w:r>
      <w:r w:rsidRPr="00DA5425">
        <w:rPr>
          <w:rFonts w:ascii="Times New Roman" w:hAnsi="Times New Roman" w:cs="Times New Roman"/>
          <w:i/>
          <w:iCs/>
          <w:sz w:val="24"/>
          <w:szCs w:val="24"/>
        </w:rPr>
        <w:t>Dictionary of Jesus and the Gospels</w:t>
      </w:r>
      <w:r w:rsidRPr="00DA5425">
        <w:rPr>
          <w:rFonts w:ascii="Times New Roman" w:hAnsi="Times New Roman" w:cs="Times New Roman"/>
          <w:sz w:val="24"/>
          <w:szCs w:val="24"/>
        </w:rPr>
        <w:t xml:space="preserve">, 2nd ed., Joel B. Green et al. </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Downers Grove, IL; Nottingham, England: IVP Academic; IVP, 2013</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 p. 707</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w:t>
      </w:r>
    </w:p>
    <w:p w14:paraId="3879D7B8" w14:textId="43D5D354" w:rsid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 xml:space="preserve">Jedino je Jovan </w:t>
      </w:r>
      <w:r w:rsidR="00DA5425">
        <w:rPr>
          <w:rFonts w:ascii="Times New Roman" w:hAnsi="Times New Roman" w:cs="Times New Roman"/>
          <w:sz w:val="24"/>
          <w:szCs w:val="24"/>
        </w:rPr>
        <w:t>prepoznao</w:t>
      </w:r>
      <w:r w:rsidRPr="00912E83">
        <w:rPr>
          <w:rFonts w:ascii="Times New Roman" w:hAnsi="Times New Roman" w:cs="Times New Roman"/>
          <w:sz w:val="24"/>
          <w:szCs w:val="24"/>
        </w:rPr>
        <w:t xml:space="preserve"> </w:t>
      </w:r>
      <w:r w:rsidR="00DA5425">
        <w:rPr>
          <w:rFonts w:ascii="Times New Roman" w:hAnsi="Times New Roman" w:cs="Times New Roman"/>
          <w:sz w:val="24"/>
          <w:szCs w:val="24"/>
        </w:rPr>
        <w:t xml:space="preserve">Isusa </w:t>
      </w:r>
      <w:r w:rsidRPr="00912E83">
        <w:rPr>
          <w:rFonts w:ascii="Times New Roman" w:hAnsi="Times New Roman" w:cs="Times New Roman"/>
          <w:sz w:val="24"/>
          <w:szCs w:val="24"/>
        </w:rPr>
        <w:t>Hrista kao „Jagnje Božje“ </w:t>
      </w:r>
      <w:r w:rsidRPr="00DA5425">
        <w:rPr>
          <w:rFonts w:ascii="Times New Roman" w:hAnsi="Times New Roman" w:cs="Times New Roman"/>
          <w:sz w:val="24"/>
          <w:szCs w:val="24"/>
        </w:rPr>
        <w:t>(Jovan 1</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29).</w:t>
      </w:r>
      <w:r w:rsidRPr="00912E83">
        <w:rPr>
          <w:rFonts w:ascii="Times New Roman" w:hAnsi="Times New Roman" w:cs="Times New Roman"/>
          <w:sz w:val="24"/>
          <w:szCs w:val="24"/>
        </w:rPr>
        <w:t xml:space="preserve"> Isus je pohvalio Jovana kao najvećeg među rođenima od žena </w:t>
      </w:r>
      <w:r w:rsidRPr="00DA5425">
        <w:rPr>
          <w:rFonts w:ascii="Times New Roman" w:hAnsi="Times New Roman" w:cs="Times New Roman"/>
          <w:sz w:val="24"/>
          <w:szCs w:val="24"/>
        </w:rPr>
        <w:t>(Matej 11</w:t>
      </w:r>
      <w:r w:rsidR="00DA5425">
        <w:rPr>
          <w:rFonts w:ascii="Times New Roman" w:hAnsi="Times New Roman" w:cs="Times New Roman"/>
          <w:sz w:val="24"/>
          <w:szCs w:val="24"/>
        </w:rPr>
        <w:t>,</w:t>
      </w:r>
      <w:r w:rsidRPr="00DA5425">
        <w:rPr>
          <w:rFonts w:ascii="Times New Roman" w:hAnsi="Times New Roman" w:cs="Times New Roman"/>
          <w:sz w:val="24"/>
          <w:szCs w:val="24"/>
        </w:rPr>
        <w:t>11),</w:t>
      </w:r>
      <w:r w:rsidRPr="00912E83">
        <w:rPr>
          <w:rFonts w:ascii="Times New Roman" w:hAnsi="Times New Roman" w:cs="Times New Roman"/>
          <w:sz w:val="24"/>
          <w:szCs w:val="24"/>
        </w:rPr>
        <w:t xml:space="preserve"> ali je napomenuo da će najmanji u carstvu nebeskom biti veći od njega, nagoveštavajući </w:t>
      </w:r>
      <w:r w:rsidR="00DA5425">
        <w:rPr>
          <w:rFonts w:ascii="Times New Roman" w:hAnsi="Times New Roman" w:cs="Times New Roman"/>
          <w:sz w:val="24"/>
          <w:szCs w:val="24"/>
        </w:rPr>
        <w:t>preobražavaju</w:t>
      </w:r>
      <w:r w:rsidRPr="00912E83">
        <w:rPr>
          <w:rFonts w:ascii="Times New Roman" w:hAnsi="Times New Roman" w:cs="Times New Roman"/>
          <w:sz w:val="24"/>
          <w:szCs w:val="24"/>
        </w:rPr>
        <w:t>ću silu novog</w:t>
      </w:r>
      <w:r w:rsidR="00DA5425">
        <w:rPr>
          <w:rFonts w:ascii="Times New Roman" w:hAnsi="Times New Roman" w:cs="Times New Roman"/>
          <w:sz w:val="24"/>
          <w:szCs w:val="24"/>
        </w:rPr>
        <w:t>a</w:t>
      </w:r>
      <w:r w:rsidRPr="00912E83">
        <w:rPr>
          <w:rFonts w:ascii="Times New Roman" w:hAnsi="Times New Roman" w:cs="Times New Roman"/>
          <w:sz w:val="24"/>
          <w:szCs w:val="24"/>
        </w:rPr>
        <w:t xml:space="preserve"> zaveta </w:t>
      </w:r>
      <w:r w:rsidRPr="00DA5425">
        <w:rPr>
          <w:rFonts w:ascii="Times New Roman" w:hAnsi="Times New Roman" w:cs="Times New Roman"/>
          <w:sz w:val="24"/>
          <w:szCs w:val="24"/>
        </w:rPr>
        <w:t>(Jovan 3</w:t>
      </w:r>
      <w:r w:rsidR="00DA5425" w:rsidRPr="00DA5425">
        <w:rPr>
          <w:rFonts w:ascii="Times New Roman" w:hAnsi="Times New Roman" w:cs="Times New Roman"/>
          <w:sz w:val="24"/>
          <w:szCs w:val="24"/>
        </w:rPr>
        <w:t>,</w:t>
      </w:r>
      <w:r w:rsidRPr="00DA5425">
        <w:rPr>
          <w:rFonts w:ascii="Times New Roman" w:hAnsi="Times New Roman" w:cs="Times New Roman"/>
          <w:sz w:val="24"/>
          <w:szCs w:val="24"/>
        </w:rPr>
        <w:t>30).</w:t>
      </w:r>
    </w:p>
    <w:p w14:paraId="5C49F079" w14:textId="77777777" w:rsidR="00791770" w:rsidRPr="00912E83" w:rsidRDefault="00791770" w:rsidP="00912E83">
      <w:pPr>
        <w:rPr>
          <w:rFonts w:ascii="Times New Roman" w:hAnsi="Times New Roman" w:cs="Times New Roman"/>
          <w:sz w:val="24"/>
          <w:szCs w:val="24"/>
        </w:rPr>
      </w:pPr>
    </w:p>
    <w:p w14:paraId="355591B9" w14:textId="77777777" w:rsidR="00912E83" w:rsidRPr="00912E83" w:rsidRDefault="00912E83" w:rsidP="00912E83">
      <w:pPr>
        <w:rPr>
          <w:rFonts w:ascii="Times New Roman" w:hAnsi="Times New Roman" w:cs="Times New Roman"/>
          <w:b/>
          <w:bCs/>
          <w:sz w:val="24"/>
          <w:szCs w:val="24"/>
        </w:rPr>
      </w:pPr>
      <w:r w:rsidRPr="00912E83">
        <w:rPr>
          <w:rFonts w:ascii="Times New Roman" w:hAnsi="Times New Roman" w:cs="Times New Roman"/>
          <w:b/>
          <w:bCs/>
          <w:sz w:val="24"/>
          <w:szCs w:val="24"/>
        </w:rPr>
        <w:t>2. I novozavetni apostoli i proroci imali su isti autoritet kao i starozavetni proroci.</w:t>
      </w:r>
    </w:p>
    <w:p w14:paraId="2EC444EB" w14:textId="1B610EFB" w:rsidR="00912E83" w:rsidRPr="00791770"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Novi zavet potvrđuje nastavak proročkog dara, izjednačavajući autoritet novozavetnih apostola i proroka sa autoritetom njihovih starozavetnih prethodnika. U Efescima 3</w:t>
      </w:r>
      <w:r w:rsidR="00DA5425">
        <w:rPr>
          <w:rFonts w:ascii="Times New Roman" w:hAnsi="Times New Roman" w:cs="Times New Roman"/>
          <w:sz w:val="24"/>
          <w:szCs w:val="24"/>
        </w:rPr>
        <w:t>,</w:t>
      </w:r>
      <w:r w:rsidRPr="00912E83">
        <w:rPr>
          <w:rFonts w:ascii="Times New Roman" w:hAnsi="Times New Roman" w:cs="Times New Roman"/>
          <w:sz w:val="24"/>
          <w:szCs w:val="24"/>
        </w:rPr>
        <w:t>5, Pavle piše da je tajna Hristova sada</w:t>
      </w:r>
      <w:r w:rsidR="00DA5425">
        <w:rPr>
          <w:rFonts w:ascii="Times New Roman" w:hAnsi="Times New Roman" w:cs="Times New Roman"/>
          <w:sz w:val="24"/>
          <w:szCs w:val="24"/>
        </w:rPr>
        <w:t xml:space="preserve"> </w:t>
      </w:r>
      <w:r w:rsidRPr="00912E83">
        <w:rPr>
          <w:rFonts w:ascii="Times New Roman" w:hAnsi="Times New Roman" w:cs="Times New Roman"/>
          <w:sz w:val="24"/>
          <w:szCs w:val="24"/>
        </w:rPr>
        <w:t xml:space="preserve">otkrivena </w:t>
      </w:r>
      <w:r w:rsidR="00DA5425">
        <w:rPr>
          <w:rFonts w:ascii="Times New Roman" w:hAnsi="Times New Roman" w:cs="Times New Roman"/>
          <w:sz w:val="24"/>
          <w:szCs w:val="24"/>
        </w:rPr>
        <w:t>„</w:t>
      </w:r>
      <w:r w:rsidR="00DA5425" w:rsidRPr="00DA5425">
        <w:rPr>
          <w:rFonts w:ascii="Times New Roman" w:hAnsi="Times New Roman" w:cs="Times New Roman"/>
          <w:sz w:val="24"/>
          <w:szCs w:val="24"/>
        </w:rPr>
        <w:t>svetijem njegovijem apostolima i prorocima Duhom svetijem</w:t>
      </w:r>
      <w:r w:rsidRPr="00912E83">
        <w:rPr>
          <w:rFonts w:ascii="Times New Roman" w:hAnsi="Times New Roman" w:cs="Times New Roman"/>
          <w:sz w:val="24"/>
          <w:szCs w:val="24"/>
        </w:rPr>
        <w:t>“. Slično tome, Efescima 2</w:t>
      </w:r>
      <w:r w:rsidR="00791770">
        <w:rPr>
          <w:rFonts w:ascii="Times New Roman" w:hAnsi="Times New Roman" w:cs="Times New Roman"/>
          <w:sz w:val="24"/>
          <w:szCs w:val="24"/>
        </w:rPr>
        <w:t>,</w:t>
      </w:r>
      <w:r w:rsidRPr="00912E83">
        <w:rPr>
          <w:rFonts w:ascii="Times New Roman" w:hAnsi="Times New Roman" w:cs="Times New Roman"/>
          <w:sz w:val="24"/>
          <w:szCs w:val="24"/>
        </w:rPr>
        <w:t>20 opisuje crkvu kao sazdanu „na temelju apostola i proroka, gd</w:t>
      </w:r>
      <w:r w:rsidR="00791770">
        <w:rPr>
          <w:rFonts w:ascii="Times New Roman" w:hAnsi="Times New Roman" w:cs="Times New Roman"/>
          <w:sz w:val="24"/>
          <w:szCs w:val="24"/>
        </w:rPr>
        <w:t>j</w:t>
      </w:r>
      <w:r w:rsidRPr="00912E83">
        <w:rPr>
          <w:rFonts w:ascii="Times New Roman" w:hAnsi="Times New Roman" w:cs="Times New Roman"/>
          <w:sz w:val="24"/>
          <w:szCs w:val="24"/>
        </w:rPr>
        <w:t>e je kamen od ugla sam Isus Hristos“. Kako objašnjava Daniel B. Volas, ove reference ukazuju na istu grupu proroka koji su, zajedno sa apostolima, činili temelj crkve</w:t>
      </w:r>
      <w:r w:rsidR="00791770">
        <w:rPr>
          <w:rFonts w:ascii="Times New Roman" w:hAnsi="Times New Roman" w:cs="Times New Roman"/>
          <w:sz w:val="24"/>
          <w:szCs w:val="24"/>
        </w:rPr>
        <w:t xml:space="preserve"> –</w:t>
      </w:r>
      <w:r w:rsidRPr="00912E83">
        <w:rPr>
          <w:rFonts w:ascii="Times New Roman" w:hAnsi="Times New Roman" w:cs="Times New Roman"/>
          <w:sz w:val="24"/>
          <w:szCs w:val="24"/>
        </w:rPr>
        <w:t> </w:t>
      </w:r>
      <w:r w:rsidRPr="00791770">
        <w:rPr>
          <w:rFonts w:ascii="Times New Roman" w:hAnsi="Times New Roman" w:cs="Times New Roman"/>
          <w:sz w:val="24"/>
          <w:szCs w:val="24"/>
        </w:rPr>
        <w:t xml:space="preserve">Daniel B. Volas, </w:t>
      </w:r>
      <w:r w:rsidR="00791770" w:rsidRPr="00791770">
        <w:rPr>
          <w:rFonts w:ascii="Times New Roman" w:hAnsi="Times New Roman" w:cs="Times New Roman"/>
          <w:sz w:val="24"/>
          <w:szCs w:val="24"/>
        </w:rPr>
        <w:t>„Napredna g</w:t>
      </w:r>
      <w:r w:rsidRPr="00791770">
        <w:rPr>
          <w:rFonts w:ascii="Times New Roman" w:hAnsi="Times New Roman" w:cs="Times New Roman"/>
          <w:sz w:val="24"/>
          <w:szCs w:val="24"/>
        </w:rPr>
        <w:t>rčka gramatika: Egzeget</w:t>
      </w:r>
      <w:r w:rsidR="00791770" w:rsidRPr="00791770">
        <w:rPr>
          <w:rFonts w:ascii="Times New Roman" w:hAnsi="Times New Roman" w:cs="Times New Roman"/>
          <w:sz w:val="24"/>
          <w:szCs w:val="24"/>
        </w:rPr>
        <w:t>s</w:t>
      </w:r>
      <w:r w:rsidRPr="00791770">
        <w:rPr>
          <w:rFonts w:ascii="Times New Roman" w:hAnsi="Times New Roman" w:cs="Times New Roman"/>
          <w:sz w:val="24"/>
          <w:szCs w:val="24"/>
        </w:rPr>
        <w:t>ka sintaksa Novog</w:t>
      </w:r>
      <w:r w:rsidR="00791770" w:rsidRPr="00791770">
        <w:rPr>
          <w:rFonts w:ascii="Times New Roman" w:hAnsi="Times New Roman" w:cs="Times New Roman"/>
          <w:sz w:val="24"/>
          <w:szCs w:val="24"/>
        </w:rPr>
        <w:t>a</w:t>
      </w:r>
      <w:r w:rsidRPr="00791770">
        <w:rPr>
          <w:rFonts w:ascii="Times New Roman" w:hAnsi="Times New Roman" w:cs="Times New Roman"/>
          <w:sz w:val="24"/>
          <w:szCs w:val="24"/>
        </w:rPr>
        <w:t xml:space="preserve"> zaveta</w:t>
      </w:r>
      <w:r w:rsidR="00791770" w:rsidRPr="00791770">
        <w:rPr>
          <w:rFonts w:ascii="Times New Roman" w:hAnsi="Times New Roman" w:cs="Times New Roman"/>
          <w:sz w:val="24"/>
          <w:szCs w:val="24"/>
        </w:rPr>
        <w:t>“</w:t>
      </w:r>
      <w:r w:rsidRPr="00791770">
        <w:rPr>
          <w:rFonts w:ascii="Times New Roman" w:hAnsi="Times New Roman" w:cs="Times New Roman"/>
          <w:sz w:val="24"/>
          <w:szCs w:val="24"/>
        </w:rPr>
        <w:t xml:space="preserve">, str. 286. </w:t>
      </w:r>
      <w:r w:rsidR="00791770" w:rsidRPr="00791770">
        <w:rPr>
          <w:rFonts w:ascii="Times New Roman" w:hAnsi="Times New Roman" w:cs="Times New Roman"/>
          <w:sz w:val="24"/>
          <w:szCs w:val="24"/>
        </w:rPr>
        <w:t>originala (</w:t>
      </w:r>
      <w:r w:rsidRPr="00791770">
        <w:rPr>
          <w:rFonts w:ascii="Times New Roman" w:hAnsi="Times New Roman" w:cs="Times New Roman"/>
          <w:sz w:val="24"/>
          <w:szCs w:val="24"/>
        </w:rPr>
        <w:t xml:space="preserve">Daniel B. Wallace, </w:t>
      </w:r>
      <w:r w:rsidRPr="00791770">
        <w:rPr>
          <w:rFonts w:ascii="Times New Roman" w:hAnsi="Times New Roman" w:cs="Times New Roman"/>
          <w:i/>
          <w:iCs/>
          <w:sz w:val="24"/>
          <w:szCs w:val="24"/>
        </w:rPr>
        <w:t>Greek Grammar Beyond the Basics: An Exegetical Syntax of the New Testament</w:t>
      </w:r>
      <w:r w:rsidRPr="00791770">
        <w:rPr>
          <w:rFonts w:ascii="Times New Roman" w:hAnsi="Times New Roman" w:cs="Times New Roman"/>
          <w:sz w:val="24"/>
          <w:szCs w:val="24"/>
        </w:rPr>
        <w:t xml:space="preserve"> [Grand Rapids, MI: Zondervan, 1996], p. 286</w:t>
      </w:r>
      <w:r w:rsidR="00791770" w:rsidRPr="00791770">
        <w:rPr>
          <w:rFonts w:ascii="Times New Roman" w:hAnsi="Times New Roman" w:cs="Times New Roman"/>
          <w:sz w:val="24"/>
          <w:szCs w:val="24"/>
        </w:rPr>
        <w:t>)</w:t>
      </w:r>
      <w:r w:rsidRPr="00791770">
        <w:rPr>
          <w:rFonts w:ascii="Times New Roman" w:hAnsi="Times New Roman" w:cs="Times New Roman"/>
          <w:sz w:val="24"/>
          <w:szCs w:val="24"/>
        </w:rPr>
        <w:t>.</w:t>
      </w:r>
    </w:p>
    <w:p w14:paraId="3A94B5A0" w14:textId="0BF41C01" w:rsidR="00912E83" w:rsidRDefault="00791770" w:rsidP="00912E83">
      <w:pPr>
        <w:rPr>
          <w:rFonts w:ascii="Times New Roman" w:hAnsi="Times New Roman" w:cs="Times New Roman"/>
          <w:sz w:val="24"/>
          <w:szCs w:val="24"/>
        </w:rPr>
      </w:pPr>
      <w:r>
        <w:rPr>
          <w:rFonts w:ascii="Times New Roman" w:hAnsi="Times New Roman" w:cs="Times New Roman"/>
          <w:sz w:val="24"/>
          <w:szCs w:val="24"/>
        </w:rPr>
        <w:t xml:space="preserve">Teolozi </w:t>
      </w:r>
      <w:r w:rsidR="00912E83" w:rsidRPr="00912E83">
        <w:rPr>
          <w:rFonts w:ascii="Times New Roman" w:hAnsi="Times New Roman" w:cs="Times New Roman"/>
          <w:sz w:val="24"/>
          <w:szCs w:val="24"/>
        </w:rPr>
        <w:t xml:space="preserve">raspravljaju o tome da li se proročki dar nastavio i nakon apostolske ere. Cesacionisti veruju da je on prestao sa kompletiranjem biblijskog kanona, dok kontinuacionisti </w:t>
      </w:r>
      <w:r>
        <w:rPr>
          <w:rFonts w:ascii="Times New Roman" w:hAnsi="Times New Roman" w:cs="Times New Roman"/>
          <w:sz w:val="24"/>
          <w:szCs w:val="24"/>
        </w:rPr>
        <w:t>–</w:t>
      </w:r>
      <w:r w:rsidR="00912E83" w:rsidRPr="00912E83">
        <w:rPr>
          <w:rFonts w:ascii="Times New Roman" w:hAnsi="Times New Roman" w:cs="Times New Roman"/>
          <w:sz w:val="24"/>
          <w:szCs w:val="24"/>
        </w:rPr>
        <w:t xml:space="preserve"> uključujući mnoge harizmatike i pentekostalce </w:t>
      </w:r>
      <w:r>
        <w:rPr>
          <w:rFonts w:ascii="Times New Roman" w:hAnsi="Times New Roman" w:cs="Times New Roman"/>
          <w:sz w:val="24"/>
          <w:szCs w:val="24"/>
        </w:rPr>
        <w:t>–</w:t>
      </w:r>
      <w:r w:rsidR="00912E83" w:rsidRPr="00912E83">
        <w:rPr>
          <w:rFonts w:ascii="Times New Roman" w:hAnsi="Times New Roman" w:cs="Times New Roman"/>
          <w:sz w:val="24"/>
          <w:szCs w:val="24"/>
        </w:rPr>
        <w:t xml:space="preserve"> tvrde da se proročki darovi nastavljaju i danas. Adventisti sedmog dana </w:t>
      </w:r>
      <w:r>
        <w:rPr>
          <w:rFonts w:ascii="Times New Roman" w:hAnsi="Times New Roman" w:cs="Times New Roman"/>
          <w:sz w:val="24"/>
          <w:szCs w:val="24"/>
        </w:rPr>
        <w:t>zastupaju uravnoteženo gledište</w:t>
      </w:r>
      <w:r w:rsidR="00912E83" w:rsidRPr="00912E83">
        <w:rPr>
          <w:rFonts w:ascii="Times New Roman" w:hAnsi="Times New Roman" w:cs="Times New Roman"/>
          <w:sz w:val="24"/>
          <w:szCs w:val="24"/>
        </w:rPr>
        <w:t xml:space="preserve">, potvrđujući da proročki dar </w:t>
      </w:r>
      <w:r>
        <w:rPr>
          <w:rFonts w:ascii="Times New Roman" w:hAnsi="Times New Roman" w:cs="Times New Roman"/>
          <w:sz w:val="24"/>
          <w:szCs w:val="24"/>
        </w:rPr>
        <w:t>i dalje postoji</w:t>
      </w:r>
      <w:r w:rsidR="00912E83" w:rsidRPr="00912E83">
        <w:rPr>
          <w:rFonts w:ascii="Times New Roman" w:hAnsi="Times New Roman" w:cs="Times New Roman"/>
          <w:sz w:val="24"/>
          <w:szCs w:val="24"/>
        </w:rPr>
        <w:t xml:space="preserve">, ali </w:t>
      </w:r>
      <w:r>
        <w:rPr>
          <w:rFonts w:ascii="Times New Roman" w:hAnsi="Times New Roman" w:cs="Times New Roman"/>
          <w:sz w:val="24"/>
          <w:szCs w:val="24"/>
        </w:rPr>
        <w:t>je</w:t>
      </w:r>
      <w:r w:rsidR="00912E83" w:rsidRPr="00912E83">
        <w:rPr>
          <w:rFonts w:ascii="Times New Roman" w:hAnsi="Times New Roman" w:cs="Times New Roman"/>
          <w:sz w:val="24"/>
          <w:szCs w:val="24"/>
        </w:rPr>
        <w:t xml:space="preserve"> podređen </w:t>
      </w:r>
      <w:r>
        <w:rPr>
          <w:rFonts w:ascii="Times New Roman" w:hAnsi="Times New Roman" w:cs="Times New Roman"/>
          <w:sz w:val="24"/>
          <w:szCs w:val="24"/>
        </w:rPr>
        <w:t>Svetom p</w:t>
      </w:r>
      <w:r w:rsidR="00912E83" w:rsidRPr="00912E83">
        <w:rPr>
          <w:rFonts w:ascii="Times New Roman" w:hAnsi="Times New Roman" w:cs="Times New Roman"/>
          <w:sz w:val="24"/>
          <w:szCs w:val="24"/>
        </w:rPr>
        <w:t xml:space="preserve">ismu, koje </w:t>
      </w:r>
      <w:r>
        <w:rPr>
          <w:rFonts w:ascii="Times New Roman" w:hAnsi="Times New Roman" w:cs="Times New Roman"/>
          <w:sz w:val="24"/>
          <w:szCs w:val="24"/>
        </w:rPr>
        <w:t>predstavlja</w:t>
      </w:r>
      <w:r w:rsidR="00912E83" w:rsidRPr="00912E83">
        <w:rPr>
          <w:rFonts w:ascii="Times New Roman" w:hAnsi="Times New Roman" w:cs="Times New Roman"/>
          <w:sz w:val="24"/>
          <w:szCs w:val="24"/>
        </w:rPr>
        <w:t xml:space="preserve"> vrhovni autoritet. Zbog toga su oprezni u pogledu nastavka svih darova na način na koji ih definišu harizmatske grupe.</w:t>
      </w:r>
    </w:p>
    <w:p w14:paraId="2E69FA90" w14:textId="77777777" w:rsidR="00791770" w:rsidRPr="00912E83" w:rsidRDefault="00791770" w:rsidP="00912E83">
      <w:pPr>
        <w:rPr>
          <w:rFonts w:ascii="Times New Roman" w:hAnsi="Times New Roman" w:cs="Times New Roman"/>
          <w:sz w:val="24"/>
          <w:szCs w:val="24"/>
        </w:rPr>
      </w:pPr>
    </w:p>
    <w:p w14:paraId="76089530" w14:textId="77777777" w:rsidR="00912E83" w:rsidRPr="00912E83" w:rsidRDefault="00912E83" w:rsidP="00912E83">
      <w:pPr>
        <w:rPr>
          <w:rFonts w:ascii="Times New Roman" w:hAnsi="Times New Roman" w:cs="Times New Roman"/>
          <w:b/>
          <w:bCs/>
          <w:sz w:val="24"/>
          <w:szCs w:val="24"/>
        </w:rPr>
      </w:pPr>
      <w:r w:rsidRPr="00912E83">
        <w:rPr>
          <w:rFonts w:ascii="Times New Roman" w:hAnsi="Times New Roman" w:cs="Times New Roman"/>
          <w:b/>
          <w:bCs/>
          <w:sz w:val="24"/>
          <w:szCs w:val="24"/>
        </w:rPr>
        <w:t>3. U Novom zavetu, dar proroštva je funkcionisao kao opominjanje i ohrabrivanje, ukazujući na Hrista.</w:t>
      </w:r>
    </w:p>
    <w:p w14:paraId="42503904" w14:textId="1F5275C4" w:rsidR="00912E83" w:rsidRP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Hristov dolazak preobrazio je prirodu proroštva. Dok su starozavetni proroci gledali unapred ka Mesiji, novozavetni proroci su svoju poruku usredsredili na Isusov život, smrt, vaskrsenje i povratak. Otkrivenje 19</w:t>
      </w:r>
      <w:r w:rsidR="005B5B6E">
        <w:rPr>
          <w:rFonts w:ascii="Times New Roman" w:hAnsi="Times New Roman" w:cs="Times New Roman"/>
          <w:sz w:val="24"/>
          <w:szCs w:val="24"/>
        </w:rPr>
        <w:t>,</w:t>
      </w:r>
      <w:r w:rsidRPr="00912E83">
        <w:rPr>
          <w:rFonts w:ascii="Times New Roman" w:hAnsi="Times New Roman" w:cs="Times New Roman"/>
          <w:sz w:val="24"/>
          <w:szCs w:val="24"/>
        </w:rPr>
        <w:t xml:space="preserve">10 objavljuje da je „svedočanstvo Isusovo duh proroštva“, </w:t>
      </w:r>
      <w:r w:rsidR="005B5B6E">
        <w:rPr>
          <w:rFonts w:ascii="Times New Roman" w:hAnsi="Times New Roman" w:cs="Times New Roman"/>
          <w:sz w:val="24"/>
          <w:szCs w:val="24"/>
        </w:rPr>
        <w:t>stavljajući</w:t>
      </w:r>
      <w:r w:rsidRPr="00912E83">
        <w:rPr>
          <w:rFonts w:ascii="Times New Roman" w:hAnsi="Times New Roman" w:cs="Times New Roman"/>
          <w:sz w:val="24"/>
          <w:szCs w:val="24"/>
        </w:rPr>
        <w:t xml:space="preserve"> </w:t>
      </w:r>
      <w:r w:rsidR="005B5B6E">
        <w:rPr>
          <w:rFonts w:ascii="Times New Roman" w:hAnsi="Times New Roman" w:cs="Times New Roman"/>
          <w:sz w:val="24"/>
          <w:szCs w:val="24"/>
        </w:rPr>
        <w:t xml:space="preserve">Isusa </w:t>
      </w:r>
      <w:r w:rsidRPr="00912E83">
        <w:rPr>
          <w:rFonts w:ascii="Times New Roman" w:hAnsi="Times New Roman" w:cs="Times New Roman"/>
          <w:sz w:val="24"/>
          <w:szCs w:val="24"/>
        </w:rPr>
        <w:t xml:space="preserve">Hrista </w:t>
      </w:r>
      <w:r w:rsidR="005B5B6E">
        <w:rPr>
          <w:rFonts w:ascii="Times New Roman" w:hAnsi="Times New Roman" w:cs="Times New Roman"/>
          <w:sz w:val="24"/>
          <w:szCs w:val="24"/>
        </w:rPr>
        <w:t>u središte</w:t>
      </w:r>
      <w:r w:rsidRPr="00912E83">
        <w:rPr>
          <w:rFonts w:ascii="Times New Roman" w:hAnsi="Times New Roman" w:cs="Times New Roman"/>
          <w:sz w:val="24"/>
          <w:szCs w:val="24"/>
        </w:rPr>
        <w:t xml:space="preserve"> svake proročke aktivnosti.</w:t>
      </w:r>
    </w:p>
    <w:p w14:paraId="49447AB9" w14:textId="77777777" w:rsidR="005B5B6E"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Kao što primećuje Rino Fizikela, novozavetni proroci su govorili u Isusovo ime, čineći Njegove reči živim i neposrednim za crkvu</w:t>
      </w:r>
      <w:r w:rsidR="005B5B6E">
        <w:rPr>
          <w:rFonts w:ascii="Times New Roman" w:hAnsi="Times New Roman" w:cs="Times New Roman"/>
          <w:sz w:val="24"/>
          <w:szCs w:val="24"/>
        </w:rPr>
        <w:t xml:space="preserve"> –</w:t>
      </w:r>
      <w:r w:rsidRPr="00912E83">
        <w:rPr>
          <w:rFonts w:ascii="Times New Roman" w:hAnsi="Times New Roman" w:cs="Times New Roman"/>
          <w:sz w:val="24"/>
          <w:szCs w:val="24"/>
        </w:rPr>
        <w:t> </w:t>
      </w:r>
      <w:r w:rsidRPr="005B5B6E">
        <w:rPr>
          <w:rFonts w:ascii="Times New Roman" w:hAnsi="Times New Roman" w:cs="Times New Roman"/>
          <w:sz w:val="24"/>
          <w:szCs w:val="24"/>
        </w:rPr>
        <w:t>Rino Fizikela, „Proroštvo“, u</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 xml:space="preserve"> </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Rečnik fundamentalne teologije</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 xml:space="preserve">, Rene Latorel i </w:t>
      </w:r>
      <w:r w:rsidR="005B5B6E" w:rsidRPr="005B5B6E">
        <w:rPr>
          <w:rFonts w:ascii="Times New Roman" w:hAnsi="Times New Roman" w:cs="Times New Roman"/>
          <w:sz w:val="24"/>
          <w:szCs w:val="24"/>
        </w:rPr>
        <w:t xml:space="preserve">Rino </w:t>
      </w:r>
      <w:r w:rsidRPr="005B5B6E">
        <w:rPr>
          <w:rFonts w:ascii="Times New Roman" w:hAnsi="Times New Roman" w:cs="Times New Roman"/>
          <w:sz w:val="24"/>
          <w:szCs w:val="24"/>
        </w:rPr>
        <w:t>Fizikela, ur</w:t>
      </w:r>
      <w:r w:rsidR="005B5B6E" w:rsidRPr="005B5B6E">
        <w:rPr>
          <w:rFonts w:ascii="Times New Roman" w:hAnsi="Times New Roman" w:cs="Times New Roman"/>
          <w:sz w:val="24"/>
          <w:szCs w:val="24"/>
        </w:rPr>
        <w:t>ednici</w:t>
      </w:r>
      <w:r w:rsidRPr="005B5B6E">
        <w:rPr>
          <w:rFonts w:ascii="Times New Roman" w:hAnsi="Times New Roman" w:cs="Times New Roman"/>
          <w:sz w:val="24"/>
          <w:szCs w:val="24"/>
        </w:rPr>
        <w:t>, str. 794.</w:t>
      </w:r>
      <w:r w:rsidR="005B5B6E" w:rsidRPr="005B5B6E">
        <w:rPr>
          <w:rFonts w:ascii="Times New Roman" w:hAnsi="Times New Roman" w:cs="Times New Roman"/>
          <w:sz w:val="24"/>
          <w:szCs w:val="24"/>
        </w:rPr>
        <w:t xml:space="preserve"> originala (</w:t>
      </w:r>
      <w:r w:rsidRPr="005B5B6E">
        <w:rPr>
          <w:rFonts w:ascii="Times New Roman" w:hAnsi="Times New Roman" w:cs="Times New Roman"/>
          <w:sz w:val="24"/>
          <w:szCs w:val="24"/>
        </w:rPr>
        <w:t xml:space="preserve">Rino Fisichella, </w:t>
      </w:r>
      <w:r w:rsidRPr="005B5B6E">
        <w:rPr>
          <w:rFonts w:ascii="Times New Roman" w:hAnsi="Times New Roman" w:cs="Times New Roman"/>
          <w:i/>
          <w:iCs/>
          <w:sz w:val="24"/>
          <w:szCs w:val="24"/>
        </w:rPr>
        <w:t>Prophecy</w:t>
      </w:r>
      <w:r w:rsidRPr="005B5B6E">
        <w:rPr>
          <w:rFonts w:ascii="Times New Roman" w:hAnsi="Times New Roman" w:cs="Times New Roman"/>
          <w:sz w:val="24"/>
          <w:szCs w:val="24"/>
        </w:rPr>
        <w:t xml:space="preserve">, in </w:t>
      </w:r>
      <w:r w:rsidRPr="005B5B6E">
        <w:rPr>
          <w:rFonts w:ascii="Times New Roman" w:hAnsi="Times New Roman" w:cs="Times New Roman"/>
          <w:i/>
          <w:iCs/>
          <w:sz w:val="24"/>
          <w:szCs w:val="24"/>
        </w:rPr>
        <w:t>Dictionary of Fundamental Theology</w:t>
      </w:r>
      <w:r w:rsidRPr="005B5B6E">
        <w:rPr>
          <w:rFonts w:ascii="Times New Roman" w:hAnsi="Times New Roman" w:cs="Times New Roman"/>
          <w:sz w:val="24"/>
          <w:szCs w:val="24"/>
        </w:rPr>
        <w:t xml:space="preserve">, René Latourelle and </w:t>
      </w:r>
      <w:r w:rsidR="005B5B6E" w:rsidRPr="005B5B6E">
        <w:rPr>
          <w:rFonts w:ascii="Times New Roman" w:hAnsi="Times New Roman" w:cs="Times New Roman"/>
          <w:sz w:val="24"/>
          <w:szCs w:val="24"/>
        </w:rPr>
        <w:t xml:space="preserve">Rino </w:t>
      </w:r>
      <w:r w:rsidRPr="005B5B6E">
        <w:rPr>
          <w:rFonts w:ascii="Times New Roman" w:hAnsi="Times New Roman" w:cs="Times New Roman"/>
          <w:sz w:val="24"/>
          <w:szCs w:val="24"/>
        </w:rPr>
        <w:t>Fisichella, eds., [New York: Crossroad Publishing Company, 1994], p. 794</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w:t>
      </w:r>
      <w:r w:rsidR="005B5B6E">
        <w:rPr>
          <w:rFonts w:ascii="Times New Roman" w:hAnsi="Times New Roman" w:cs="Times New Roman"/>
          <w:sz w:val="24"/>
          <w:szCs w:val="24"/>
        </w:rPr>
        <w:t xml:space="preserve"> </w:t>
      </w:r>
      <w:r w:rsidRPr="00912E83">
        <w:rPr>
          <w:rFonts w:ascii="Times New Roman" w:hAnsi="Times New Roman" w:cs="Times New Roman"/>
          <w:sz w:val="24"/>
          <w:szCs w:val="24"/>
        </w:rPr>
        <w:t>Njihova uloga bila je da opominju, ohrabruju i izgrađuju zajednicu, kao što Pavle navodi u 1. Korinćanima 14</w:t>
      </w:r>
      <w:r w:rsidR="005B5B6E">
        <w:rPr>
          <w:rFonts w:ascii="Times New Roman" w:hAnsi="Times New Roman" w:cs="Times New Roman"/>
          <w:sz w:val="24"/>
          <w:szCs w:val="24"/>
        </w:rPr>
        <w:t>,</w:t>
      </w:r>
      <w:r w:rsidRPr="00912E83">
        <w:rPr>
          <w:rFonts w:ascii="Times New Roman" w:hAnsi="Times New Roman" w:cs="Times New Roman"/>
          <w:sz w:val="24"/>
          <w:szCs w:val="24"/>
        </w:rPr>
        <w:t>3: „</w:t>
      </w:r>
      <w:r w:rsidR="005B5B6E" w:rsidRPr="005B5B6E">
        <w:rPr>
          <w:rFonts w:ascii="Times New Roman" w:hAnsi="Times New Roman" w:cs="Times New Roman"/>
          <w:sz w:val="24"/>
          <w:szCs w:val="24"/>
        </w:rPr>
        <w:t>A koji prorokuje govori ljudima za popravljanje i utjehu i utvrđenje</w:t>
      </w:r>
      <w:r w:rsidRPr="00912E83">
        <w:rPr>
          <w:rFonts w:ascii="Times New Roman" w:hAnsi="Times New Roman" w:cs="Times New Roman"/>
          <w:sz w:val="24"/>
          <w:szCs w:val="24"/>
        </w:rPr>
        <w:t xml:space="preserve">“. </w:t>
      </w:r>
    </w:p>
    <w:p w14:paraId="35CE3D59" w14:textId="4BF7CE07" w:rsid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Ekehart M</w:t>
      </w:r>
      <w:r w:rsidR="005B5B6E">
        <w:rPr>
          <w:rFonts w:ascii="Times New Roman" w:hAnsi="Times New Roman" w:cs="Times New Roman"/>
          <w:sz w:val="24"/>
          <w:szCs w:val="24"/>
        </w:rPr>
        <w:t>il</w:t>
      </w:r>
      <w:r w:rsidRPr="00912E83">
        <w:rPr>
          <w:rFonts w:ascii="Times New Roman" w:hAnsi="Times New Roman" w:cs="Times New Roman"/>
          <w:sz w:val="24"/>
          <w:szCs w:val="24"/>
        </w:rPr>
        <w:t xml:space="preserve">er naglašava da su se novozavetni proroci </w:t>
      </w:r>
      <w:r w:rsidR="005B5B6E">
        <w:rPr>
          <w:rFonts w:ascii="Times New Roman" w:hAnsi="Times New Roman" w:cs="Times New Roman"/>
          <w:sz w:val="24"/>
          <w:szCs w:val="24"/>
        </w:rPr>
        <w:t>usredsređivali</w:t>
      </w:r>
      <w:r w:rsidRPr="00912E83">
        <w:rPr>
          <w:rFonts w:ascii="Times New Roman" w:hAnsi="Times New Roman" w:cs="Times New Roman"/>
          <w:sz w:val="24"/>
          <w:szCs w:val="24"/>
        </w:rPr>
        <w:t xml:space="preserve"> „još više na Isusa, </w:t>
      </w:r>
      <w:r w:rsidR="005B5B6E">
        <w:rPr>
          <w:rFonts w:ascii="Times New Roman" w:hAnsi="Times New Roman" w:cs="Times New Roman"/>
          <w:sz w:val="24"/>
          <w:szCs w:val="24"/>
        </w:rPr>
        <w:t xml:space="preserve">na </w:t>
      </w:r>
      <w:r w:rsidRPr="00912E83">
        <w:rPr>
          <w:rFonts w:ascii="Times New Roman" w:hAnsi="Times New Roman" w:cs="Times New Roman"/>
          <w:sz w:val="24"/>
          <w:szCs w:val="24"/>
        </w:rPr>
        <w:t xml:space="preserve">Njegov život, Njegove reči i Njegova dela nego što su se starozavetni proroci </w:t>
      </w:r>
      <w:r w:rsidR="005B5B6E">
        <w:rPr>
          <w:rFonts w:ascii="Times New Roman" w:hAnsi="Times New Roman" w:cs="Times New Roman"/>
          <w:sz w:val="24"/>
          <w:szCs w:val="24"/>
        </w:rPr>
        <w:t>usredsređivali</w:t>
      </w:r>
      <w:r w:rsidRPr="00912E83">
        <w:rPr>
          <w:rFonts w:ascii="Times New Roman" w:hAnsi="Times New Roman" w:cs="Times New Roman"/>
          <w:sz w:val="24"/>
          <w:szCs w:val="24"/>
        </w:rPr>
        <w:t xml:space="preserve"> na Mesiju“</w:t>
      </w:r>
      <w:r w:rsidR="005B5B6E">
        <w:rPr>
          <w:rFonts w:ascii="Times New Roman" w:hAnsi="Times New Roman" w:cs="Times New Roman"/>
          <w:sz w:val="24"/>
          <w:szCs w:val="24"/>
        </w:rPr>
        <w:t xml:space="preserve"> –</w:t>
      </w:r>
      <w:r w:rsidRPr="00912E83">
        <w:rPr>
          <w:rFonts w:ascii="Times New Roman" w:hAnsi="Times New Roman" w:cs="Times New Roman"/>
          <w:sz w:val="24"/>
          <w:szCs w:val="24"/>
        </w:rPr>
        <w:t> </w:t>
      </w:r>
      <w:r w:rsidR="005B5B6E">
        <w:rPr>
          <w:rFonts w:ascii="Times New Roman" w:hAnsi="Times New Roman" w:cs="Times New Roman"/>
          <w:sz w:val="24"/>
          <w:szCs w:val="24"/>
        </w:rPr>
        <w:t xml:space="preserve">Ekehart Miler, </w:t>
      </w:r>
      <w:r w:rsidRPr="005B5B6E">
        <w:rPr>
          <w:rFonts w:ascii="Times New Roman" w:hAnsi="Times New Roman" w:cs="Times New Roman"/>
          <w:sz w:val="24"/>
          <w:szCs w:val="24"/>
        </w:rPr>
        <w:t>„Proročki glas u Novom zavetu: Pregled“, u</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 xml:space="preserve"> Alberto R. Tim i Dvejn Ezmond, ur</w:t>
      </w:r>
      <w:r w:rsidR="005B5B6E" w:rsidRPr="005B5B6E">
        <w:rPr>
          <w:rFonts w:ascii="Times New Roman" w:hAnsi="Times New Roman" w:cs="Times New Roman"/>
          <w:sz w:val="24"/>
          <w:szCs w:val="24"/>
        </w:rPr>
        <w:t>ednici</w:t>
      </w:r>
      <w:r w:rsidRPr="005B5B6E">
        <w:rPr>
          <w:rFonts w:ascii="Times New Roman" w:hAnsi="Times New Roman" w:cs="Times New Roman"/>
          <w:sz w:val="24"/>
          <w:szCs w:val="24"/>
        </w:rPr>
        <w:t xml:space="preserve">, </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Dar proroštva u Svetom pismu i istoriji</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 str. 55, 56.</w:t>
      </w:r>
      <w:r w:rsidR="005B5B6E" w:rsidRPr="005B5B6E">
        <w:rPr>
          <w:rFonts w:ascii="Times New Roman" w:hAnsi="Times New Roman" w:cs="Times New Roman"/>
          <w:sz w:val="24"/>
          <w:szCs w:val="24"/>
        </w:rPr>
        <w:t xml:space="preserve"> originala (Ekkehardt Mueller, </w:t>
      </w:r>
      <w:r w:rsidRPr="005B5B6E">
        <w:rPr>
          <w:rFonts w:ascii="Times New Roman" w:hAnsi="Times New Roman" w:cs="Times New Roman"/>
          <w:i/>
          <w:iCs/>
          <w:sz w:val="24"/>
          <w:szCs w:val="24"/>
        </w:rPr>
        <w:t>The Prophetic Voice in the New Testament: An Overview</w:t>
      </w:r>
      <w:r w:rsidRPr="005B5B6E">
        <w:rPr>
          <w:rFonts w:ascii="Times New Roman" w:hAnsi="Times New Roman" w:cs="Times New Roman"/>
          <w:sz w:val="24"/>
          <w:szCs w:val="24"/>
        </w:rPr>
        <w:t xml:space="preserve">, in Alberto R. Timm and Dwain Esmond, eds., </w:t>
      </w:r>
      <w:r w:rsidRPr="005B5B6E">
        <w:rPr>
          <w:rFonts w:ascii="Times New Roman" w:hAnsi="Times New Roman" w:cs="Times New Roman"/>
          <w:i/>
          <w:iCs/>
          <w:sz w:val="24"/>
          <w:szCs w:val="24"/>
        </w:rPr>
        <w:t>The Gift of Prophecy in Scripture and History</w:t>
      </w:r>
      <w:r w:rsidRPr="005B5B6E">
        <w:rPr>
          <w:rFonts w:ascii="Times New Roman" w:hAnsi="Times New Roman" w:cs="Times New Roman"/>
          <w:sz w:val="24"/>
          <w:szCs w:val="24"/>
        </w:rPr>
        <w:t xml:space="preserve"> </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 xml:space="preserve">Silver Spring, MD: Review and Herald </w:t>
      </w:r>
      <w:r w:rsidRPr="005B5B6E">
        <w:rPr>
          <w:rFonts w:ascii="Times New Roman" w:hAnsi="Times New Roman" w:cs="Times New Roman"/>
          <w:sz w:val="24"/>
          <w:szCs w:val="24"/>
        </w:rPr>
        <w:lastRenderedPageBreak/>
        <w:t>Publishing Association, 2015</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 pp. 55, 56</w:t>
      </w:r>
      <w:r w:rsidR="005B5B6E" w:rsidRPr="005B5B6E">
        <w:rPr>
          <w:rFonts w:ascii="Times New Roman" w:hAnsi="Times New Roman" w:cs="Times New Roman"/>
          <w:sz w:val="24"/>
          <w:szCs w:val="24"/>
        </w:rPr>
        <w:t>)</w:t>
      </w:r>
      <w:r w:rsidRPr="005B5B6E">
        <w:rPr>
          <w:rFonts w:ascii="Times New Roman" w:hAnsi="Times New Roman" w:cs="Times New Roman"/>
          <w:sz w:val="24"/>
          <w:szCs w:val="24"/>
        </w:rPr>
        <w:t>.</w:t>
      </w:r>
      <w:r w:rsidR="005B5B6E">
        <w:rPr>
          <w:rFonts w:ascii="Times New Roman" w:hAnsi="Times New Roman" w:cs="Times New Roman"/>
          <w:sz w:val="24"/>
          <w:szCs w:val="24"/>
        </w:rPr>
        <w:t xml:space="preserve"> </w:t>
      </w:r>
      <w:r w:rsidRPr="00912E83">
        <w:rPr>
          <w:rFonts w:ascii="Times New Roman" w:hAnsi="Times New Roman" w:cs="Times New Roman"/>
          <w:sz w:val="24"/>
          <w:szCs w:val="24"/>
        </w:rPr>
        <w:t>Njihov zadatak bio je da Hristovu poruku učine relevantnom, podstičući crkvu da ostane verna i puna nade u iščekivanju Njegovog povratka.</w:t>
      </w:r>
    </w:p>
    <w:p w14:paraId="4CC16CF1" w14:textId="77777777" w:rsidR="005B5B6E" w:rsidRPr="00912E83" w:rsidRDefault="005B5B6E" w:rsidP="00912E83">
      <w:pPr>
        <w:rPr>
          <w:rFonts w:ascii="Times New Roman" w:hAnsi="Times New Roman" w:cs="Times New Roman"/>
          <w:sz w:val="24"/>
          <w:szCs w:val="24"/>
        </w:rPr>
      </w:pPr>
    </w:p>
    <w:p w14:paraId="44145A98" w14:textId="7598952B" w:rsidR="00912E83" w:rsidRPr="00912E83" w:rsidRDefault="00912E83" w:rsidP="00912E83">
      <w:pPr>
        <w:rPr>
          <w:rFonts w:ascii="Times New Roman" w:hAnsi="Times New Roman" w:cs="Times New Roman"/>
          <w:b/>
          <w:bCs/>
          <w:sz w:val="24"/>
          <w:szCs w:val="24"/>
        </w:rPr>
      </w:pPr>
      <w:r w:rsidRPr="00912E83">
        <w:rPr>
          <w:rFonts w:ascii="Times New Roman" w:hAnsi="Times New Roman" w:cs="Times New Roman"/>
          <w:b/>
          <w:bCs/>
          <w:sz w:val="24"/>
          <w:szCs w:val="24"/>
        </w:rPr>
        <w:t xml:space="preserve">4. Proročki dar se </w:t>
      </w:r>
      <w:r w:rsidR="005B5B6E">
        <w:rPr>
          <w:rFonts w:ascii="Times New Roman" w:hAnsi="Times New Roman" w:cs="Times New Roman"/>
          <w:b/>
          <w:bCs/>
          <w:sz w:val="24"/>
          <w:szCs w:val="24"/>
        </w:rPr>
        <w:t>ispoljavao i</w:t>
      </w:r>
      <w:r w:rsidRPr="00912E83">
        <w:rPr>
          <w:rFonts w:ascii="Times New Roman" w:hAnsi="Times New Roman" w:cs="Times New Roman"/>
          <w:b/>
          <w:bCs/>
          <w:sz w:val="24"/>
          <w:szCs w:val="24"/>
        </w:rPr>
        <w:t xml:space="preserve"> kod žena, </w:t>
      </w:r>
      <w:r w:rsidR="00613168">
        <w:rPr>
          <w:rFonts w:ascii="Times New Roman" w:hAnsi="Times New Roman" w:cs="Times New Roman"/>
          <w:b/>
          <w:bCs/>
          <w:sz w:val="24"/>
          <w:szCs w:val="24"/>
        </w:rPr>
        <w:t>kao</w:t>
      </w:r>
      <w:r w:rsidRPr="00912E83">
        <w:rPr>
          <w:rFonts w:ascii="Times New Roman" w:hAnsi="Times New Roman" w:cs="Times New Roman"/>
          <w:b/>
          <w:bCs/>
          <w:sz w:val="24"/>
          <w:szCs w:val="24"/>
        </w:rPr>
        <w:t xml:space="preserve"> i kod muškaraca.</w:t>
      </w:r>
    </w:p>
    <w:p w14:paraId="7FBE9965" w14:textId="77777777" w:rsidR="00613168"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 xml:space="preserve">Novi zavet naglašava da je proročki dar </w:t>
      </w:r>
      <w:r w:rsidR="00613168">
        <w:rPr>
          <w:rFonts w:ascii="Times New Roman" w:hAnsi="Times New Roman" w:cs="Times New Roman"/>
          <w:sz w:val="24"/>
          <w:szCs w:val="24"/>
        </w:rPr>
        <w:t xml:space="preserve">bio </w:t>
      </w:r>
      <w:r w:rsidRPr="00912E83">
        <w:rPr>
          <w:rFonts w:ascii="Times New Roman" w:hAnsi="Times New Roman" w:cs="Times New Roman"/>
          <w:sz w:val="24"/>
          <w:szCs w:val="24"/>
        </w:rPr>
        <w:t xml:space="preserve">dat i muškarcima i ženama. U </w:t>
      </w:r>
      <w:r w:rsidR="00613168">
        <w:rPr>
          <w:rFonts w:ascii="Times New Roman" w:hAnsi="Times New Roman" w:cs="Times New Roman"/>
          <w:sz w:val="24"/>
          <w:szCs w:val="24"/>
        </w:rPr>
        <w:t xml:space="preserve">tekstu </w:t>
      </w:r>
      <w:r w:rsidRPr="00912E83">
        <w:rPr>
          <w:rFonts w:ascii="Times New Roman" w:hAnsi="Times New Roman" w:cs="Times New Roman"/>
          <w:sz w:val="24"/>
          <w:szCs w:val="24"/>
        </w:rPr>
        <w:t xml:space="preserve">Dela </w:t>
      </w:r>
      <w:r w:rsidR="00613168">
        <w:rPr>
          <w:rFonts w:ascii="Times New Roman" w:hAnsi="Times New Roman" w:cs="Times New Roman"/>
          <w:sz w:val="24"/>
          <w:szCs w:val="24"/>
        </w:rPr>
        <w:t xml:space="preserve">apostolska </w:t>
      </w:r>
      <w:r w:rsidRPr="00912E83">
        <w:rPr>
          <w:rFonts w:ascii="Times New Roman" w:hAnsi="Times New Roman" w:cs="Times New Roman"/>
          <w:sz w:val="24"/>
          <w:szCs w:val="24"/>
        </w:rPr>
        <w:t>2</w:t>
      </w:r>
      <w:r w:rsidR="00613168">
        <w:rPr>
          <w:rFonts w:ascii="Times New Roman" w:hAnsi="Times New Roman" w:cs="Times New Roman"/>
          <w:sz w:val="24"/>
          <w:szCs w:val="24"/>
        </w:rPr>
        <w:t>,</w:t>
      </w:r>
      <w:r w:rsidRPr="00912E83">
        <w:rPr>
          <w:rFonts w:ascii="Times New Roman" w:hAnsi="Times New Roman" w:cs="Times New Roman"/>
          <w:sz w:val="24"/>
          <w:szCs w:val="24"/>
        </w:rPr>
        <w:t>17</w:t>
      </w:r>
      <w:r w:rsidR="00613168">
        <w:rPr>
          <w:rFonts w:ascii="Times New Roman" w:hAnsi="Times New Roman" w:cs="Times New Roman"/>
          <w:sz w:val="24"/>
          <w:szCs w:val="24"/>
        </w:rPr>
        <w:t>.</w:t>
      </w:r>
      <w:r w:rsidRPr="00912E83">
        <w:rPr>
          <w:rFonts w:ascii="Times New Roman" w:hAnsi="Times New Roman" w:cs="Times New Roman"/>
          <w:sz w:val="24"/>
          <w:szCs w:val="24"/>
        </w:rPr>
        <w:t xml:space="preserve">18, </w:t>
      </w:r>
      <w:r w:rsidR="00613168">
        <w:rPr>
          <w:rFonts w:ascii="Times New Roman" w:hAnsi="Times New Roman" w:cs="Times New Roman"/>
          <w:sz w:val="24"/>
          <w:szCs w:val="24"/>
        </w:rPr>
        <w:t xml:space="preserve">apostol </w:t>
      </w:r>
      <w:r w:rsidRPr="00912E83">
        <w:rPr>
          <w:rFonts w:ascii="Times New Roman" w:hAnsi="Times New Roman" w:cs="Times New Roman"/>
          <w:sz w:val="24"/>
          <w:szCs w:val="24"/>
        </w:rPr>
        <w:t xml:space="preserve">Petar, citirajući </w:t>
      </w:r>
      <w:r w:rsidR="00613168">
        <w:rPr>
          <w:rFonts w:ascii="Times New Roman" w:hAnsi="Times New Roman" w:cs="Times New Roman"/>
          <w:sz w:val="24"/>
          <w:szCs w:val="24"/>
        </w:rPr>
        <w:t xml:space="preserve">tekst </w:t>
      </w:r>
      <w:r w:rsidRPr="00912E83">
        <w:rPr>
          <w:rFonts w:ascii="Times New Roman" w:hAnsi="Times New Roman" w:cs="Times New Roman"/>
          <w:sz w:val="24"/>
          <w:szCs w:val="24"/>
        </w:rPr>
        <w:t>Joil</w:t>
      </w:r>
      <w:r w:rsidR="00613168">
        <w:rPr>
          <w:rFonts w:ascii="Times New Roman" w:hAnsi="Times New Roman" w:cs="Times New Roman"/>
          <w:sz w:val="24"/>
          <w:szCs w:val="24"/>
        </w:rPr>
        <w:t>o</w:t>
      </w:r>
      <w:r w:rsidRPr="00912E83">
        <w:rPr>
          <w:rFonts w:ascii="Times New Roman" w:hAnsi="Times New Roman" w:cs="Times New Roman"/>
          <w:sz w:val="24"/>
          <w:szCs w:val="24"/>
        </w:rPr>
        <w:t xml:space="preserve"> 2</w:t>
      </w:r>
      <w:r w:rsidR="00613168">
        <w:rPr>
          <w:rFonts w:ascii="Times New Roman" w:hAnsi="Times New Roman" w:cs="Times New Roman"/>
          <w:sz w:val="24"/>
          <w:szCs w:val="24"/>
        </w:rPr>
        <w:t>,</w:t>
      </w:r>
      <w:r w:rsidRPr="00912E83">
        <w:rPr>
          <w:rFonts w:ascii="Times New Roman" w:hAnsi="Times New Roman" w:cs="Times New Roman"/>
          <w:sz w:val="24"/>
          <w:szCs w:val="24"/>
        </w:rPr>
        <w:t>28</w:t>
      </w:r>
      <w:r w:rsidR="00613168">
        <w:rPr>
          <w:rFonts w:ascii="Times New Roman" w:hAnsi="Times New Roman" w:cs="Times New Roman"/>
          <w:sz w:val="24"/>
          <w:szCs w:val="24"/>
        </w:rPr>
        <w:t>.</w:t>
      </w:r>
      <w:r w:rsidRPr="00912E83">
        <w:rPr>
          <w:rFonts w:ascii="Times New Roman" w:hAnsi="Times New Roman" w:cs="Times New Roman"/>
          <w:sz w:val="24"/>
          <w:szCs w:val="24"/>
        </w:rPr>
        <w:t xml:space="preserve">29, izjavljuje: „I prorokovaće sinovi vaši i kćeri vaše... </w:t>
      </w:r>
      <w:r w:rsidR="00613168">
        <w:rPr>
          <w:rFonts w:ascii="Times New Roman" w:hAnsi="Times New Roman" w:cs="Times New Roman"/>
          <w:sz w:val="24"/>
          <w:szCs w:val="24"/>
        </w:rPr>
        <w:t xml:space="preserve">i </w:t>
      </w:r>
      <w:r w:rsidR="00613168" w:rsidRPr="00613168">
        <w:rPr>
          <w:rFonts w:ascii="Times New Roman" w:hAnsi="Times New Roman" w:cs="Times New Roman"/>
          <w:sz w:val="24"/>
          <w:szCs w:val="24"/>
        </w:rPr>
        <w:t xml:space="preserve">na sluge svoje i na sluškinje svoje u te dane </w:t>
      </w:r>
      <w:r w:rsidR="00613168">
        <w:rPr>
          <w:rFonts w:ascii="Times New Roman" w:hAnsi="Times New Roman" w:cs="Times New Roman"/>
          <w:sz w:val="24"/>
          <w:szCs w:val="24"/>
        </w:rPr>
        <w:t xml:space="preserve">ću </w:t>
      </w:r>
      <w:r w:rsidR="00613168" w:rsidRPr="00613168">
        <w:rPr>
          <w:rFonts w:ascii="Times New Roman" w:hAnsi="Times New Roman" w:cs="Times New Roman"/>
          <w:sz w:val="24"/>
          <w:szCs w:val="24"/>
        </w:rPr>
        <w:t>izliti od Duha svojega</w:t>
      </w:r>
      <w:r w:rsidRPr="00912E83">
        <w:rPr>
          <w:rFonts w:ascii="Times New Roman" w:hAnsi="Times New Roman" w:cs="Times New Roman"/>
          <w:sz w:val="24"/>
          <w:szCs w:val="24"/>
        </w:rPr>
        <w:t xml:space="preserve">“. Ovo rodno inkluzivno izlivanje vidljivo je ispunjeno u ranoj crkvi. </w:t>
      </w:r>
    </w:p>
    <w:p w14:paraId="5BE45C33" w14:textId="611355AA" w:rsid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Žene, kao što su Ana </w:t>
      </w:r>
      <w:r w:rsidRPr="00613168">
        <w:rPr>
          <w:rFonts w:ascii="Times New Roman" w:hAnsi="Times New Roman" w:cs="Times New Roman"/>
          <w:sz w:val="24"/>
          <w:szCs w:val="24"/>
        </w:rPr>
        <w:t>(Luka 2</w:t>
      </w:r>
      <w:r w:rsidR="00613168" w:rsidRPr="00613168">
        <w:rPr>
          <w:rFonts w:ascii="Times New Roman" w:hAnsi="Times New Roman" w:cs="Times New Roman"/>
          <w:sz w:val="24"/>
          <w:szCs w:val="24"/>
        </w:rPr>
        <w:t>,</w:t>
      </w:r>
      <w:r w:rsidRPr="00613168">
        <w:rPr>
          <w:rFonts w:ascii="Times New Roman" w:hAnsi="Times New Roman" w:cs="Times New Roman"/>
          <w:sz w:val="24"/>
          <w:szCs w:val="24"/>
        </w:rPr>
        <w:t>36–38)</w:t>
      </w:r>
      <w:r w:rsidRPr="00912E83">
        <w:rPr>
          <w:rFonts w:ascii="Times New Roman" w:hAnsi="Times New Roman" w:cs="Times New Roman"/>
          <w:sz w:val="24"/>
          <w:szCs w:val="24"/>
        </w:rPr>
        <w:t> i četiri Filipove </w:t>
      </w:r>
      <w:r w:rsidR="00613168" w:rsidRPr="00912E83">
        <w:rPr>
          <w:rFonts w:ascii="Times New Roman" w:hAnsi="Times New Roman" w:cs="Times New Roman"/>
          <w:sz w:val="24"/>
          <w:szCs w:val="24"/>
        </w:rPr>
        <w:t xml:space="preserve">kćeri </w:t>
      </w:r>
      <w:r w:rsidRPr="00613168">
        <w:rPr>
          <w:rFonts w:ascii="Times New Roman" w:hAnsi="Times New Roman" w:cs="Times New Roman"/>
          <w:sz w:val="24"/>
          <w:szCs w:val="24"/>
        </w:rPr>
        <w:t>(Dela 21</w:t>
      </w:r>
      <w:r w:rsidR="00613168" w:rsidRPr="00613168">
        <w:rPr>
          <w:rFonts w:ascii="Times New Roman" w:hAnsi="Times New Roman" w:cs="Times New Roman"/>
          <w:sz w:val="24"/>
          <w:szCs w:val="24"/>
        </w:rPr>
        <w:t>,</w:t>
      </w:r>
      <w:r w:rsidRPr="00613168">
        <w:rPr>
          <w:rFonts w:ascii="Times New Roman" w:hAnsi="Times New Roman" w:cs="Times New Roman"/>
          <w:sz w:val="24"/>
          <w:szCs w:val="24"/>
        </w:rPr>
        <w:t>9),</w:t>
      </w:r>
      <w:r w:rsidRPr="00912E83">
        <w:rPr>
          <w:rFonts w:ascii="Times New Roman" w:hAnsi="Times New Roman" w:cs="Times New Roman"/>
          <w:sz w:val="24"/>
          <w:szCs w:val="24"/>
        </w:rPr>
        <w:t xml:space="preserve"> bile su priznate proročice, igrajući ključnu ulogu u objavljivanju Božje poruke. Njihovo uključivanje naglašava nepristrasnu raspodelu darova Svetog</w:t>
      </w:r>
      <w:r w:rsidR="00613168">
        <w:rPr>
          <w:rFonts w:ascii="Times New Roman" w:hAnsi="Times New Roman" w:cs="Times New Roman"/>
          <w:sz w:val="24"/>
          <w:szCs w:val="24"/>
        </w:rPr>
        <w:t>a</w:t>
      </w:r>
      <w:r w:rsidRPr="00912E83">
        <w:rPr>
          <w:rFonts w:ascii="Times New Roman" w:hAnsi="Times New Roman" w:cs="Times New Roman"/>
          <w:sz w:val="24"/>
          <w:szCs w:val="24"/>
        </w:rPr>
        <w:t xml:space="preserve"> Duha, osnažujući oba pola da služe kao vesnici Božje istine.</w:t>
      </w:r>
    </w:p>
    <w:p w14:paraId="151C378B" w14:textId="77777777" w:rsidR="00613168" w:rsidRPr="00912E83" w:rsidRDefault="00613168" w:rsidP="00912E83">
      <w:pPr>
        <w:rPr>
          <w:rFonts w:ascii="Times New Roman" w:hAnsi="Times New Roman" w:cs="Times New Roman"/>
          <w:sz w:val="24"/>
          <w:szCs w:val="24"/>
        </w:rPr>
      </w:pPr>
    </w:p>
    <w:p w14:paraId="62B1E857" w14:textId="77777777" w:rsidR="00912E83" w:rsidRPr="00912E83" w:rsidRDefault="00912E83" w:rsidP="00912E83">
      <w:pPr>
        <w:rPr>
          <w:rFonts w:ascii="Times New Roman" w:hAnsi="Times New Roman" w:cs="Times New Roman"/>
          <w:b/>
          <w:bCs/>
          <w:sz w:val="24"/>
          <w:szCs w:val="24"/>
        </w:rPr>
      </w:pPr>
      <w:r w:rsidRPr="00912E83">
        <w:rPr>
          <w:rFonts w:ascii="Times New Roman" w:hAnsi="Times New Roman" w:cs="Times New Roman"/>
          <w:b/>
          <w:bCs/>
          <w:sz w:val="24"/>
          <w:szCs w:val="24"/>
        </w:rPr>
        <w:t>5. Novi zavet upozorava na lažne proroke.</w:t>
      </w:r>
    </w:p>
    <w:p w14:paraId="29B4AB30" w14:textId="3374C659" w:rsidR="00613168"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 xml:space="preserve">Uporedo sa </w:t>
      </w:r>
      <w:r w:rsidR="00613168">
        <w:rPr>
          <w:rFonts w:ascii="Times New Roman" w:hAnsi="Times New Roman" w:cs="Times New Roman"/>
          <w:sz w:val="24"/>
          <w:szCs w:val="24"/>
        </w:rPr>
        <w:t>potvrđivanjem</w:t>
      </w:r>
      <w:r w:rsidRPr="00912E83">
        <w:rPr>
          <w:rFonts w:ascii="Times New Roman" w:hAnsi="Times New Roman" w:cs="Times New Roman"/>
          <w:sz w:val="24"/>
          <w:szCs w:val="24"/>
        </w:rPr>
        <w:t xml:space="preserve"> istin</w:t>
      </w:r>
      <w:r w:rsidR="00613168">
        <w:rPr>
          <w:rFonts w:ascii="Times New Roman" w:hAnsi="Times New Roman" w:cs="Times New Roman"/>
          <w:sz w:val="24"/>
          <w:szCs w:val="24"/>
        </w:rPr>
        <w:t xml:space="preserve">skog </w:t>
      </w:r>
      <w:r w:rsidRPr="00912E83">
        <w:rPr>
          <w:rFonts w:ascii="Times New Roman" w:hAnsi="Times New Roman" w:cs="Times New Roman"/>
          <w:sz w:val="24"/>
          <w:szCs w:val="24"/>
        </w:rPr>
        <w:t>proroštv</w:t>
      </w:r>
      <w:r w:rsidR="00613168">
        <w:rPr>
          <w:rFonts w:ascii="Times New Roman" w:hAnsi="Times New Roman" w:cs="Times New Roman"/>
          <w:sz w:val="24"/>
          <w:szCs w:val="24"/>
        </w:rPr>
        <w:t>a</w:t>
      </w:r>
      <w:r w:rsidRPr="00912E83">
        <w:rPr>
          <w:rFonts w:ascii="Times New Roman" w:hAnsi="Times New Roman" w:cs="Times New Roman"/>
          <w:sz w:val="24"/>
          <w:szCs w:val="24"/>
        </w:rPr>
        <w:t xml:space="preserve">, Novi zavet nudi snažna upozorenja protiv lažnih proroka. U </w:t>
      </w:r>
      <w:r w:rsidR="00613168">
        <w:rPr>
          <w:rFonts w:ascii="Times New Roman" w:hAnsi="Times New Roman" w:cs="Times New Roman"/>
          <w:sz w:val="24"/>
          <w:szCs w:val="24"/>
        </w:rPr>
        <w:t xml:space="preserve">tekstu </w:t>
      </w:r>
      <w:r w:rsidRPr="00912E83">
        <w:rPr>
          <w:rFonts w:ascii="Times New Roman" w:hAnsi="Times New Roman" w:cs="Times New Roman"/>
          <w:sz w:val="24"/>
          <w:szCs w:val="24"/>
        </w:rPr>
        <w:t>Matej 7</w:t>
      </w:r>
      <w:r w:rsidR="00613168">
        <w:rPr>
          <w:rFonts w:ascii="Times New Roman" w:hAnsi="Times New Roman" w:cs="Times New Roman"/>
          <w:sz w:val="24"/>
          <w:szCs w:val="24"/>
        </w:rPr>
        <w:t>,</w:t>
      </w:r>
      <w:r w:rsidRPr="00912E83">
        <w:rPr>
          <w:rFonts w:ascii="Times New Roman" w:hAnsi="Times New Roman" w:cs="Times New Roman"/>
          <w:sz w:val="24"/>
          <w:szCs w:val="24"/>
        </w:rPr>
        <w:t>15, Isus upozorava: „</w:t>
      </w:r>
      <w:r w:rsidR="00613168" w:rsidRPr="00613168">
        <w:rPr>
          <w:rFonts w:ascii="Times New Roman" w:hAnsi="Times New Roman" w:cs="Times New Roman"/>
          <w:sz w:val="24"/>
          <w:szCs w:val="24"/>
        </w:rPr>
        <w:t>Čuvajte se od lažnijeh proroka, koji dolaze k vama u odijelu ovčijemu, a unutra su vuci grabljivi</w:t>
      </w:r>
      <w:r w:rsidRPr="00912E83">
        <w:rPr>
          <w:rFonts w:ascii="Times New Roman" w:hAnsi="Times New Roman" w:cs="Times New Roman"/>
          <w:sz w:val="24"/>
          <w:szCs w:val="24"/>
        </w:rPr>
        <w:t xml:space="preserve">“. Lažni proroci predstavljali su stvarnu pretnju ranoj crkvi, </w:t>
      </w:r>
      <w:r w:rsidR="004E6A78">
        <w:rPr>
          <w:rFonts w:ascii="Times New Roman" w:hAnsi="Times New Roman" w:cs="Times New Roman"/>
          <w:sz w:val="24"/>
          <w:szCs w:val="24"/>
        </w:rPr>
        <w:t>zavodeći</w:t>
      </w:r>
      <w:r w:rsidRPr="00912E83">
        <w:rPr>
          <w:rFonts w:ascii="Times New Roman" w:hAnsi="Times New Roman" w:cs="Times New Roman"/>
          <w:sz w:val="24"/>
          <w:szCs w:val="24"/>
        </w:rPr>
        <w:t xml:space="preserve"> vernike na stranputicu varljivim učenjima. </w:t>
      </w:r>
    </w:p>
    <w:p w14:paraId="5E2B4D50" w14:textId="0D7621D1" w:rsidR="00912E83" w:rsidRDefault="00613168" w:rsidP="00912E83">
      <w:pPr>
        <w:rPr>
          <w:rFonts w:ascii="Times New Roman" w:hAnsi="Times New Roman" w:cs="Times New Roman"/>
          <w:sz w:val="24"/>
          <w:szCs w:val="24"/>
        </w:rPr>
      </w:pPr>
      <w:r>
        <w:rPr>
          <w:rFonts w:ascii="Times New Roman" w:hAnsi="Times New Roman" w:cs="Times New Roman"/>
          <w:sz w:val="24"/>
          <w:szCs w:val="24"/>
        </w:rPr>
        <w:t>Apostol Jovan u 1.</w:t>
      </w:r>
      <w:r w:rsidR="00912E83" w:rsidRPr="00912E83">
        <w:rPr>
          <w:rFonts w:ascii="Times New Roman" w:hAnsi="Times New Roman" w:cs="Times New Roman"/>
          <w:sz w:val="24"/>
          <w:szCs w:val="24"/>
        </w:rPr>
        <w:t xml:space="preserve"> Jovanova 4</w:t>
      </w:r>
      <w:r>
        <w:rPr>
          <w:rFonts w:ascii="Times New Roman" w:hAnsi="Times New Roman" w:cs="Times New Roman"/>
          <w:sz w:val="24"/>
          <w:szCs w:val="24"/>
        </w:rPr>
        <w:t>,</w:t>
      </w:r>
      <w:r w:rsidR="00912E83" w:rsidRPr="00912E83">
        <w:rPr>
          <w:rFonts w:ascii="Times New Roman" w:hAnsi="Times New Roman" w:cs="Times New Roman"/>
          <w:sz w:val="24"/>
          <w:szCs w:val="24"/>
        </w:rPr>
        <w:t>1 poziva hrišćane: „</w:t>
      </w:r>
      <w:r w:rsidR="004E5542">
        <w:rPr>
          <w:rFonts w:ascii="Times New Roman" w:hAnsi="Times New Roman" w:cs="Times New Roman"/>
          <w:sz w:val="24"/>
          <w:szCs w:val="24"/>
        </w:rPr>
        <w:t>N</w:t>
      </w:r>
      <w:r w:rsidR="004E5542" w:rsidRPr="004E5542">
        <w:rPr>
          <w:rFonts w:ascii="Times New Roman" w:hAnsi="Times New Roman" w:cs="Times New Roman"/>
          <w:sz w:val="24"/>
          <w:szCs w:val="24"/>
        </w:rPr>
        <w:t>e vjerujte svakome duhu, nego kušajte duhove jesu li od Boga; jer mnogi lažni proroci iziđoše na svijet</w:t>
      </w:r>
      <w:r w:rsidR="00912E83" w:rsidRPr="00912E83">
        <w:rPr>
          <w:rFonts w:ascii="Times New Roman" w:hAnsi="Times New Roman" w:cs="Times New Roman"/>
          <w:sz w:val="24"/>
          <w:szCs w:val="24"/>
        </w:rPr>
        <w:t xml:space="preserve">“. Pravo proroštvo se slaže sa Božjom Rečju, ukazuje na </w:t>
      </w:r>
      <w:r w:rsidR="004E5542">
        <w:rPr>
          <w:rFonts w:ascii="Times New Roman" w:hAnsi="Times New Roman" w:cs="Times New Roman"/>
          <w:sz w:val="24"/>
          <w:szCs w:val="24"/>
        </w:rPr>
        <w:t xml:space="preserve">Isusa </w:t>
      </w:r>
      <w:r w:rsidR="00912E83" w:rsidRPr="00912E83">
        <w:rPr>
          <w:rFonts w:ascii="Times New Roman" w:hAnsi="Times New Roman" w:cs="Times New Roman"/>
          <w:sz w:val="24"/>
          <w:szCs w:val="24"/>
        </w:rPr>
        <w:t xml:space="preserve">Hrista i izgrađuje crkvu, dok lažni proroci </w:t>
      </w:r>
      <w:r w:rsidR="004E5542">
        <w:rPr>
          <w:rFonts w:ascii="Times New Roman" w:hAnsi="Times New Roman" w:cs="Times New Roman"/>
          <w:sz w:val="24"/>
          <w:szCs w:val="24"/>
        </w:rPr>
        <w:t>zagovaraju ona</w:t>
      </w:r>
      <w:r w:rsidR="00912E83" w:rsidRPr="00912E83">
        <w:rPr>
          <w:rFonts w:ascii="Times New Roman" w:hAnsi="Times New Roman" w:cs="Times New Roman"/>
          <w:sz w:val="24"/>
          <w:szCs w:val="24"/>
        </w:rPr>
        <w:t xml:space="preserve"> učenja koja unose razdor i služe </w:t>
      </w:r>
      <w:r w:rsidR="004E5542">
        <w:rPr>
          <w:rFonts w:ascii="Times New Roman" w:hAnsi="Times New Roman" w:cs="Times New Roman"/>
          <w:sz w:val="24"/>
          <w:szCs w:val="24"/>
        </w:rPr>
        <w:t>ličnim</w:t>
      </w:r>
      <w:r w:rsidR="00912E83" w:rsidRPr="00912E83">
        <w:rPr>
          <w:rFonts w:ascii="Times New Roman" w:hAnsi="Times New Roman" w:cs="Times New Roman"/>
          <w:sz w:val="24"/>
          <w:szCs w:val="24"/>
        </w:rPr>
        <w:t xml:space="preserve"> interesima. Vernici su pozvani na </w:t>
      </w:r>
      <w:r w:rsidR="004E5542">
        <w:rPr>
          <w:rFonts w:ascii="Times New Roman" w:hAnsi="Times New Roman" w:cs="Times New Roman"/>
          <w:sz w:val="24"/>
          <w:szCs w:val="24"/>
        </w:rPr>
        <w:t>razlučivanje</w:t>
      </w:r>
      <w:r w:rsidR="00912E83" w:rsidRPr="00912E83">
        <w:rPr>
          <w:rFonts w:ascii="Times New Roman" w:hAnsi="Times New Roman" w:cs="Times New Roman"/>
          <w:sz w:val="24"/>
          <w:szCs w:val="24"/>
        </w:rPr>
        <w:t xml:space="preserve">, </w:t>
      </w:r>
      <w:r w:rsidR="004E5542">
        <w:rPr>
          <w:rFonts w:ascii="Times New Roman" w:hAnsi="Times New Roman" w:cs="Times New Roman"/>
          <w:sz w:val="24"/>
          <w:szCs w:val="24"/>
        </w:rPr>
        <w:t>kako bi se uverili</w:t>
      </w:r>
      <w:r w:rsidR="00912E83" w:rsidRPr="00912E83">
        <w:rPr>
          <w:rFonts w:ascii="Times New Roman" w:hAnsi="Times New Roman" w:cs="Times New Roman"/>
          <w:sz w:val="24"/>
          <w:szCs w:val="24"/>
        </w:rPr>
        <w:t xml:space="preserve"> da</w:t>
      </w:r>
      <w:r w:rsidR="004E5542">
        <w:rPr>
          <w:rFonts w:ascii="Times New Roman" w:hAnsi="Times New Roman" w:cs="Times New Roman"/>
          <w:sz w:val="24"/>
          <w:szCs w:val="24"/>
        </w:rPr>
        <w:t xml:space="preserve"> li</w:t>
      </w:r>
      <w:r w:rsidR="00912E83" w:rsidRPr="00912E83">
        <w:rPr>
          <w:rFonts w:ascii="Times New Roman" w:hAnsi="Times New Roman" w:cs="Times New Roman"/>
          <w:sz w:val="24"/>
          <w:szCs w:val="24"/>
        </w:rPr>
        <w:t xml:space="preserve"> su proročke poruke dosledne</w:t>
      </w:r>
      <w:r w:rsidR="004E5542">
        <w:rPr>
          <w:rFonts w:ascii="Times New Roman" w:hAnsi="Times New Roman" w:cs="Times New Roman"/>
          <w:sz w:val="24"/>
          <w:szCs w:val="24"/>
        </w:rPr>
        <w:t xml:space="preserve"> Svetom p</w:t>
      </w:r>
      <w:r w:rsidR="00912E83" w:rsidRPr="00912E83">
        <w:rPr>
          <w:rFonts w:ascii="Times New Roman" w:hAnsi="Times New Roman" w:cs="Times New Roman"/>
          <w:sz w:val="24"/>
          <w:szCs w:val="24"/>
        </w:rPr>
        <w:t xml:space="preserve">ismu i usredsređene na </w:t>
      </w:r>
      <w:r w:rsidR="004E5542">
        <w:rPr>
          <w:rFonts w:ascii="Times New Roman" w:hAnsi="Times New Roman" w:cs="Times New Roman"/>
          <w:sz w:val="24"/>
          <w:szCs w:val="24"/>
        </w:rPr>
        <w:t xml:space="preserve">Isusa </w:t>
      </w:r>
      <w:r w:rsidR="00912E83" w:rsidRPr="00912E83">
        <w:rPr>
          <w:rFonts w:ascii="Times New Roman" w:hAnsi="Times New Roman" w:cs="Times New Roman"/>
          <w:sz w:val="24"/>
          <w:szCs w:val="24"/>
        </w:rPr>
        <w:t>Hrista.</w:t>
      </w:r>
    </w:p>
    <w:p w14:paraId="359C1804" w14:textId="77777777" w:rsidR="004E5542" w:rsidRPr="00912E83" w:rsidRDefault="004E5542" w:rsidP="00912E83">
      <w:pPr>
        <w:rPr>
          <w:rFonts w:ascii="Times New Roman" w:hAnsi="Times New Roman" w:cs="Times New Roman"/>
          <w:sz w:val="24"/>
          <w:szCs w:val="24"/>
        </w:rPr>
      </w:pPr>
    </w:p>
    <w:p w14:paraId="3E41CBA2" w14:textId="4444B2BF" w:rsidR="00912E83" w:rsidRPr="00912E83" w:rsidRDefault="00912E83" w:rsidP="00912E83">
      <w:pPr>
        <w:rPr>
          <w:rFonts w:ascii="Times New Roman" w:hAnsi="Times New Roman" w:cs="Times New Roman"/>
          <w:b/>
          <w:bCs/>
          <w:sz w:val="24"/>
          <w:szCs w:val="24"/>
        </w:rPr>
      </w:pPr>
      <w:r w:rsidRPr="00912E83">
        <w:rPr>
          <w:rFonts w:ascii="Times New Roman" w:hAnsi="Times New Roman" w:cs="Times New Roman"/>
          <w:b/>
          <w:bCs/>
          <w:sz w:val="24"/>
          <w:szCs w:val="24"/>
        </w:rPr>
        <w:t>6. Proročki dar Elen G. Vajt funkcionisao je slično novozavetnim prorocima u smislu da je</w:t>
      </w:r>
      <w:r w:rsidR="004E5542">
        <w:rPr>
          <w:rFonts w:ascii="Times New Roman" w:hAnsi="Times New Roman" w:cs="Times New Roman"/>
          <w:b/>
          <w:bCs/>
          <w:sz w:val="24"/>
          <w:szCs w:val="24"/>
        </w:rPr>
        <w:t xml:space="preserve"> ona</w:t>
      </w:r>
      <w:r w:rsidRPr="00912E83">
        <w:rPr>
          <w:rFonts w:ascii="Times New Roman" w:hAnsi="Times New Roman" w:cs="Times New Roman"/>
          <w:b/>
          <w:bCs/>
          <w:sz w:val="24"/>
          <w:szCs w:val="24"/>
        </w:rPr>
        <w:t xml:space="preserve"> bila usredsređena na</w:t>
      </w:r>
      <w:r w:rsidR="004E5542">
        <w:rPr>
          <w:rFonts w:ascii="Times New Roman" w:hAnsi="Times New Roman" w:cs="Times New Roman"/>
          <w:b/>
          <w:bCs/>
          <w:sz w:val="24"/>
          <w:szCs w:val="24"/>
        </w:rPr>
        <w:t xml:space="preserve"> Isusa</w:t>
      </w:r>
      <w:r w:rsidRPr="00912E83">
        <w:rPr>
          <w:rFonts w:ascii="Times New Roman" w:hAnsi="Times New Roman" w:cs="Times New Roman"/>
          <w:b/>
          <w:bCs/>
          <w:sz w:val="24"/>
          <w:szCs w:val="24"/>
        </w:rPr>
        <w:t xml:space="preserve"> Hrista.</w:t>
      </w:r>
    </w:p>
    <w:p w14:paraId="60A9C07A" w14:textId="2D4160AA" w:rsidR="00912E83" w:rsidRP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 xml:space="preserve">U okviru ove teme, bilo bi korisno </w:t>
      </w:r>
      <w:r w:rsidR="004E5542">
        <w:rPr>
          <w:rFonts w:ascii="Times New Roman" w:hAnsi="Times New Roman" w:cs="Times New Roman"/>
          <w:sz w:val="24"/>
          <w:szCs w:val="24"/>
        </w:rPr>
        <w:t>da u razredu ukratko rezimiramo</w:t>
      </w:r>
      <w:r w:rsidRPr="00912E83">
        <w:rPr>
          <w:rFonts w:ascii="Times New Roman" w:hAnsi="Times New Roman" w:cs="Times New Roman"/>
          <w:sz w:val="24"/>
          <w:szCs w:val="24"/>
        </w:rPr>
        <w:t xml:space="preserve"> hristocentričnu</w:t>
      </w:r>
      <w:r w:rsidR="004E5542">
        <w:rPr>
          <w:rFonts w:ascii="Times New Roman" w:hAnsi="Times New Roman" w:cs="Times New Roman"/>
          <w:sz w:val="24"/>
          <w:szCs w:val="24"/>
        </w:rPr>
        <w:t>, na krst usredsređenu</w:t>
      </w:r>
      <w:r w:rsidRPr="00912E83">
        <w:rPr>
          <w:rFonts w:ascii="Times New Roman" w:hAnsi="Times New Roman" w:cs="Times New Roman"/>
          <w:sz w:val="24"/>
          <w:szCs w:val="24"/>
        </w:rPr>
        <w:t xml:space="preserve"> putanju</w:t>
      </w:r>
      <w:r w:rsidR="004E5542">
        <w:rPr>
          <w:rFonts w:ascii="Times New Roman" w:hAnsi="Times New Roman" w:cs="Times New Roman"/>
          <w:sz w:val="24"/>
          <w:szCs w:val="24"/>
        </w:rPr>
        <w:t xml:space="preserve"> u spisima</w:t>
      </w:r>
      <w:r w:rsidRPr="00912E83">
        <w:rPr>
          <w:rFonts w:ascii="Times New Roman" w:hAnsi="Times New Roman" w:cs="Times New Roman"/>
          <w:sz w:val="24"/>
          <w:szCs w:val="24"/>
        </w:rPr>
        <w:t xml:space="preserve"> Elen G. Vajt, od </w:t>
      </w:r>
      <w:r w:rsidR="004E5542">
        <w:rPr>
          <w:rFonts w:ascii="Times New Roman" w:hAnsi="Times New Roman" w:cs="Times New Roman"/>
          <w:sz w:val="24"/>
          <w:szCs w:val="24"/>
        </w:rPr>
        <w:t>početnih pa sve</w:t>
      </w:r>
      <w:r w:rsidRPr="00912E83">
        <w:rPr>
          <w:rFonts w:ascii="Times New Roman" w:hAnsi="Times New Roman" w:cs="Times New Roman"/>
          <w:sz w:val="24"/>
          <w:szCs w:val="24"/>
        </w:rPr>
        <w:t xml:space="preserve"> do </w:t>
      </w:r>
      <w:r w:rsidR="004E5542">
        <w:rPr>
          <w:rFonts w:ascii="Times New Roman" w:hAnsi="Times New Roman" w:cs="Times New Roman"/>
          <w:sz w:val="24"/>
          <w:szCs w:val="24"/>
        </w:rPr>
        <w:t>poznih</w:t>
      </w:r>
      <w:r w:rsidRPr="00912E83">
        <w:rPr>
          <w:rFonts w:ascii="Times New Roman" w:hAnsi="Times New Roman" w:cs="Times New Roman"/>
          <w:sz w:val="24"/>
          <w:szCs w:val="24"/>
        </w:rPr>
        <w:t xml:space="preserve"> godina. Ovaj sažetak će pomoći da se potvrdi kako je ona delovala kao postbiblijski prorok u novozavetnom smislu i </w:t>
      </w:r>
      <w:r w:rsidR="004E5542">
        <w:rPr>
          <w:rFonts w:ascii="Times New Roman" w:hAnsi="Times New Roman" w:cs="Times New Roman"/>
          <w:sz w:val="24"/>
          <w:szCs w:val="24"/>
        </w:rPr>
        <w:t xml:space="preserve">kako je </w:t>
      </w:r>
      <w:r w:rsidRPr="00912E83">
        <w:rPr>
          <w:rFonts w:ascii="Times New Roman" w:hAnsi="Times New Roman" w:cs="Times New Roman"/>
          <w:sz w:val="24"/>
          <w:szCs w:val="24"/>
        </w:rPr>
        <w:t>uzdizala</w:t>
      </w:r>
      <w:r w:rsidR="004E5542">
        <w:rPr>
          <w:rFonts w:ascii="Times New Roman" w:hAnsi="Times New Roman" w:cs="Times New Roman"/>
          <w:sz w:val="24"/>
          <w:szCs w:val="24"/>
        </w:rPr>
        <w:t xml:space="preserve"> Isusa</w:t>
      </w:r>
      <w:r w:rsidRPr="00912E83">
        <w:rPr>
          <w:rFonts w:ascii="Times New Roman" w:hAnsi="Times New Roman" w:cs="Times New Roman"/>
          <w:sz w:val="24"/>
          <w:szCs w:val="24"/>
        </w:rPr>
        <w:t xml:space="preserve"> Hrista. Već 1851. </w:t>
      </w:r>
      <w:r w:rsidR="004E5542">
        <w:rPr>
          <w:rFonts w:ascii="Times New Roman" w:hAnsi="Times New Roman" w:cs="Times New Roman"/>
          <w:sz w:val="24"/>
          <w:szCs w:val="24"/>
        </w:rPr>
        <w:t>godine, ona je isticala</w:t>
      </w:r>
      <w:r w:rsidRPr="00912E83">
        <w:rPr>
          <w:rFonts w:ascii="Times New Roman" w:hAnsi="Times New Roman" w:cs="Times New Roman"/>
          <w:sz w:val="24"/>
          <w:szCs w:val="24"/>
        </w:rPr>
        <w:t xml:space="preserve"> važnost „zadržavanja na Isusovoj dostojnosti, Njegovoj ljubavi, Njegovim zaslugama i Njegovoj velikoj milosti“</w:t>
      </w:r>
      <w:r w:rsidR="004E5542">
        <w:rPr>
          <w:rFonts w:ascii="Times New Roman" w:hAnsi="Times New Roman" w:cs="Times New Roman"/>
          <w:sz w:val="24"/>
          <w:szCs w:val="24"/>
        </w:rPr>
        <w:t xml:space="preserve"> – </w:t>
      </w:r>
      <w:r w:rsidRPr="004E5542">
        <w:rPr>
          <w:rFonts w:ascii="Times New Roman" w:hAnsi="Times New Roman" w:cs="Times New Roman"/>
          <w:sz w:val="24"/>
          <w:szCs w:val="24"/>
        </w:rPr>
        <w:t xml:space="preserve">Elen G. Vajt, </w:t>
      </w:r>
      <w:r w:rsidR="004E5542">
        <w:rPr>
          <w:rFonts w:ascii="Times New Roman" w:hAnsi="Times New Roman" w:cs="Times New Roman"/>
          <w:sz w:val="24"/>
          <w:szCs w:val="24"/>
        </w:rPr>
        <w:t>„</w:t>
      </w:r>
      <w:r w:rsidRPr="004E5542">
        <w:rPr>
          <w:rFonts w:ascii="Times New Roman" w:hAnsi="Times New Roman" w:cs="Times New Roman"/>
          <w:sz w:val="24"/>
          <w:szCs w:val="24"/>
        </w:rPr>
        <w:t>Rani spisi</w:t>
      </w:r>
      <w:r w:rsidR="004E5542">
        <w:rPr>
          <w:rFonts w:ascii="Times New Roman" w:hAnsi="Times New Roman" w:cs="Times New Roman"/>
          <w:sz w:val="24"/>
          <w:szCs w:val="24"/>
        </w:rPr>
        <w:t>“</w:t>
      </w:r>
      <w:r w:rsidRPr="004E5542">
        <w:rPr>
          <w:rFonts w:ascii="Times New Roman" w:hAnsi="Times New Roman" w:cs="Times New Roman"/>
          <w:sz w:val="24"/>
          <w:szCs w:val="24"/>
        </w:rPr>
        <w:t>, str. 73.</w:t>
      </w:r>
      <w:r w:rsidR="004E5542" w:rsidRPr="004E5542">
        <w:rPr>
          <w:rFonts w:ascii="Times New Roman" w:hAnsi="Times New Roman" w:cs="Times New Roman"/>
          <w:sz w:val="24"/>
          <w:szCs w:val="24"/>
        </w:rPr>
        <w:t xml:space="preserve"> originala (</w:t>
      </w:r>
      <w:r w:rsidRPr="004E5542">
        <w:rPr>
          <w:rFonts w:ascii="Times New Roman" w:hAnsi="Times New Roman" w:cs="Times New Roman"/>
          <w:sz w:val="24"/>
          <w:szCs w:val="24"/>
        </w:rPr>
        <w:t xml:space="preserve">Ellen G. White, </w:t>
      </w:r>
      <w:r w:rsidRPr="004E5542">
        <w:rPr>
          <w:rFonts w:ascii="Times New Roman" w:hAnsi="Times New Roman" w:cs="Times New Roman"/>
          <w:i/>
          <w:iCs/>
          <w:sz w:val="24"/>
          <w:szCs w:val="24"/>
        </w:rPr>
        <w:t>Early Writings</w:t>
      </w:r>
      <w:r w:rsidRPr="004E5542">
        <w:rPr>
          <w:rFonts w:ascii="Times New Roman" w:hAnsi="Times New Roman" w:cs="Times New Roman"/>
          <w:sz w:val="24"/>
          <w:szCs w:val="24"/>
        </w:rPr>
        <w:t>, p. 73</w:t>
      </w:r>
      <w:r w:rsidR="004E5542" w:rsidRPr="004E5542">
        <w:rPr>
          <w:rFonts w:ascii="Times New Roman" w:hAnsi="Times New Roman" w:cs="Times New Roman"/>
          <w:sz w:val="24"/>
          <w:szCs w:val="24"/>
        </w:rPr>
        <w:t>)</w:t>
      </w:r>
      <w:r w:rsidRPr="004E5542">
        <w:rPr>
          <w:rFonts w:ascii="Times New Roman" w:hAnsi="Times New Roman" w:cs="Times New Roman"/>
          <w:sz w:val="24"/>
          <w:szCs w:val="24"/>
        </w:rPr>
        <w:t>.</w:t>
      </w:r>
      <w:r w:rsidR="004E5542">
        <w:rPr>
          <w:rFonts w:ascii="Times New Roman" w:hAnsi="Times New Roman" w:cs="Times New Roman"/>
          <w:sz w:val="24"/>
          <w:szCs w:val="24"/>
        </w:rPr>
        <w:t xml:space="preserve"> </w:t>
      </w:r>
      <w:r w:rsidRPr="00912E83">
        <w:rPr>
          <w:rFonts w:ascii="Times New Roman" w:hAnsi="Times New Roman" w:cs="Times New Roman"/>
          <w:sz w:val="24"/>
          <w:szCs w:val="24"/>
        </w:rPr>
        <w:t>Nekoliko godina kasnije, 1857</w:t>
      </w:r>
      <w:r w:rsidR="004E5542">
        <w:rPr>
          <w:rFonts w:ascii="Times New Roman" w:hAnsi="Times New Roman" w:cs="Times New Roman"/>
          <w:sz w:val="24"/>
          <w:szCs w:val="24"/>
        </w:rPr>
        <w:t>. godine</w:t>
      </w:r>
      <w:r w:rsidRPr="00912E83">
        <w:rPr>
          <w:rFonts w:ascii="Times New Roman" w:hAnsi="Times New Roman" w:cs="Times New Roman"/>
          <w:sz w:val="24"/>
          <w:szCs w:val="24"/>
        </w:rPr>
        <w:t>, apelovala je na mlade: „Ako Hristos</w:t>
      </w:r>
      <w:r w:rsidR="009B11AC">
        <w:rPr>
          <w:rFonts w:ascii="Times New Roman" w:hAnsi="Times New Roman" w:cs="Times New Roman"/>
          <w:sz w:val="24"/>
          <w:szCs w:val="24"/>
        </w:rPr>
        <w:t xml:space="preserve"> bude prebivao</w:t>
      </w:r>
      <w:r w:rsidRPr="00912E83">
        <w:rPr>
          <w:rFonts w:ascii="Times New Roman" w:hAnsi="Times New Roman" w:cs="Times New Roman"/>
          <w:sz w:val="24"/>
          <w:szCs w:val="24"/>
        </w:rPr>
        <w:t xml:space="preserve"> u nama </w:t>
      </w:r>
      <w:r w:rsidR="009B11AC">
        <w:rPr>
          <w:rFonts w:ascii="Times New Roman" w:hAnsi="Times New Roman" w:cs="Times New Roman"/>
          <w:sz w:val="24"/>
          <w:szCs w:val="24"/>
        </w:rPr>
        <w:t xml:space="preserve">kao </w:t>
      </w:r>
      <w:r w:rsidRPr="00912E83">
        <w:rPr>
          <w:rFonts w:ascii="Times New Roman" w:hAnsi="Times New Roman" w:cs="Times New Roman"/>
          <w:sz w:val="24"/>
          <w:szCs w:val="24"/>
        </w:rPr>
        <w:t xml:space="preserve">nada slave, otkrićemo u Njemu </w:t>
      </w:r>
      <w:r w:rsidR="009B11AC">
        <w:rPr>
          <w:rFonts w:ascii="Times New Roman" w:hAnsi="Times New Roman" w:cs="Times New Roman"/>
          <w:sz w:val="24"/>
          <w:szCs w:val="24"/>
        </w:rPr>
        <w:t xml:space="preserve">takve nenadmašne </w:t>
      </w:r>
      <w:r w:rsidR="002A031D">
        <w:rPr>
          <w:rFonts w:ascii="Times New Roman" w:hAnsi="Times New Roman" w:cs="Times New Roman"/>
          <w:sz w:val="24"/>
          <w:szCs w:val="24"/>
        </w:rPr>
        <w:t>čari</w:t>
      </w:r>
      <w:r w:rsidR="009B11AC">
        <w:rPr>
          <w:rFonts w:ascii="Times New Roman" w:hAnsi="Times New Roman" w:cs="Times New Roman"/>
          <w:sz w:val="24"/>
          <w:szCs w:val="24"/>
        </w:rPr>
        <w:t xml:space="preserve"> koje će u potpunosti osvojiti naše srce“ –</w:t>
      </w:r>
      <w:r w:rsidRPr="00912E83">
        <w:rPr>
          <w:rFonts w:ascii="Times New Roman" w:hAnsi="Times New Roman" w:cs="Times New Roman"/>
          <w:sz w:val="24"/>
          <w:szCs w:val="24"/>
        </w:rPr>
        <w:t> </w:t>
      </w:r>
      <w:r w:rsidR="009B11AC">
        <w:rPr>
          <w:rFonts w:ascii="Times New Roman" w:hAnsi="Times New Roman" w:cs="Times New Roman"/>
          <w:sz w:val="24"/>
          <w:szCs w:val="24"/>
        </w:rPr>
        <w:t>Elen G. Vajt, „</w:t>
      </w:r>
      <w:r w:rsidRPr="009B11AC">
        <w:rPr>
          <w:rFonts w:ascii="Times New Roman" w:hAnsi="Times New Roman" w:cs="Times New Roman"/>
          <w:sz w:val="24"/>
          <w:szCs w:val="24"/>
        </w:rPr>
        <w:t>Svedočanstva za crkvu</w:t>
      </w:r>
      <w:r w:rsidR="009B11AC" w:rsidRPr="009B11AC">
        <w:rPr>
          <w:rFonts w:ascii="Times New Roman" w:hAnsi="Times New Roman" w:cs="Times New Roman"/>
          <w:sz w:val="24"/>
          <w:szCs w:val="24"/>
        </w:rPr>
        <w:t>“</w:t>
      </w:r>
      <w:r w:rsidRPr="009B11AC">
        <w:rPr>
          <w:rFonts w:ascii="Times New Roman" w:hAnsi="Times New Roman" w:cs="Times New Roman"/>
          <w:sz w:val="24"/>
          <w:szCs w:val="24"/>
        </w:rPr>
        <w:t xml:space="preserve">, </w:t>
      </w:r>
      <w:r w:rsidR="009B11AC" w:rsidRPr="009B11AC">
        <w:rPr>
          <w:rFonts w:ascii="Times New Roman" w:hAnsi="Times New Roman" w:cs="Times New Roman"/>
          <w:sz w:val="24"/>
          <w:szCs w:val="24"/>
        </w:rPr>
        <w:t>tom</w:t>
      </w:r>
      <w:r w:rsidRPr="009B11AC">
        <w:rPr>
          <w:rFonts w:ascii="Times New Roman" w:hAnsi="Times New Roman" w:cs="Times New Roman"/>
          <w:sz w:val="24"/>
          <w:szCs w:val="24"/>
        </w:rPr>
        <w:t xml:space="preserve"> 1, str. 162.</w:t>
      </w:r>
      <w:r w:rsidR="009B11AC" w:rsidRPr="009B11AC">
        <w:rPr>
          <w:rFonts w:ascii="Times New Roman" w:hAnsi="Times New Roman" w:cs="Times New Roman"/>
          <w:sz w:val="24"/>
          <w:szCs w:val="24"/>
        </w:rPr>
        <w:t xml:space="preserve"> originala (Ellen G. White,</w:t>
      </w:r>
      <w:r w:rsidRPr="009B11AC">
        <w:rPr>
          <w:rFonts w:ascii="Times New Roman" w:hAnsi="Times New Roman" w:cs="Times New Roman"/>
          <w:sz w:val="24"/>
          <w:szCs w:val="24"/>
        </w:rPr>
        <w:t xml:space="preserve"> </w:t>
      </w:r>
      <w:r w:rsidRPr="009B11AC">
        <w:rPr>
          <w:rFonts w:ascii="Times New Roman" w:hAnsi="Times New Roman" w:cs="Times New Roman"/>
          <w:i/>
          <w:iCs/>
          <w:sz w:val="24"/>
          <w:szCs w:val="24"/>
        </w:rPr>
        <w:t>Testimonies for the Church</w:t>
      </w:r>
      <w:r w:rsidRPr="009B11AC">
        <w:rPr>
          <w:rFonts w:ascii="Times New Roman" w:hAnsi="Times New Roman" w:cs="Times New Roman"/>
          <w:sz w:val="24"/>
          <w:szCs w:val="24"/>
        </w:rPr>
        <w:t>, vol. 1, p. 162</w:t>
      </w:r>
      <w:r w:rsidR="009B11AC" w:rsidRPr="009B11AC">
        <w:rPr>
          <w:rFonts w:ascii="Times New Roman" w:hAnsi="Times New Roman" w:cs="Times New Roman"/>
          <w:sz w:val="24"/>
          <w:szCs w:val="24"/>
        </w:rPr>
        <w:t>)</w:t>
      </w:r>
      <w:r w:rsidRPr="009B11AC">
        <w:rPr>
          <w:rFonts w:ascii="Times New Roman" w:hAnsi="Times New Roman" w:cs="Times New Roman"/>
          <w:sz w:val="24"/>
          <w:szCs w:val="24"/>
        </w:rPr>
        <w:t>.</w:t>
      </w:r>
    </w:p>
    <w:p w14:paraId="6B49E78D" w14:textId="07313983" w:rsidR="00912E83" w:rsidRPr="00912E83" w:rsidRDefault="00912E83" w:rsidP="00912E83">
      <w:pPr>
        <w:rPr>
          <w:rFonts w:ascii="Times New Roman" w:hAnsi="Times New Roman" w:cs="Times New Roman"/>
          <w:sz w:val="24"/>
          <w:szCs w:val="24"/>
        </w:rPr>
      </w:pPr>
      <w:r w:rsidRPr="00912E83">
        <w:rPr>
          <w:rFonts w:ascii="Times New Roman" w:hAnsi="Times New Roman" w:cs="Times New Roman"/>
          <w:sz w:val="24"/>
          <w:szCs w:val="24"/>
        </w:rPr>
        <w:t>Godine 1869. njen</w:t>
      </w:r>
      <w:r w:rsidR="009B11AC">
        <w:rPr>
          <w:rFonts w:ascii="Times New Roman" w:hAnsi="Times New Roman" w:cs="Times New Roman"/>
          <w:sz w:val="24"/>
          <w:szCs w:val="24"/>
        </w:rPr>
        <w:t xml:space="preserve">o rano usredsređivanje </w:t>
      </w:r>
      <w:r w:rsidRPr="00912E83">
        <w:rPr>
          <w:rFonts w:ascii="Times New Roman" w:hAnsi="Times New Roman" w:cs="Times New Roman"/>
          <w:sz w:val="24"/>
          <w:szCs w:val="24"/>
        </w:rPr>
        <w:t>na</w:t>
      </w:r>
      <w:r w:rsidR="004E6A78">
        <w:rPr>
          <w:rFonts w:ascii="Times New Roman" w:hAnsi="Times New Roman" w:cs="Times New Roman"/>
          <w:sz w:val="24"/>
          <w:szCs w:val="24"/>
        </w:rPr>
        <w:t xml:space="preserve"> Isusa</w:t>
      </w:r>
      <w:r w:rsidRPr="00912E83">
        <w:rPr>
          <w:rFonts w:ascii="Times New Roman" w:hAnsi="Times New Roman" w:cs="Times New Roman"/>
          <w:sz w:val="24"/>
          <w:szCs w:val="24"/>
        </w:rPr>
        <w:t xml:space="preserve"> Hrista kulminira</w:t>
      </w:r>
      <w:r w:rsidR="009B11AC">
        <w:rPr>
          <w:rFonts w:ascii="Times New Roman" w:hAnsi="Times New Roman" w:cs="Times New Roman"/>
          <w:sz w:val="24"/>
          <w:szCs w:val="24"/>
        </w:rPr>
        <w:t>l</w:t>
      </w:r>
      <w:r w:rsidRPr="00912E83">
        <w:rPr>
          <w:rFonts w:ascii="Times New Roman" w:hAnsi="Times New Roman" w:cs="Times New Roman"/>
          <w:sz w:val="24"/>
          <w:szCs w:val="24"/>
        </w:rPr>
        <w:t xml:space="preserve">o je u delu „Hristova stradanja“, maloj brošuri objavljenoj zasebno, a zatim u </w:t>
      </w:r>
      <w:r w:rsidR="009B11AC">
        <w:rPr>
          <w:rFonts w:ascii="Times New Roman" w:hAnsi="Times New Roman" w:cs="Times New Roman"/>
          <w:sz w:val="24"/>
          <w:szCs w:val="24"/>
        </w:rPr>
        <w:t>„</w:t>
      </w:r>
      <w:r w:rsidRPr="00912E83">
        <w:rPr>
          <w:rFonts w:ascii="Times New Roman" w:hAnsi="Times New Roman" w:cs="Times New Roman"/>
          <w:sz w:val="24"/>
          <w:szCs w:val="24"/>
        </w:rPr>
        <w:t>Svedočanstvima za crkvu</w:t>
      </w:r>
      <w:r w:rsidR="009B11AC">
        <w:rPr>
          <w:rFonts w:ascii="Times New Roman" w:hAnsi="Times New Roman" w:cs="Times New Roman"/>
          <w:sz w:val="24"/>
          <w:szCs w:val="24"/>
        </w:rPr>
        <w:t>“</w:t>
      </w:r>
      <w:r w:rsidRPr="00912E83">
        <w:rPr>
          <w:rFonts w:ascii="Times New Roman" w:hAnsi="Times New Roman" w:cs="Times New Roman"/>
          <w:sz w:val="24"/>
          <w:szCs w:val="24"/>
        </w:rPr>
        <w:t xml:space="preserve">, </w:t>
      </w:r>
      <w:r w:rsidR="009B11AC">
        <w:rPr>
          <w:rFonts w:ascii="Times New Roman" w:hAnsi="Times New Roman" w:cs="Times New Roman"/>
          <w:sz w:val="24"/>
          <w:szCs w:val="24"/>
        </w:rPr>
        <w:t>tom</w:t>
      </w:r>
      <w:r w:rsidRPr="00912E83">
        <w:rPr>
          <w:rFonts w:ascii="Times New Roman" w:hAnsi="Times New Roman" w:cs="Times New Roman"/>
          <w:sz w:val="24"/>
          <w:szCs w:val="24"/>
        </w:rPr>
        <w:t xml:space="preserve"> 2, str. 200–215.</w:t>
      </w:r>
      <w:r w:rsidR="009B11AC">
        <w:rPr>
          <w:rFonts w:ascii="Times New Roman" w:hAnsi="Times New Roman" w:cs="Times New Roman"/>
          <w:sz w:val="24"/>
          <w:szCs w:val="24"/>
        </w:rPr>
        <w:t xml:space="preserve"> originala.</w:t>
      </w:r>
      <w:r w:rsidRPr="00912E83">
        <w:rPr>
          <w:rFonts w:ascii="Times New Roman" w:hAnsi="Times New Roman" w:cs="Times New Roman"/>
          <w:sz w:val="24"/>
          <w:szCs w:val="24"/>
        </w:rPr>
        <w:t xml:space="preserve"> Najdirljivijim i najsnažnijim jezikom koji</w:t>
      </w:r>
      <w:r w:rsidR="009B11AC">
        <w:rPr>
          <w:rFonts w:ascii="Times New Roman" w:hAnsi="Times New Roman" w:cs="Times New Roman"/>
          <w:sz w:val="24"/>
          <w:szCs w:val="24"/>
        </w:rPr>
        <w:t>m</w:t>
      </w:r>
      <w:r w:rsidRPr="00912E83">
        <w:rPr>
          <w:rFonts w:ascii="Times New Roman" w:hAnsi="Times New Roman" w:cs="Times New Roman"/>
          <w:sz w:val="24"/>
          <w:szCs w:val="24"/>
        </w:rPr>
        <w:t xml:space="preserve"> je mogla</w:t>
      </w:r>
      <w:r w:rsidR="009B11AC">
        <w:rPr>
          <w:rFonts w:ascii="Times New Roman" w:hAnsi="Times New Roman" w:cs="Times New Roman"/>
          <w:sz w:val="24"/>
          <w:szCs w:val="24"/>
        </w:rPr>
        <w:t xml:space="preserve"> da se izrazi</w:t>
      </w:r>
      <w:r w:rsidRPr="00912E83">
        <w:rPr>
          <w:rFonts w:ascii="Times New Roman" w:hAnsi="Times New Roman" w:cs="Times New Roman"/>
          <w:sz w:val="24"/>
          <w:szCs w:val="24"/>
        </w:rPr>
        <w:t xml:space="preserve">, Elen G. Vajt je izložila Hristov život, stradanja i smrt kao pomirenje za naše grehe. Njena težnja bila je da „treba da imamo šire i dublje poglede“ na ono što je </w:t>
      </w:r>
      <w:r w:rsidR="004E6A78">
        <w:rPr>
          <w:rFonts w:ascii="Times New Roman" w:hAnsi="Times New Roman" w:cs="Times New Roman"/>
          <w:sz w:val="24"/>
          <w:szCs w:val="24"/>
        </w:rPr>
        <w:t xml:space="preserve">Isus </w:t>
      </w:r>
      <w:r w:rsidRPr="00912E83">
        <w:rPr>
          <w:rFonts w:ascii="Times New Roman" w:hAnsi="Times New Roman" w:cs="Times New Roman"/>
          <w:sz w:val="24"/>
          <w:szCs w:val="24"/>
        </w:rPr>
        <w:t xml:space="preserve">Hristos učinio za nas i da budemo „oživljeni, </w:t>
      </w:r>
      <w:r w:rsidRPr="00912E83">
        <w:rPr>
          <w:rFonts w:ascii="Times New Roman" w:hAnsi="Times New Roman" w:cs="Times New Roman"/>
          <w:sz w:val="24"/>
          <w:szCs w:val="24"/>
        </w:rPr>
        <w:lastRenderedPageBreak/>
        <w:t>uzdignuti i ushićeni temom ljubavi Oca i Sina prema čoveku“</w:t>
      </w:r>
      <w:r w:rsidR="009B11AC">
        <w:rPr>
          <w:rFonts w:ascii="Times New Roman" w:hAnsi="Times New Roman" w:cs="Times New Roman"/>
          <w:sz w:val="24"/>
          <w:szCs w:val="24"/>
        </w:rPr>
        <w:t xml:space="preserve"> –</w:t>
      </w:r>
      <w:r w:rsidRPr="00912E83">
        <w:rPr>
          <w:rFonts w:ascii="Times New Roman" w:hAnsi="Times New Roman" w:cs="Times New Roman"/>
          <w:sz w:val="24"/>
          <w:szCs w:val="24"/>
        </w:rPr>
        <w:t> </w:t>
      </w:r>
      <w:r w:rsidRPr="009B11AC">
        <w:rPr>
          <w:rFonts w:ascii="Times New Roman" w:hAnsi="Times New Roman" w:cs="Times New Roman"/>
          <w:sz w:val="24"/>
          <w:szCs w:val="24"/>
        </w:rPr>
        <w:t xml:space="preserve">Elen G. Vajt, </w:t>
      </w:r>
      <w:r w:rsidR="009B11AC" w:rsidRPr="009B11AC">
        <w:rPr>
          <w:rFonts w:ascii="Times New Roman" w:hAnsi="Times New Roman" w:cs="Times New Roman"/>
          <w:sz w:val="24"/>
          <w:szCs w:val="24"/>
        </w:rPr>
        <w:t>„</w:t>
      </w:r>
      <w:r w:rsidRPr="009B11AC">
        <w:rPr>
          <w:rFonts w:ascii="Times New Roman" w:hAnsi="Times New Roman" w:cs="Times New Roman"/>
          <w:sz w:val="24"/>
          <w:szCs w:val="24"/>
        </w:rPr>
        <w:t>Svedočanstva za crkvu</w:t>
      </w:r>
      <w:r w:rsidR="009B11AC" w:rsidRPr="009B11AC">
        <w:rPr>
          <w:rFonts w:ascii="Times New Roman" w:hAnsi="Times New Roman" w:cs="Times New Roman"/>
          <w:sz w:val="24"/>
          <w:szCs w:val="24"/>
        </w:rPr>
        <w:t>“</w:t>
      </w:r>
      <w:r w:rsidRPr="009B11AC">
        <w:rPr>
          <w:rFonts w:ascii="Times New Roman" w:hAnsi="Times New Roman" w:cs="Times New Roman"/>
          <w:sz w:val="24"/>
          <w:szCs w:val="24"/>
        </w:rPr>
        <w:t xml:space="preserve">, </w:t>
      </w:r>
      <w:r w:rsidR="009B11AC" w:rsidRPr="009B11AC">
        <w:rPr>
          <w:rFonts w:ascii="Times New Roman" w:hAnsi="Times New Roman" w:cs="Times New Roman"/>
          <w:sz w:val="24"/>
          <w:szCs w:val="24"/>
        </w:rPr>
        <w:t>tom</w:t>
      </w:r>
      <w:r w:rsidRPr="009B11AC">
        <w:rPr>
          <w:rFonts w:ascii="Times New Roman" w:hAnsi="Times New Roman" w:cs="Times New Roman"/>
          <w:sz w:val="24"/>
          <w:szCs w:val="24"/>
        </w:rPr>
        <w:t xml:space="preserve"> 2, str. 215. </w:t>
      </w:r>
      <w:r w:rsidR="009B11AC" w:rsidRPr="009B11AC">
        <w:rPr>
          <w:rFonts w:ascii="Times New Roman" w:hAnsi="Times New Roman" w:cs="Times New Roman"/>
          <w:sz w:val="24"/>
          <w:szCs w:val="24"/>
        </w:rPr>
        <w:t>originala (</w:t>
      </w:r>
      <w:r w:rsidRPr="009B11AC">
        <w:rPr>
          <w:rFonts w:ascii="Times New Roman" w:hAnsi="Times New Roman" w:cs="Times New Roman"/>
          <w:sz w:val="24"/>
          <w:szCs w:val="24"/>
        </w:rPr>
        <w:t xml:space="preserve">Ellen G. White, </w:t>
      </w:r>
      <w:r w:rsidRPr="009B11AC">
        <w:rPr>
          <w:rFonts w:ascii="Times New Roman" w:hAnsi="Times New Roman" w:cs="Times New Roman"/>
          <w:i/>
          <w:iCs/>
          <w:sz w:val="24"/>
          <w:szCs w:val="24"/>
        </w:rPr>
        <w:t>Testimonies for the Church</w:t>
      </w:r>
      <w:r w:rsidRPr="009B11AC">
        <w:rPr>
          <w:rFonts w:ascii="Times New Roman" w:hAnsi="Times New Roman" w:cs="Times New Roman"/>
          <w:sz w:val="24"/>
          <w:szCs w:val="24"/>
        </w:rPr>
        <w:t>, vol. 2, p. 215</w:t>
      </w:r>
      <w:r w:rsidR="009B11AC" w:rsidRPr="009B11AC">
        <w:rPr>
          <w:rFonts w:ascii="Times New Roman" w:hAnsi="Times New Roman" w:cs="Times New Roman"/>
          <w:sz w:val="24"/>
          <w:szCs w:val="24"/>
        </w:rPr>
        <w:t>)</w:t>
      </w:r>
      <w:r w:rsidRPr="009B11AC">
        <w:rPr>
          <w:rFonts w:ascii="Times New Roman" w:hAnsi="Times New Roman" w:cs="Times New Roman"/>
          <w:sz w:val="24"/>
          <w:szCs w:val="24"/>
        </w:rPr>
        <w:t>.</w:t>
      </w:r>
    </w:p>
    <w:p w14:paraId="2C342C58" w14:textId="50BE2128" w:rsidR="00912E83" w:rsidRDefault="004E6A78" w:rsidP="00912E83">
      <w:pPr>
        <w:rPr>
          <w:rFonts w:ascii="Times New Roman" w:hAnsi="Times New Roman" w:cs="Times New Roman"/>
          <w:sz w:val="24"/>
          <w:szCs w:val="24"/>
        </w:rPr>
      </w:pPr>
      <w:r>
        <w:rPr>
          <w:rFonts w:ascii="Times New Roman" w:hAnsi="Times New Roman" w:cs="Times New Roman"/>
          <w:sz w:val="24"/>
          <w:szCs w:val="24"/>
        </w:rPr>
        <w:t>Posle</w:t>
      </w:r>
      <w:r w:rsidR="00912E83" w:rsidRPr="00912E83">
        <w:rPr>
          <w:rFonts w:ascii="Times New Roman" w:hAnsi="Times New Roman" w:cs="Times New Roman"/>
          <w:sz w:val="24"/>
          <w:szCs w:val="24"/>
        </w:rPr>
        <w:t xml:space="preserve"> zasedanja Generalne konferencije u Mineapolisu 1888. godine, Elen G. Vajt su pitali šta misli o iznetim porukama o spasenju. Odgovorila je: „Pa, ja vam to iznosim poslednjih </w:t>
      </w:r>
      <w:r w:rsidR="009B11AC">
        <w:rPr>
          <w:rFonts w:ascii="Times New Roman" w:hAnsi="Times New Roman" w:cs="Times New Roman"/>
          <w:sz w:val="24"/>
          <w:szCs w:val="24"/>
        </w:rPr>
        <w:t>četrdeset pet</w:t>
      </w:r>
      <w:r w:rsidR="00912E83" w:rsidRPr="00912E83">
        <w:rPr>
          <w:rFonts w:ascii="Times New Roman" w:hAnsi="Times New Roman" w:cs="Times New Roman"/>
          <w:sz w:val="24"/>
          <w:szCs w:val="24"/>
        </w:rPr>
        <w:t xml:space="preserve"> godina </w:t>
      </w:r>
      <w:r w:rsidR="009B11AC">
        <w:rPr>
          <w:rFonts w:ascii="Times New Roman" w:hAnsi="Times New Roman" w:cs="Times New Roman"/>
          <w:sz w:val="24"/>
          <w:szCs w:val="24"/>
        </w:rPr>
        <w:t>–</w:t>
      </w:r>
      <w:r w:rsidR="00912E83" w:rsidRPr="00912E83">
        <w:rPr>
          <w:rFonts w:ascii="Times New Roman" w:hAnsi="Times New Roman" w:cs="Times New Roman"/>
          <w:sz w:val="24"/>
          <w:szCs w:val="24"/>
        </w:rPr>
        <w:t xml:space="preserve"> </w:t>
      </w:r>
      <w:r w:rsidR="002A031D">
        <w:rPr>
          <w:rFonts w:ascii="Times New Roman" w:hAnsi="Times New Roman" w:cs="Times New Roman"/>
          <w:sz w:val="24"/>
          <w:szCs w:val="24"/>
        </w:rPr>
        <w:t>nenadmašne</w:t>
      </w:r>
      <w:r w:rsidR="00912E83" w:rsidRPr="00912E83">
        <w:rPr>
          <w:rFonts w:ascii="Times New Roman" w:hAnsi="Times New Roman" w:cs="Times New Roman"/>
          <w:sz w:val="24"/>
          <w:szCs w:val="24"/>
        </w:rPr>
        <w:t xml:space="preserve"> Hristove </w:t>
      </w:r>
      <w:r w:rsidR="002A031D">
        <w:rPr>
          <w:rFonts w:ascii="Times New Roman" w:hAnsi="Times New Roman" w:cs="Times New Roman"/>
          <w:sz w:val="24"/>
          <w:szCs w:val="24"/>
        </w:rPr>
        <w:t>čari</w:t>
      </w:r>
      <w:r w:rsidR="00912E83" w:rsidRPr="00912E83">
        <w:rPr>
          <w:rFonts w:ascii="Times New Roman" w:hAnsi="Times New Roman" w:cs="Times New Roman"/>
          <w:sz w:val="24"/>
          <w:szCs w:val="24"/>
        </w:rPr>
        <w:t>“</w:t>
      </w:r>
      <w:r w:rsidR="009B11AC">
        <w:rPr>
          <w:rFonts w:ascii="Times New Roman" w:hAnsi="Times New Roman" w:cs="Times New Roman"/>
          <w:sz w:val="24"/>
          <w:szCs w:val="24"/>
        </w:rPr>
        <w:t xml:space="preserve"> –</w:t>
      </w:r>
      <w:r w:rsidR="00912E83" w:rsidRPr="00912E83">
        <w:rPr>
          <w:rFonts w:ascii="Times New Roman" w:hAnsi="Times New Roman" w:cs="Times New Roman"/>
          <w:sz w:val="24"/>
          <w:szCs w:val="24"/>
        </w:rPr>
        <w:t> </w:t>
      </w:r>
      <w:r w:rsidR="002A031D" w:rsidRPr="002A031D">
        <w:rPr>
          <w:rFonts w:ascii="Times New Roman" w:hAnsi="Times New Roman" w:cs="Times New Roman"/>
          <w:sz w:val="24"/>
          <w:szCs w:val="24"/>
        </w:rPr>
        <w:t>„</w:t>
      </w:r>
      <w:r w:rsidR="00912E83" w:rsidRPr="002A031D">
        <w:rPr>
          <w:rFonts w:ascii="Times New Roman" w:hAnsi="Times New Roman" w:cs="Times New Roman"/>
          <w:sz w:val="24"/>
          <w:szCs w:val="24"/>
        </w:rPr>
        <w:t>Propovedi i razgovori</w:t>
      </w:r>
      <w:r w:rsidR="002A031D" w:rsidRPr="002A031D">
        <w:rPr>
          <w:rFonts w:ascii="Times New Roman" w:hAnsi="Times New Roman" w:cs="Times New Roman"/>
          <w:sz w:val="24"/>
          <w:szCs w:val="24"/>
        </w:rPr>
        <w:t>“</w:t>
      </w:r>
      <w:r w:rsidR="00912E83" w:rsidRPr="002A031D">
        <w:rPr>
          <w:rFonts w:ascii="Times New Roman" w:hAnsi="Times New Roman" w:cs="Times New Roman"/>
          <w:sz w:val="24"/>
          <w:szCs w:val="24"/>
        </w:rPr>
        <w:t xml:space="preserve">, </w:t>
      </w:r>
      <w:r w:rsidR="002A031D" w:rsidRPr="002A031D">
        <w:rPr>
          <w:rFonts w:ascii="Times New Roman" w:hAnsi="Times New Roman" w:cs="Times New Roman"/>
          <w:sz w:val="24"/>
          <w:szCs w:val="24"/>
        </w:rPr>
        <w:t>tom</w:t>
      </w:r>
      <w:r w:rsidR="00912E83" w:rsidRPr="002A031D">
        <w:rPr>
          <w:rFonts w:ascii="Times New Roman" w:hAnsi="Times New Roman" w:cs="Times New Roman"/>
          <w:sz w:val="24"/>
          <w:szCs w:val="24"/>
        </w:rPr>
        <w:t xml:space="preserve"> 1, str. 116.</w:t>
      </w:r>
      <w:r w:rsidR="002A031D" w:rsidRPr="002A031D">
        <w:rPr>
          <w:rFonts w:ascii="Times New Roman" w:hAnsi="Times New Roman" w:cs="Times New Roman"/>
          <w:sz w:val="24"/>
          <w:szCs w:val="24"/>
        </w:rPr>
        <w:t xml:space="preserve"> originala (</w:t>
      </w:r>
      <w:r w:rsidR="00912E83" w:rsidRPr="002A031D">
        <w:rPr>
          <w:rFonts w:ascii="Times New Roman" w:hAnsi="Times New Roman" w:cs="Times New Roman"/>
          <w:i/>
          <w:iCs/>
          <w:sz w:val="24"/>
          <w:szCs w:val="24"/>
        </w:rPr>
        <w:t>Sermons and Talks,</w:t>
      </w:r>
      <w:r w:rsidR="00912E83" w:rsidRPr="002A031D">
        <w:rPr>
          <w:rFonts w:ascii="Times New Roman" w:hAnsi="Times New Roman" w:cs="Times New Roman"/>
          <w:sz w:val="24"/>
          <w:szCs w:val="24"/>
        </w:rPr>
        <w:t xml:space="preserve"> vol. 1, p. 116</w:t>
      </w:r>
      <w:r w:rsidR="002A031D" w:rsidRPr="002A031D">
        <w:rPr>
          <w:rFonts w:ascii="Times New Roman" w:hAnsi="Times New Roman" w:cs="Times New Roman"/>
          <w:sz w:val="24"/>
          <w:szCs w:val="24"/>
        </w:rPr>
        <w:t>)</w:t>
      </w:r>
      <w:r w:rsidR="00912E83" w:rsidRPr="002A031D">
        <w:rPr>
          <w:rFonts w:ascii="Times New Roman" w:hAnsi="Times New Roman" w:cs="Times New Roman"/>
          <w:sz w:val="24"/>
          <w:szCs w:val="24"/>
        </w:rPr>
        <w:t>.</w:t>
      </w:r>
      <w:r w:rsidR="002A031D">
        <w:rPr>
          <w:rFonts w:ascii="Times New Roman" w:hAnsi="Times New Roman" w:cs="Times New Roman"/>
          <w:sz w:val="24"/>
          <w:szCs w:val="24"/>
        </w:rPr>
        <w:t xml:space="preserve"> </w:t>
      </w:r>
      <w:r w:rsidR="00912E83" w:rsidRPr="00912E83">
        <w:rPr>
          <w:rFonts w:ascii="Times New Roman" w:hAnsi="Times New Roman" w:cs="Times New Roman"/>
          <w:sz w:val="24"/>
          <w:szCs w:val="24"/>
        </w:rPr>
        <w:t>Ove „</w:t>
      </w:r>
      <w:r w:rsidR="002A031D">
        <w:rPr>
          <w:rFonts w:ascii="Times New Roman" w:hAnsi="Times New Roman" w:cs="Times New Roman"/>
          <w:sz w:val="24"/>
          <w:szCs w:val="24"/>
        </w:rPr>
        <w:t>nenadmašne čari</w:t>
      </w:r>
      <w:r w:rsidR="00912E83" w:rsidRPr="00912E83">
        <w:rPr>
          <w:rFonts w:ascii="Times New Roman" w:hAnsi="Times New Roman" w:cs="Times New Roman"/>
          <w:sz w:val="24"/>
          <w:szCs w:val="24"/>
        </w:rPr>
        <w:t xml:space="preserve">“ nalazile su se u Hristovim otkupiteljskim delima, božanskoj prirodi i ličnosti. Brojne izjave o Hristovim zaslugama i spasenju u Njemu mogu </w:t>
      </w:r>
      <w:r>
        <w:rPr>
          <w:rFonts w:ascii="Times New Roman" w:hAnsi="Times New Roman" w:cs="Times New Roman"/>
          <w:sz w:val="24"/>
          <w:szCs w:val="24"/>
        </w:rPr>
        <w:t>da se</w:t>
      </w:r>
      <w:r w:rsidR="00912E83" w:rsidRPr="00912E83">
        <w:rPr>
          <w:rFonts w:ascii="Times New Roman" w:hAnsi="Times New Roman" w:cs="Times New Roman"/>
          <w:sz w:val="24"/>
          <w:szCs w:val="24"/>
        </w:rPr>
        <w:t xml:space="preserve"> </w:t>
      </w:r>
      <w:r w:rsidR="002A031D">
        <w:rPr>
          <w:rFonts w:ascii="Times New Roman" w:hAnsi="Times New Roman" w:cs="Times New Roman"/>
          <w:sz w:val="24"/>
          <w:szCs w:val="24"/>
        </w:rPr>
        <w:t>prona</w:t>
      </w:r>
      <w:r>
        <w:rPr>
          <w:rFonts w:ascii="Times New Roman" w:hAnsi="Times New Roman" w:cs="Times New Roman"/>
          <w:sz w:val="24"/>
          <w:szCs w:val="24"/>
        </w:rPr>
        <w:t>đu</w:t>
      </w:r>
      <w:r w:rsidR="00912E83" w:rsidRPr="00912E83">
        <w:rPr>
          <w:rFonts w:ascii="Times New Roman" w:hAnsi="Times New Roman" w:cs="Times New Roman"/>
          <w:sz w:val="24"/>
          <w:szCs w:val="24"/>
        </w:rPr>
        <w:t xml:space="preserve"> širom spisa Elen G. Vajt tokom tih četrdeset godina i </w:t>
      </w:r>
      <w:r>
        <w:rPr>
          <w:rFonts w:ascii="Times New Roman" w:hAnsi="Times New Roman" w:cs="Times New Roman"/>
          <w:sz w:val="24"/>
          <w:szCs w:val="24"/>
        </w:rPr>
        <w:t>posle</w:t>
      </w:r>
      <w:r w:rsidR="00912E83" w:rsidRPr="00912E83">
        <w:rPr>
          <w:rFonts w:ascii="Times New Roman" w:hAnsi="Times New Roman" w:cs="Times New Roman"/>
          <w:sz w:val="24"/>
          <w:szCs w:val="24"/>
        </w:rPr>
        <w:t xml:space="preserve"> toga, sve do kraja njenog života</w:t>
      </w:r>
      <w:r w:rsidR="002A031D">
        <w:rPr>
          <w:rFonts w:ascii="Times New Roman" w:hAnsi="Times New Roman" w:cs="Times New Roman"/>
          <w:sz w:val="24"/>
          <w:szCs w:val="24"/>
        </w:rPr>
        <w:t xml:space="preserve"> –</w:t>
      </w:r>
      <w:r w:rsidR="00912E83" w:rsidRPr="00912E83">
        <w:rPr>
          <w:rFonts w:ascii="Times New Roman" w:hAnsi="Times New Roman" w:cs="Times New Roman"/>
          <w:sz w:val="24"/>
          <w:szCs w:val="24"/>
        </w:rPr>
        <w:t> </w:t>
      </w:r>
      <w:r w:rsidR="00912E83" w:rsidRPr="002A031D">
        <w:rPr>
          <w:rFonts w:ascii="Times New Roman" w:hAnsi="Times New Roman" w:cs="Times New Roman"/>
          <w:sz w:val="24"/>
          <w:szCs w:val="24"/>
        </w:rPr>
        <w:t>vidi</w:t>
      </w:r>
      <w:r w:rsidR="002A031D" w:rsidRPr="002A031D">
        <w:rPr>
          <w:rFonts w:ascii="Times New Roman" w:hAnsi="Times New Roman" w:cs="Times New Roman"/>
          <w:sz w:val="24"/>
          <w:szCs w:val="24"/>
        </w:rPr>
        <w:t>,</w:t>
      </w:r>
      <w:r w:rsidR="00912E83" w:rsidRPr="002A031D">
        <w:rPr>
          <w:rFonts w:ascii="Times New Roman" w:hAnsi="Times New Roman" w:cs="Times New Roman"/>
          <w:sz w:val="24"/>
          <w:szCs w:val="24"/>
        </w:rPr>
        <w:t xml:space="preserve"> n</w:t>
      </w:r>
      <w:r w:rsidR="002A031D" w:rsidRPr="002A031D">
        <w:rPr>
          <w:rFonts w:ascii="Times New Roman" w:hAnsi="Times New Roman" w:cs="Times New Roman"/>
          <w:sz w:val="24"/>
          <w:szCs w:val="24"/>
        </w:rPr>
        <w:t xml:space="preserve">a </w:t>
      </w:r>
      <w:r w:rsidR="00912E83" w:rsidRPr="002A031D">
        <w:rPr>
          <w:rFonts w:ascii="Times New Roman" w:hAnsi="Times New Roman" w:cs="Times New Roman"/>
          <w:sz w:val="24"/>
          <w:szCs w:val="24"/>
        </w:rPr>
        <w:t>pr</w:t>
      </w:r>
      <w:r w:rsidR="002A031D" w:rsidRPr="002A031D">
        <w:rPr>
          <w:rFonts w:ascii="Times New Roman" w:hAnsi="Times New Roman" w:cs="Times New Roman"/>
          <w:sz w:val="24"/>
          <w:szCs w:val="24"/>
        </w:rPr>
        <w:t>imer</w:t>
      </w:r>
      <w:r w:rsidR="00912E83" w:rsidRPr="002A031D">
        <w:rPr>
          <w:rFonts w:ascii="Times New Roman" w:hAnsi="Times New Roman" w:cs="Times New Roman"/>
          <w:sz w:val="24"/>
          <w:szCs w:val="24"/>
        </w:rPr>
        <w:t xml:space="preserve">: Elen G. Vajt, </w:t>
      </w:r>
      <w:r w:rsidR="002A031D" w:rsidRPr="002A031D">
        <w:rPr>
          <w:rFonts w:ascii="Times New Roman" w:hAnsi="Times New Roman" w:cs="Times New Roman"/>
          <w:sz w:val="24"/>
          <w:szCs w:val="24"/>
        </w:rPr>
        <w:t>„Radnici evanđelja“</w:t>
      </w:r>
      <w:r w:rsidR="00912E83" w:rsidRPr="002A031D">
        <w:rPr>
          <w:rFonts w:ascii="Times New Roman" w:hAnsi="Times New Roman" w:cs="Times New Roman"/>
          <w:sz w:val="24"/>
          <w:szCs w:val="24"/>
        </w:rPr>
        <w:t>, str. 156–162.</w:t>
      </w:r>
      <w:r w:rsidR="002A031D" w:rsidRPr="002A031D">
        <w:rPr>
          <w:rFonts w:ascii="Times New Roman" w:hAnsi="Times New Roman" w:cs="Times New Roman"/>
          <w:sz w:val="24"/>
          <w:szCs w:val="24"/>
        </w:rPr>
        <w:t xml:space="preserve"> originala (</w:t>
      </w:r>
      <w:r w:rsidR="00912E83" w:rsidRPr="002A031D">
        <w:rPr>
          <w:rFonts w:ascii="Times New Roman" w:hAnsi="Times New Roman" w:cs="Times New Roman"/>
          <w:sz w:val="24"/>
          <w:szCs w:val="24"/>
        </w:rPr>
        <w:t xml:space="preserve">Ellen G. White, </w:t>
      </w:r>
      <w:r w:rsidR="00912E83" w:rsidRPr="002A031D">
        <w:rPr>
          <w:rFonts w:ascii="Times New Roman" w:hAnsi="Times New Roman" w:cs="Times New Roman"/>
          <w:i/>
          <w:iCs/>
          <w:sz w:val="24"/>
          <w:szCs w:val="24"/>
        </w:rPr>
        <w:t>Gospel Workers</w:t>
      </w:r>
      <w:r w:rsidR="00912E83" w:rsidRPr="002A031D">
        <w:rPr>
          <w:rFonts w:ascii="Times New Roman" w:hAnsi="Times New Roman" w:cs="Times New Roman"/>
          <w:sz w:val="24"/>
          <w:szCs w:val="24"/>
        </w:rPr>
        <w:t>, pp. 156–162</w:t>
      </w:r>
      <w:r w:rsidR="002A031D" w:rsidRPr="002A031D">
        <w:rPr>
          <w:rFonts w:ascii="Times New Roman" w:hAnsi="Times New Roman" w:cs="Times New Roman"/>
          <w:sz w:val="24"/>
          <w:szCs w:val="24"/>
        </w:rPr>
        <w:t>)</w:t>
      </w:r>
      <w:r w:rsidR="00912E83" w:rsidRPr="002A031D">
        <w:rPr>
          <w:rFonts w:ascii="Times New Roman" w:hAnsi="Times New Roman" w:cs="Times New Roman"/>
          <w:sz w:val="24"/>
          <w:szCs w:val="24"/>
        </w:rPr>
        <w:t>.</w:t>
      </w:r>
    </w:p>
    <w:p w14:paraId="66C326F0" w14:textId="77777777" w:rsidR="002A031D" w:rsidRPr="00912E83" w:rsidRDefault="002A031D" w:rsidP="00912E83">
      <w:pPr>
        <w:rPr>
          <w:rFonts w:ascii="Times New Roman" w:hAnsi="Times New Roman" w:cs="Times New Roman"/>
          <w:sz w:val="24"/>
          <w:szCs w:val="24"/>
        </w:rPr>
      </w:pPr>
    </w:p>
    <w:p w14:paraId="6895FCBD" w14:textId="101702B1" w:rsidR="00912E83" w:rsidRPr="00912E83" w:rsidRDefault="00912E83" w:rsidP="00912E83">
      <w:pPr>
        <w:rPr>
          <w:rFonts w:ascii="Times New Roman" w:hAnsi="Times New Roman" w:cs="Times New Roman"/>
          <w:sz w:val="24"/>
          <w:szCs w:val="24"/>
        </w:rPr>
      </w:pPr>
      <w:r w:rsidRPr="00912E83">
        <w:rPr>
          <w:rFonts w:ascii="Times New Roman" w:hAnsi="Times New Roman" w:cs="Times New Roman"/>
          <w:b/>
          <w:bCs/>
          <w:sz w:val="24"/>
          <w:szCs w:val="24"/>
        </w:rPr>
        <w:t>Za dalje proučavanje:</w:t>
      </w:r>
      <w:r w:rsidRPr="00912E83">
        <w:rPr>
          <w:rFonts w:ascii="Times New Roman" w:hAnsi="Times New Roman" w:cs="Times New Roman"/>
          <w:sz w:val="24"/>
          <w:szCs w:val="24"/>
        </w:rPr>
        <w:t> vidi: P</w:t>
      </w:r>
      <w:r w:rsidR="002A031D">
        <w:rPr>
          <w:rFonts w:ascii="Times New Roman" w:hAnsi="Times New Roman" w:cs="Times New Roman"/>
          <w:sz w:val="24"/>
          <w:szCs w:val="24"/>
        </w:rPr>
        <w:t>i</w:t>
      </w:r>
      <w:r w:rsidRPr="00912E83">
        <w:rPr>
          <w:rFonts w:ascii="Times New Roman" w:hAnsi="Times New Roman" w:cs="Times New Roman"/>
          <w:sz w:val="24"/>
          <w:szCs w:val="24"/>
        </w:rPr>
        <w:t>ter M. van Bemelen, „’Ne</w:t>
      </w:r>
      <w:r w:rsidR="002A031D">
        <w:rPr>
          <w:rFonts w:ascii="Times New Roman" w:hAnsi="Times New Roman" w:cs="Times New Roman"/>
          <w:sz w:val="24"/>
          <w:szCs w:val="24"/>
        </w:rPr>
        <w:t>nadmašne</w:t>
      </w:r>
      <w:r w:rsidRPr="00912E83">
        <w:rPr>
          <w:rFonts w:ascii="Times New Roman" w:hAnsi="Times New Roman" w:cs="Times New Roman"/>
          <w:sz w:val="24"/>
          <w:szCs w:val="24"/>
        </w:rPr>
        <w:t xml:space="preserve"> Hristove čari’: Teološki značaj ove fraze u spisima Elen Vajt“, u</w:t>
      </w:r>
      <w:r w:rsidR="002A031D">
        <w:rPr>
          <w:rFonts w:ascii="Times New Roman" w:hAnsi="Times New Roman" w:cs="Times New Roman"/>
          <w:sz w:val="24"/>
          <w:szCs w:val="24"/>
        </w:rPr>
        <w:t>:</w:t>
      </w:r>
      <w:r w:rsidRPr="00912E83">
        <w:rPr>
          <w:rFonts w:ascii="Times New Roman" w:hAnsi="Times New Roman" w:cs="Times New Roman"/>
          <w:sz w:val="24"/>
          <w:szCs w:val="24"/>
        </w:rPr>
        <w:t xml:space="preserve"> Daniel H</w:t>
      </w:r>
      <w:r w:rsidR="002A031D">
        <w:rPr>
          <w:rFonts w:ascii="Times New Roman" w:hAnsi="Times New Roman" w:cs="Times New Roman"/>
          <w:sz w:val="24"/>
          <w:szCs w:val="24"/>
        </w:rPr>
        <w:t>ajnc</w:t>
      </w:r>
      <w:r w:rsidRPr="00912E83">
        <w:rPr>
          <w:rFonts w:ascii="Times New Roman" w:hAnsi="Times New Roman" w:cs="Times New Roman"/>
          <w:sz w:val="24"/>
          <w:szCs w:val="24"/>
        </w:rPr>
        <w:t xml:space="preserve"> </w:t>
      </w:r>
      <w:r w:rsidR="002A031D">
        <w:rPr>
          <w:rFonts w:ascii="Times New Roman" w:hAnsi="Times New Roman" w:cs="Times New Roman"/>
          <w:sz w:val="24"/>
          <w:szCs w:val="24"/>
        </w:rPr>
        <w:t>sa</w:t>
      </w:r>
      <w:r w:rsidRPr="00912E83">
        <w:rPr>
          <w:rFonts w:ascii="Times New Roman" w:hAnsi="Times New Roman" w:cs="Times New Roman"/>
          <w:sz w:val="24"/>
          <w:szCs w:val="24"/>
        </w:rPr>
        <w:t xml:space="preserve"> sar</w:t>
      </w:r>
      <w:r w:rsidR="002A031D">
        <w:rPr>
          <w:rFonts w:ascii="Times New Roman" w:hAnsi="Times New Roman" w:cs="Times New Roman"/>
          <w:sz w:val="24"/>
          <w:szCs w:val="24"/>
        </w:rPr>
        <w:t>adnicima</w:t>
      </w:r>
      <w:r w:rsidRPr="00912E83">
        <w:rPr>
          <w:rFonts w:ascii="Times New Roman" w:hAnsi="Times New Roman" w:cs="Times New Roman"/>
          <w:sz w:val="24"/>
          <w:szCs w:val="24"/>
        </w:rPr>
        <w:t xml:space="preserve">, </w:t>
      </w:r>
      <w:r w:rsidR="002A031D">
        <w:rPr>
          <w:rFonts w:ascii="Times New Roman" w:hAnsi="Times New Roman" w:cs="Times New Roman"/>
          <w:sz w:val="24"/>
          <w:szCs w:val="24"/>
        </w:rPr>
        <w:t>„</w:t>
      </w:r>
      <w:r w:rsidRPr="00912E83">
        <w:rPr>
          <w:rFonts w:ascii="Times New Roman" w:hAnsi="Times New Roman" w:cs="Times New Roman"/>
          <w:sz w:val="24"/>
          <w:szCs w:val="24"/>
        </w:rPr>
        <w:t>Hristos, spasenje i eshaton: Eseji u čast Hansa K. LaRondela</w:t>
      </w:r>
      <w:r w:rsidR="002A031D">
        <w:rPr>
          <w:rFonts w:ascii="Times New Roman" w:hAnsi="Times New Roman" w:cs="Times New Roman"/>
          <w:sz w:val="24"/>
          <w:szCs w:val="24"/>
        </w:rPr>
        <w:t>“ (</w:t>
      </w:r>
      <w:r w:rsidRPr="00912E83">
        <w:rPr>
          <w:rFonts w:ascii="Times New Roman" w:hAnsi="Times New Roman" w:cs="Times New Roman"/>
          <w:sz w:val="24"/>
          <w:szCs w:val="24"/>
        </w:rPr>
        <w:t xml:space="preserve">Peter M. van Bemmelen, </w:t>
      </w:r>
      <w:r w:rsidRPr="002A031D">
        <w:rPr>
          <w:rFonts w:ascii="Times New Roman" w:hAnsi="Times New Roman" w:cs="Times New Roman"/>
          <w:i/>
          <w:iCs/>
          <w:sz w:val="24"/>
          <w:szCs w:val="24"/>
        </w:rPr>
        <w:t>‘The Matchless Charms of Christ’: Theological Significance of This Phrase in Ellen White’s Writings</w:t>
      </w:r>
      <w:r w:rsidRPr="00912E83">
        <w:rPr>
          <w:rFonts w:ascii="Times New Roman" w:hAnsi="Times New Roman" w:cs="Times New Roman"/>
          <w:sz w:val="24"/>
          <w:szCs w:val="24"/>
        </w:rPr>
        <w:t xml:space="preserve">, in Daniel Heinz et al., </w:t>
      </w:r>
      <w:r w:rsidRPr="002A031D">
        <w:rPr>
          <w:rFonts w:ascii="Times New Roman" w:hAnsi="Times New Roman" w:cs="Times New Roman"/>
          <w:i/>
          <w:iCs/>
          <w:sz w:val="24"/>
          <w:szCs w:val="24"/>
        </w:rPr>
        <w:t>Christ, Salvation, and the Eschaton: Essays in Honor of Hans K. LaRondelle</w:t>
      </w:r>
      <w:r w:rsidRPr="00912E83">
        <w:rPr>
          <w:rFonts w:ascii="Times New Roman" w:hAnsi="Times New Roman" w:cs="Times New Roman"/>
          <w:sz w:val="24"/>
          <w:szCs w:val="24"/>
        </w:rPr>
        <w:t xml:space="preserve"> </w:t>
      </w:r>
      <w:r w:rsidR="002A031D">
        <w:rPr>
          <w:rFonts w:ascii="Times New Roman" w:hAnsi="Times New Roman" w:cs="Times New Roman"/>
          <w:sz w:val="24"/>
          <w:szCs w:val="24"/>
        </w:rPr>
        <w:t>[</w:t>
      </w:r>
      <w:r w:rsidRPr="00912E83">
        <w:rPr>
          <w:rFonts w:ascii="Times New Roman" w:hAnsi="Times New Roman" w:cs="Times New Roman"/>
          <w:sz w:val="24"/>
          <w:szCs w:val="24"/>
        </w:rPr>
        <w:t>Berrien Springs, MI: Old Testament Department</w:t>
      </w:r>
      <w:r w:rsidR="002A031D">
        <w:rPr>
          <w:rFonts w:ascii="Times New Roman" w:hAnsi="Times New Roman" w:cs="Times New Roman"/>
          <w:sz w:val="24"/>
          <w:szCs w:val="24"/>
        </w:rPr>
        <w:t>]</w:t>
      </w:r>
      <w:r w:rsidRPr="00912E83">
        <w:rPr>
          <w:rFonts w:ascii="Times New Roman" w:hAnsi="Times New Roman" w:cs="Times New Roman"/>
          <w:sz w:val="24"/>
          <w:szCs w:val="24"/>
        </w:rPr>
        <w:t>).</w:t>
      </w:r>
    </w:p>
    <w:p w14:paraId="09B1E8BB" w14:textId="77777777" w:rsidR="00912E83" w:rsidRDefault="00912E83">
      <w:pPr>
        <w:rPr>
          <w:rFonts w:ascii="Times New Roman" w:hAnsi="Times New Roman" w:cs="Times New Roman"/>
          <w:sz w:val="24"/>
          <w:szCs w:val="24"/>
        </w:rPr>
      </w:pPr>
    </w:p>
    <w:p w14:paraId="1BAF23C9" w14:textId="75B6B0D4" w:rsidR="00912E83" w:rsidRPr="00912E83" w:rsidRDefault="00912E83">
      <w:pPr>
        <w:rPr>
          <w:rFonts w:ascii="Times New Roman" w:hAnsi="Times New Roman" w:cs="Times New Roman"/>
          <w:b/>
          <w:bCs/>
          <w:sz w:val="24"/>
          <w:szCs w:val="24"/>
          <w:u w:val="single"/>
        </w:rPr>
      </w:pPr>
      <w:r w:rsidRPr="00912E83">
        <w:rPr>
          <w:rFonts w:ascii="Times New Roman" w:hAnsi="Times New Roman" w:cs="Times New Roman"/>
          <w:b/>
          <w:bCs/>
          <w:sz w:val="24"/>
          <w:szCs w:val="24"/>
          <w:u w:val="single"/>
        </w:rPr>
        <w:t>Treći deo: Primena u životu</w:t>
      </w:r>
    </w:p>
    <w:p w14:paraId="39EBCEA1" w14:textId="77777777" w:rsidR="00912E83" w:rsidRDefault="00912E83">
      <w:pPr>
        <w:rPr>
          <w:rFonts w:ascii="Times New Roman" w:hAnsi="Times New Roman" w:cs="Times New Roman"/>
          <w:sz w:val="24"/>
          <w:szCs w:val="24"/>
        </w:rPr>
      </w:pPr>
    </w:p>
    <w:p w14:paraId="37AB0901" w14:textId="626B8964" w:rsidR="00912E83" w:rsidRPr="00912E83" w:rsidRDefault="002A031D" w:rsidP="00912E83">
      <w:pPr>
        <w:rPr>
          <w:rFonts w:ascii="Times New Roman" w:hAnsi="Times New Roman" w:cs="Times New Roman"/>
          <w:sz w:val="24"/>
          <w:szCs w:val="24"/>
        </w:rPr>
      </w:pPr>
      <w:bookmarkStart w:id="6" w:name="_Hlk220234582"/>
      <w:r w:rsidRPr="00312347">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bookmarkEnd w:id="6"/>
      <w:r w:rsidRPr="00312347">
        <w:rPr>
          <w:rFonts w:ascii="Times New Roman" w:hAnsi="Times New Roman" w:cs="Times New Roman"/>
          <w:sz w:val="24"/>
          <w:szCs w:val="24"/>
        </w:rPr>
        <w:t>.</w:t>
      </w:r>
    </w:p>
    <w:p w14:paraId="3785492D" w14:textId="5D057AD0"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Isus je bio više od proroka. On je bio Reč koja je postala telo </w:t>
      </w:r>
      <w:r w:rsidRPr="007D5764">
        <w:rPr>
          <w:rFonts w:ascii="Times New Roman" w:hAnsi="Times New Roman" w:cs="Times New Roman"/>
          <w:sz w:val="24"/>
          <w:szCs w:val="24"/>
        </w:rPr>
        <w:t>(Jovan 1</w:t>
      </w:r>
      <w:r w:rsidR="007D5764">
        <w:rPr>
          <w:rFonts w:ascii="Times New Roman" w:hAnsi="Times New Roman" w:cs="Times New Roman"/>
          <w:sz w:val="24"/>
          <w:szCs w:val="24"/>
        </w:rPr>
        <w:t>,</w:t>
      </w:r>
      <w:r w:rsidRPr="007D5764">
        <w:rPr>
          <w:rFonts w:ascii="Times New Roman" w:hAnsi="Times New Roman" w:cs="Times New Roman"/>
          <w:sz w:val="24"/>
          <w:szCs w:val="24"/>
        </w:rPr>
        <w:t>14).</w:t>
      </w:r>
      <w:r w:rsidRPr="00912E83">
        <w:rPr>
          <w:rFonts w:ascii="Times New Roman" w:hAnsi="Times New Roman" w:cs="Times New Roman"/>
          <w:sz w:val="24"/>
          <w:szCs w:val="24"/>
        </w:rPr>
        <w:t xml:space="preserve"> Kako ova biblijska istina oblikuje naše razumevanje Njegovog autoriteta danas?</w:t>
      </w:r>
    </w:p>
    <w:p w14:paraId="0F5506B6" w14:textId="2ABD6878"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Jovan Krstitelj je prepoznao Isusa kao „Jagnje Božje“ </w:t>
      </w:r>
      <w:r w:rsidRPr="007D5764">
        <w:rPr>
          <w:rFonts w:ascii="Times New Roman" w:hAnsi="Times New Roman" w:cs="Times New Roman"/>
          <w:sz w:val="24"/>
          <w:szCs w:val="24"/>
        </w:rPr>
        <w:t>(Jovan 1</w:t>
      </w:r>
      <w:r w:rsidR="007D5764">
        <w:rPr>
          <w:rFonts w:ascii="Times New Roman" w:hAnsi="Times New Roman" w:cs="Times New Roman"/>
          <w:sz w:val="24"/>
          <w:szCs w:val="24"/>
        </w:rPr>
        <w:t>,</w:t>
      </w:r>
      <w:r w:rsidRPr="007D5764">
        <w:rPr>
          <w:rFonts w:ascii="Times New Roman" w:hAnsi="Times New Roman" w:cs="Times New Roman"/>
          <w:sz w:val="24"/>
          <w:szCs w:val="24"/>
        </w:rPr>
        <w:t>29)</w:t>
      </w:r>
      <w:r w:rsidRPr="00912E83">
        <w:rPr>
          <w:rFonts w:ascii="Times New Roman" w:hAnsi="Times New Roman" w:cs="Times New Roman"/>
          <w:sz w:val="24"/>
          <w:szCs w:val="24"/>
        </w:rPr>
        <w:t xml:space="preserve">. Kako prepoznavanje </w:t>
      </w:r>
      <w:r w:rsidR="007D5764">
        <w:rPr>
          <w:rFonts w:ascii="Times New Roman" w:hAnsi="Times New Roman" w:cs="Times New Roman"/>
          <w:sz w:val="24"/>
          <w:szCs w:val="24"/>
        </w:rPr>
        <w:t xml:space="preserve">Isusa </w:t>
      </w:r>
      <w:r w:rsidRPr="00912E83">
        <w:rPr>
          <w:rFonts w:ascii="Times New Roman" w:hAnsi="Times New Roman" w:cs="Times New Roman"/>
          <w:sz w:val="24"/>
          <w:szCs w:val="24"/>
        </w:rPr>
        <w:t xml:space="preserve">Hrista </w:t>
      </w:r>
      <w:r w:rsidR="007D5764">
        <w:rPr>
          <w:rFonts w:ascii="Times New Roman" w:hAnsi="Times New Roman" w:cs="Times New Roman"/>
          <w:sz w:val="24"/>
          <w:szCs w:val="24"/>
        </w:rPr>
        <w:t>onakvog</w:t>
      </w:r>
      <w:r w:rsidRPr="00912E83">
        <w:rPr>
          <w:rFonts w:ascii="Times New Roman" w:hAnsi="Times New Roman" w:cs="Times New Roman"/>
          <w:sz w:val="24"/>
          <w:szCs w:val="24"/>
        </w:rPr>
        <w:t xml:space="preserve"> kakav</w:t>
      </w:r>
      <w:r w:rsidR="007D5764">
        <w:rPr>
          <w:rFonts w:ascii="Times New Roman" w:hAnsi="Times New Roman" w:cs="Times New Roman"/>
          <w:sz w:val="24"/>
          <w:szCs w:val="24"/>
        </w:rPr>
        <w:t xml:space="preserve"> On zaista</w:t>
      </w:r>
      <w:r w:rsidRPr="00912E83">
        <w:rPr>
          <w:rFonts w:ascii="Times New Roman" w:hAnsi="Times New Roman" w:cs="Times New Roman"/>
          <w:sz w:val="24"/>
          <w:szCs w:val="24"/>
        </w:rPr>
        <w:t xml:space="preserve"> </w:t>
      </w:r>
      <w:r w:rsidR="007D5764">
        <w:rPr>
          <w:rFonts w:ascii="Times New Roman" w:hAnsi="Times New Roman" w:cs="Times New Roman"/>
          <w:sz w:val="24"/>
          <w:szCs w:val="24"/>
        </w:rPr>
        <w:t>j</w:t>
      </w:r>
      <w:r w:rsidRPr="00912E83">
        <w:rPr>
          <w:rFonts w:ascii="Times New Roman" w:hAnsi="Times New Roman" w:cs="Times New Roman"/>
          <w:sz w:val="24"/>
          <w:szCs w:val="24"/>
        </w:rPr>
        <w:t xml:space="preserve">este utiče na </w:t>
      </w:r>
      <w:r w:rsidR="007D5764">
        <w:rPr>
          <w:rFonts w:ascii="Times New Roman" w:hAnsi="Times New Roman" w:cs="Times New Roman"/>
          <w:sz w:val="24"/>
          <w:szCs w:val="24"/>
        </w:rPr>
        <w:t>način na koji mi</w:t>
      </w:r>
      <w:r w:rsidRPr="00912E83">
        <w:rPr>
          <w:rFonts w:ascii="Times New Roman" w:hAnsi="Times New Roman" w:cs="Times New Roman"/>
          <w:sz w:val="24"/>
          <w:szCs w:val="24"/>
        </w:rPr>
        <w:t xml:space="preserve"> živimo i delimo svoju veru?</w:t>
      </w:r>
    </w:p>
    <w:p w14:paraId="4BEF32E8" w14:textId="1ECF90C4"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Efescima 2</w:t>
      </w:r>
      <w:r w:rsidR="007D5764">
        <w:rPr>
          <w:rFonts w:ascii="Times New Roman" w:hAnsi="Times New Roman" w:cs="Times New Roman"/>
          <w:sz w:val="24"/>
          <w:szCs w:val="24"/>
        </w:rPr>
        <w:t>,</w:t>
      </w:r>
      <w:r w:rsidRPr="00912E83">
        <w:rPr>
          <w:rFonts w:ascii="Times New Roman" w:hAnsi="Times New Roman" w:cs="Times New Roman"/>
          <w:sz w:val="24"/>
          <w:szCs w:val="24"/>
        </w:rPr>
        <w:t xml:space="preserve">20 opisuje crkvu kao </w:t>
      </w:r>
      <w:r w:rsidR="007D5764">
        <w:rPr>
          <w:rFonts w:ascii="Times New Roman" w:hAnsi="Times New Roman" w:cs="Times New Roman"/>
          <w:sz w:val="24"/>
          <w:szCs w:val="24"/>
        </w:rPr>
        <w:t>izgrađenu</w:t>
      </w:r>
      <w:r w:rsidRPr="00912E83">
        <w:rPr>
          <w:rFonts w:ascii="Times New Roman" w:hAnsi="Times New Roman" w:cs="Times New Roman"/>
          <w:sz w:val="24"/>
          <w:szCs w:val="24"/>
        </w:rPr>
        <w:t xml:space="preserve"> na temelju apostola i proroka, gde je </w:t>
      </w:r>
      <w:r w:rsidR="007D5764">
        <w:rPr>
          <w:rFonts w:ascii="Times New Roman" w:hAnsi="Times New Roman" w:cs="Times New Roman"/>
          <w:sz w:val="24"/>
          <w:szCs w:val="24"/>
        </w:rPr>
        <w:t xml:space="preserve">Isus </w:t>
      </w:r>
      <w:r w:rsidRPr="00912E83">
        <w:rPr>
          <w:rFonts w:ascii="Times New Roman" w:hAnsi="Times New Roman" w:cs="Times New Roman"/>
          <w:sz w:val="24"/>
          <w:szCs w:val="24"/>
        </w:rPr>
        <w:t xml:space="preserve">Hristos </w:t>
      </w:r>
      <w:r w:rsidR="007D5764">
        <w:rPr>
          <w:rFonts w:ascii="Times New Roman" w:hAnsi="Times New Roman" w:cs="Times New Roman"/>
          <w:sz w:val="24"/>
          <w:szCs w:val="24"/>
        </w:rPr>
        <w:t>ugaoni kamen</w:t>
      </w:r>
      <w:r w:rsidRPr="00912E83">
        <w:rPr>
          <w:rFonts w:ascii="Times New Roman" w:hAnsi="Times New Roman" w:cs="Times New Roman"/>
          <w:sz w:val="24"/>
          <w:szCs w:val="24"/>
        </w:rPr>
        <w:t>. Kako bi ovo shvatanje trebalo da utiče na naš pogled na Novi zavet i njegov autoritet?</w:t>
      </w:r>
    </w:p>
    <w:p w14:paraId="3280D05D" w14:textId="77777777"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Različite hrišćanske grupe raspravljaju o tome da li se proročki dar nastavlja i danas. Kako biste opisali adventistički stav?</w:t>
      </w:r>
    </w:p>
    <w:p w14:paraId="12C650B6" w14:textId="339AB3FB"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 xml:space="preserve">Pavle navodi da je proroštvo namenjeno </w:t>
      </w:r>
      <w:r w:rsidR="007D5764">
        <w:rPr>
          <w:rFonts w:ascii="Times New Roman" w:hAnsi="Times New Roman" w:cs="Times New Roman"/>
          <w:sz w:val="24"/>
          <w:szCs w:val="24"/>
        </w:rPr>
        <w:t>„</w:t>
      </w:r>
      <w:r w:rsidRPr="00912E83">
        <w:rPr>
          <w:rFonts w:ascii="Times New Roman" w:hAnsi="Times New Roman" w:cs="Times New Roman"/>
          <w:sz w:val="24"/>
          <w:szCs w:val="24"/>
        </w:rPr>
        <w:t xml:space="preserve">za </w:t>
      </w:r>
      <w:r w:rsidR="007D5764">
        <w:rPr>
          <w:rFonts w:ascii="Times New Roman" w:hAnsi="Times New Roman" w:cs="Times New Roman"/>
          <w:sz w:val="24"/>
          <w:szCs w:val="24"/>
        </w:rPr>
        <w:t>popravljanje, utehu i utvrđenje“</w:t>
      </w:r>
      <w:r w:rsidRPr="00912E83">
        <w:rPr>
          <w:rFonts w:ascii="Times New Roman" w:hAnsi="Times New Roman" w:cs="Times New Roman"/>
          <w:sz w:val="24"/>
          <w:szCs w:val="24"/>
        </w:rPr>
        <w:t> </w:t>
      </w:r>
      <w:r w:rsidRPr="007D5764">
        <w:rPr>
          <w:rFonts w:ascii="Times New Roman" w:hAnsi="Times New Roman" w:cs="Times New Roman"/>
          <w:sz w:val="24"/>
          <w:szCs w:val="24"/>
        </w:rPr>
        <w:t>(1. Korinćanima 14</w:t>
      </w:r>
      <w:r w:rsidR="007D5764">
        <w:rPr>
          <w:rFonts w:ascii="Times New Roman" w:hAnsi="Times New Roman" w:cs="Times New Roman"/>
          <w:sz w:val="24"/>
          <w:szCs w:val="24"/>
        </w:rPr>
        <w:t>,</w:t>
      </w:r>
      <w:r w:rsidRPr="007D5764">
        <w:rPr>
          <w:rFonts w:ascii="Times New Roman" w:hAnsi="Times New Roman" w:cs="Times New Roman"/>
          <w:sz w:val="24"/>
          <w:szCs w:val="24"/>
        </w:rPr>
        <w:t>3).</w:t>
      </w:r>
      <w:r w:rsidRPr="00912E83">
        <w:rPr>
          <w:rFonts w:ascii="Times New Roman" w:hAnsi="Times New Roman" w:cs="Times New Roman"/>
          <w:sz w:val="24"/>
          <w:szCs w:val="24"/>
        </w:rPr>
        <w:t xml:space="preserve"> Kako možemo </w:t>
      </w:r>
      <w:r w:rsidR="007D5764">
        <w:rPr>
          <w:rFonts w:ascii="Times New Roman" w:hAnsi="Times New Roman" w:cs="Times New Roman"/>
          <w:sz w:val="24"/>
          <w:szCs w:val="24"/>
        </w:rPr>
        <w:t>da primenimo</w:t>
      </w:r>
      <w:r w:rsidRPr="00912E83">
        <w:rPr>
          <w:rFonts w:ascii="Times New Roman" w:hAnsi="Times New Roman" w:cs="Times New Roman"/>
          <w:sz w:val="24"/>
          <w:szCs w:val="24"/>
        </w:rPr>
        <w:t xml:space="preserve"> ovaj princip u našim crkvenim zajednicama i svakodnevnim interakcijama?</w:t>
      </w:r>
    </w:p>
    <w:p w14:paraId="5D13102F" w14:textId="2A9B8971"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Žene, kao što su Ana </w:t>
      </w:r>
      <w:r w:rsidRPr="007D5764">
        <w:rPr>
          <w:rFonts w:ascii="Times New Roman" w:hAnsi="Times New Roman" w:cs="Times New Roman"/>
          <w:sz w:val="24"/>
          <w:szCs w:val="24"/>
        </w:rPr>
        <w:t>(Luka 2</w:t>
      </w:r>
      <w:r w:rsidR="007D5764" w:rsidRPr="007D5764">
        <w:rPr>
          <w:rFonts w:ascii="Times New Roman" w:hAnsi="Times New Roman" w:cs="Times New Roman"/>
          <w:sz w:val="24"/>
          <w:szCs w:val="24"/>
        </w:rPr>
        <w:t>,</w:t>
      </w:r>
      <w:r w:rsidRPr="007D5764">
        <w:rPr>
          <w:rFonts w:ascii="Times New Roman" w:hAnsi="Times New Roman" w:cs="Times New Roman"/>
          <w:sz w:val="24"/>
          <w:szCs w:val="24"/>
        </w:rPr>
        <w:t>36–38)</w:t>
      </w:r>
      <w:r w:rsidRPr="00912E83">
        <w:rPr>
          <w:rFonts w:ascii="Times New Roman" w:hAnsi="Times New Roman" w:cs="Times New Roman"/>
          <w:sz w:val="24"/>
          <w:szCs w:val="24"/>
        </w:rPr>
        <w:t> i Filipove kćeri </w:t>
      </w:r>
      <w:r w:rsidRPr="007D5764">
        <w:rPr>
          <w:rFonts w:ascii="Times New Roman" w:hAnsi="Times New Roman" w:cs="Times New Roman"/>
          <w:sz w:val="24"/>
          <w:szCs w:val="24"/>
        </w:rPr>
        <w:t>(Dela 21</w:t>
      </w:r>
      <w:r w:rsidR="007D5764">
        <w:rPr>
          <w:rFonts w:ascii="Times New Roman" w:hAnsi="Times New Roman" w:cs="Times New Roman"/>
          <w:sz w:val="24"/>
          <w:szCs w:val="24"/>
        </w:rPr>
        <w:t>,</w:t>
      </w:r>
      <w:r w:rsidRPr="007D5764">
        <w:rPr>
          <w:rFonts w:ascii="Times New Roman" w:hAnsi="Times New Roman" w:cs="Times New Roman"/>
          <w:sz w:val="24"/>
          <w:szCs w:val="24"/>
        </w:rPr>
        <w:t xml:space="preserve">9), </w:t>
      </w:r>
      <w:r w:rsidRPr="00912E83">
        <w:rPr>
          <w:rFonts w:ascii="Times New Roman" w:hAnsi="Times New Roman" w:cs="Times New Roman"/>
          <w:sz w:val="24"/>
          <w:szCs w:val="24"/>
        </w:rPr>
        <w:t>bile su priznate proročice. Kako možemo</w:t>
      </w:r>
      <w:r w:rsidR="007D5764">
        <w:rPr>
          <w:rFonts w:ascii="Times New Roman" w:hAnsi="Times New Roman" w:cs="Times New Roman"/>
          <w:sz w:val="24"/>
          <w:szCs w:val="24"/>
        </w:rPr>
        <w:t xml:space="preserve"> da</w:t>
      </w:r>
      <w:r w:rsidRPr="00912E83">
        <w:rPr>
          <w:rFonts w:ascii="Times New Roman" w:hAnsi="Times New Roman" w:cs="Times New Roman"/>
          <w:sz w:val="24"/>
          <w:szCs w:val="24"/>
        </w:rPr>
        <w:t xml:space="preserve"> podrž</w:t>
      </w:r>
      <w:r w:rsidR="007D5764">
        <w:rPr>
          <w:rFonts w:ascii="Times New Roman" w:hAnsi="Times New Roman" w:cs="Times New Roman"/>
          <w:sz w:val="24"/>
          <w:szCs w:val="24"/>
        </w:rPr>
        <w:t>imo</w:t>
      </w:r>
      <w:r w:rsidRPr="00912E83">
        <w:rPr>
          <w:rFonts w:ascii="Times New Roman" w:hAnsi="Times New Roman" w:cs="Times New Roman"/>
          <w:sz w:val="24"/>
          <w:szCs w:val="24"/>
        </w:rPr>
        <w:t xml:space="preserve"> i ohrabr</w:t>
      </w:r>
      <w:r w:rsidR="007D5764">
        <w:rPr>
          <w:rFonts w:ascii="Times New Roman" w:hAnsi="Times New Roman" w:cs="Times New Roman"/>
          <w:sz w:val="24"/>
          <w:szCs w:val="24"/>
        </w:rPr>
        <w:t>imo</w:t>
      </w:r>
      <w:r w:rsidRPr="00912E83">
        <w:rPr>
          <w:rFonts w:ascii="Times New Roman" w:hAnsi="Times New Roman" w:cs="Times New Roman"/>
          <w:sz w:val="24"/>
          <w:szCs w:val="24"/>
        </w:rPr>
        <w:t xml:space="preserve"> i muškarce i žene da danas koriste svoje duhovne darove?</w:t>
      </w:r>
    </w:p>
    <w:p w14:paraId="3F60D283" w14:textId="6026210A"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lastRenderedPageBreak/>
        <w:t xml:space="preserve">Isus je upozorio da će lažni proroci doći u ovčijem </w:t>
      </w:r>
      <w:r w:rsidR="007D5764">
        <w:rPr>
          <w:rFonts w:ascii="Times New Roman" w:hAnsi="Times New Roman" w:cs="Times New Roman"/>
          <w:sz w:val="24"/>
          <w:szCs w:val="24"/>
        </w:rPr>
        <w:t>ruhu</w:t>
      </w:r>
      <w:r w:rsidRPr="00912E83">
        <w:rPr>
          <w:rFonts w:ascii="Times New Roman" w:hAnsi="Times New Roman" w:cs="Times New Roman"/>
          <w:sz w:val="24"/>
          <w:szCs w:val="24"/>
        </w:rPr>
        <w:t> </w:t>
      </w:r>
      <w:r w:rsidRPr="007D5764">
        <w:rPr>
          <w:rFonts w:ascii="Times New Roman" w:hAnsi="Times New Roman" w:cs="Times New Roman"/>
          <w:sz w:val="24"/>
          <w:szCs w:val="24"/>
        </w:rPr>
        <w:t>(Matej 7</w:t>
      </w:r>
      <w:r w:rsidR="007D5764">
        <w:rPr>
          <w:rFonts w:ascii="Times New Roman" w:hAnsi="Times New Roman" w:cs="Times New Roman"/>
          <w:sz w:val="24"/>
          <w:szCs w:val="24"/>
        </w:rPr>
        <w:t>,</w:t>
      </w:r>
      <w:r w:rsidRPr="007D5764">
        <w:rPr>
          <w:rFonts w:ascii="Times New Roman" w:hAnsi="Times New Roman" w:cs="Times New Roman"/>
          <w:sz w:val="24"/>
          <w:szCs w:val="24"/>
        </w:rPr>
        <w:t>15).</w:t>
      </w:r>
      <w:r w:rsidRPr="00912E83">
        <w:rPr>
          <w:rFonts w:ascii="Times New Roman" w:hAnsi="Times New Roman" w:cs="Times New Roman"/>
          <w:sz w:val="24"/>
          <w:szCs w:val="24"/>
        </w:rPr>
        <w:t xml:space="preserve"> Koji su savremeni primeri učenja koja izgledaju biblijski, ali odvode ljude na stranputicu?</w:t>
      </w:r>
    </w:p>
    <w:p w14:paraId="0078B39A" w14:textId="2AAD708A"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Elen G. Vajt je naglašavala „</w:t>
      </w:r>
      <w:r w:rsidR="007D5764">
        <w:rPr>
          <w:rFonts w:ascii="Times New Roman" w:hAnsi="Times New Roman" w:cs="Times New Roman"/>
          <w:sz w:val="24"/>
          <w:szCs w:val="24"/>
        </w:rPr>
        <w:t>nenadmašne</w:t>
      </w:r>
      <w:r w:rsidRPr="00912E83">
        <w:rPr>
          <w:rFonts w:ascii="Times New Roman" w:hAnsi="Times New Roman" w:cs="Times New Roman"/>
          <w:sz w:val="24"/>
          <w:szCs w:val="24"/>
        </w:rPr>
        <w:t xml:space="preserve"> Hristove čari“. Šta ona misli pod ovom frazom? </w:t>
      </w:r>
      <w:r w:rsidR="007D5764">
        <w:rPr>
          <w:rFonts w:ascii="Times New Roman" w:hAnsi="Times New Roman" w:cs="Times New Roman"/>
          <w:sz w:val="24"/>
          <w:szCs w:val="24"/>
        </w:rPr>
        <w:t>To jest</w:t>
      </w:r>
      <w:r w:rsidRPr="00912E83">
        <w:rPr>
          <w:rFonts w:ascii="Times New Roman" w:hAnsi="Times New Roman" w:cs="Times New Roman"/>
          <w:sz w:val="24"/>
          <w:szCs w:val="24"/>
        </w:rPr>
        <w:t xml:space="preserve">, šta su </w:t>
      </w:r>
      <w:r w:rsidR="007D5764">
        <w:rPr>
          <w:rFonts w:ascii="Times New Roman" w:hAnsi="Times New Roman" w:cs="Times New Roman"/>
          <w:sz w:val="24"/>
          <w:szCs w:val="24"/>
        </w:rPr>
        <w:t xml:space="preserve">te </w:t>
      </w:r>
      <w:r w:rsidRPr="00912E83">
        <w:rPr>
          <w:rFonts w:ascii="Times New Roman" w:hAnsi="Times New Roman" w:cs="Times New Roman"/>
          <w:sz w:val="24"/>
          <w:szCs w:val="24"/>
        </w:rPr>
        <w:t>„</w:t>
      </w:r>
      <w:r w:rsidR="007D5764">
        <w:rPr>
          <w:rFonts w:ascii="Times New Roman" w:hAnsi="Times New Roman" w:cs="Times New Roman"/>
          <w:sz w:val="24"/>
          <w:szCs w:val="24"/>
        </w:rPr>
        <w:t>nenadmašne</w:t>
      </w:r>
      <w:r w:rsidRPr="00912E83">
        <w:rPr>
          <w:rFonts w:ascii="Times New Roman" w:hAnsi="Times New Roman" w:cs="Times New Roman"/>
          <w:sz w:val="24"/>
          <w:szCs w:val="24"/>
        </w:rPr>
        <w:t xml:space="preserve"> Hristove čari“? Kako je </w:t>
      </w:r>
      <w:r w:rsidR="007D5764">
        <w:rPr>
          <w:rFonts w:ascii="Times New Roman" w:hAnsi="Times New Roman" w:cs="Times New Roman"/>
          <w:sz w:val="24"/>
          <w:szCs w:val="24"/>
        </w:rPr>
        <w:t>usredsređivanje</w:t>
      </w:r>
      <w:r w:rsidRPr="00912E83">
        <w:rPr>
          <w:rFonts w:ascii="Times New Roman" w:hAnsi="Times New Roman" w:cs="Times New Roman"/>
          <w:sz w:val="24"/>
          <w:szCs w:val="24"/>
        </w:rPr>
        <w:t xml:space="preserve"> na njih produbilo vašu veru?</w:t>
      </w:r>
    </w:p>
    <w:p w14:paraId="318EBD6A" w14:textId="641165E9" w:rsidR="00912E83" w:rsidRP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 xml:space="preserve">Elen G. Vajt je ohrabrivala šire i dublje poglede na Hristovo pomirenje. Kako možemo </w:t>
      </w:r>
      <w:r w:rsidR="007D5764">
        <w:rPr>
          <w:rFonts w:ascii="Times New Roman" w:hAnsi="Times New Roman" w:cs="Times New Roman"/>
          <w:sz w:val="24"/>
          <w:szCs w:val="24"/>
        </w:rPr>
        <w:t>da rastemo</w:t>
      </w:r>
      <w:r w:rsidRPr="00912E83">
        <w:rPr>
          <w:rFonts w:ascii="Times New Roman" w:hAnsi="Times New Roman" w:cs="Times New Roman"/>
          <w:sz w:val="24"/>
          <w:szCs w:val="24"/>
        </w:rPr>
        <w:t xml:space="preserve"> u razumevanju i cenjenju onoga što je Hristos učinio za nas?</w:t>
      </w:r>
    </w:p>
    <w:p w14:paraId="4C055444" w14:textId="59FED7CC" w:rsidR="00912E83" w:rsidRDefault="00912E83" w:rsidP="00912E83">
      <w:pPr>
        <w:numPr>
          <w:ilvl w:val="0"/>
          <w:numId w:val="4"/>
        </w:numPr>
        <w:rPr>
          <w:rFonts w:ascii="Times New Roman" w:hAnsi="Times New Roman" w:cs="Times New Roman"/>
          <w:sz w:val="24"/>
          <w:szCs w:val="24"/>
        </w:rPr>
      </w:pPr>
      <w:r w:rsidRPr="00912E83">
        <w:rPr>
          <w:rFonts w:ascii="Times New Roman" w:hAnsi="Times New Roman" w:cs="Times New Roman"/>
          <w:sz w:val="24"/>
          <w:szCs w:val="24"/>
        </w:rPr>
        <w:t>Proročka uloga Elen G. Vajt uvek je bila usredsređena na uzdizanje Isusa</w:t>
      </w:r>
      <w:r w:rsidR="007D5764">
        <w:rPr>
          <w:rFonts w:ascii="Times New Roman" w:hAnsi="Times New Roman" w:cs="Times New Roman"/>
          <w:sz w:val="24"/>
          <w:szCs w:val="24"/>
        </w:rPr>
        <w:t xml:space="preserve"> Hrista</w:t>
      </w:r>
      <w:r w:rsidRPr="00912E83">
        <w:rPr>
          <w:rFonts w:ascii="Times New Roman" w:hAnsi="Times New Roman" w:cs="Times New Roman"/>
          <w:sz w:val="24"/>
          <w:szCs w:val="24"/>
        </w:rPr>
        <w:t xml:space="preserve">. Kako </w:t>
      </w:r>
      <w:r w:rsidR="004E6A78">
        <w:rPr>
          <w:rFonts w:ascii="Times New Roman" w:hAnsi="Times New Roman" w:cs="Times New Roman"/>
          <w:sz w:val="24"/>
          <w:szCs w:val="24"/>
        </w:rPr>
        <w:t>bi</w:t>
      </w:r>
      <w:r w:rsidRPr="00912E83">
        <w:rPr>
          <w:rFonts w:ascii="Times New Roman" w:hAnsi="Times New Roman" w:cs="Times New Roman"/>
          <w:sz w:val="24"/>
          <w:szCs w:val="24"/>
        </w:rPr>
        <w:t xml:space="preserve"> njen naglasak na Hristu</w:t>
      </w:r>
      <w:r w:rsidR="004E6A78">
        <w:rPr>
          <w:rFonts w:ascii="Times New Roman" w:hAnsi="Times New Roman" w:cs="Times New Roman"/>
          <w:sz w:val="24"/>
          <w:szCs w:val="24"/>
        </w:rPr>
        <w:t xml:space="preserve">  mogao da se u</w:t>
      </w:r>
      <w:r w:rsidRPr="00912E83">
        <w:rPr>
          <w:rFonts w:ascii="Times New Roman" w:hAnsi="Times New Roman" w:cs="Times New Roman"/>
          <w:sz w:val="24"/>
          <w:szCs w:val="24"/>
        </w:rPr>
        <w:t>poredi sa načinom na koji mi danas posmatramo i koristimo njene spise?</w:t>
      </w:r>
    </w:p>
    <w:p w14:paraId="4E6ECF16" w14:textId="77777777" w:rsidR="004F7D56" w:rsidRDefault="004F7D56" w:rsidP="004F7D56">
      <w:pPr>
        <w:rPr>
          <w:rFonts w:ascii="Times New Roman" w:hAnsi="Times New Roman" w:cs="Times New Roman"/>
          <w:sz w:val="24"/>
          <w:szCs w:val="24"/>
        </w:rPr>
      </w:pPr>
    </w:p>
    <w:p w14:paraId="28816A64" w14:textId="07DB4D28" w:rsidR="004F7D56" w:rsidRDefault="004F7D56">
      <w:pPr>
        <w:rPr>
          <w:rFonts w:ascii="Times New Roman" w:hAnsi="Times New Roman" w:cs="Times New Roman"/>
          <w:sz w:val="24"/>
          <w:szCs w:val="24"/>
        </w:rPr>
      </w:pPr>
      <w:r>
        <w:rPr>
          <w:rFonts w:ascii="Times New Roman" w:hAnsi="Times New Roman" w:cs="Times New Roman"/>
          <w:sz w:val="24"/>
          <w:szCs w:val="24"/>
        </w:rPr>
        <w:br w:type="page"/>
      </w:r>
    </w:p>
    <w:p w14:paraId="004AB0D7" w14:textId="2BA8AC74" w:rsidR="004F7D56" w:rsidRDefault="004F7D56" w:rsidP="004F7D56">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5</w:t>
      </w:r>
    </w:p>
    <w:p w14:paraId="4C6ED4D6" w14:textId="77777777" w:rsidR="004F7D56" w:rsidRDefault="004F7D56" w:rsidP="004F7D56">
      <w:pPr>
        <w:rPr>
          <w:rFonts w:ascii="Times New Roman" w:hAnsi="Times New Roman" w:cs="Times New Roman"/>
          <w:b/>
          <w:bCs/>
          <w:sz w:val="40"/>
          <w:szCs w:val="40"/>
        </w:rPr>
      </w:pPr>
    </w:p>
    <w:p w14:paraId="52E80071" w14:textId="4CED129E" w:rsidR="004F7D56" w:rsidRPr="00E1345A" w:rsidRDefault="004F7D56" w:rsidP="004F7D56">
      <w:pPr>
        <w:rPr>
          <w:rFonts w:ascii="Times New Roman" w:hAnsi="Times New Roman" w:cs="Times New Roman"/>
          <w:b/>
          <w:bCs/>
          <w:sz w:val="40"/>
          <w:szCs w:val="40"/>
        </w:rPr>
      </w:pPr>
      <w:r>
        <w:rPr>
          <w:rFonts w:ascii="Times New Roman" w:hAnsi="Times New Roman" w:cs="Times New Roman"/>
          <w:b/>
          <w:bCs/>
          <w:sz w:val="40"/>
          <w:szCs w:val="40"/>
        </w:rPr>
        <w:t xml:space="preserve">Otkrivenje i </w:t>
      </w:r>
      <w:r w:rsidR="002C073E">
        <w:rPr>
          <w:rFonts w:ascii="Times New Roman" w:hAnsi="Times New Roman" w:cs="Times New Roman"/>
          <w:b/>
          <w:bCs/>
          <w:sz w:val="40"/>
          <w:szCs w:val="40"/>
        </w:rPr>
        <w:t>nadahnuće</w:t>
      </w:r>
    </w:p>
    <w:p w14:paraId="2965CA17" w14:textId="77777777" w:rsidR="004F7D56" w:rsidRDefault="004F7D56" w:rsidP="004F7D56">
      <w:pPr>
        <w:tabs>
          <w:tab w:val="left" w:pos="5840"/>
        </w:tabs>
        <w:rPr>
          <w:rFonts w:ascii="Times New Roman" w:hAnsi="Times New Roman" w:cs="Times New Roman"/>
          <w:b/>
          <w:bCs/>
          <w:sz w:val="24"/>
          <w:szCs w:val="24"/>
          <w:u w:val="single"/>
        </w:rPr>
      </w:pPr>
    </w:p>
    <w:p w14:paraId="4106A26E" w14:textId="77777777" w:rsidR="004F7D56" w:rsidRPr="00144B8A" w:rsidRDefault="004F7D56" w:rsidP="004F7D56">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36923A24" w14:textId="77777777" w:rsidR="004F7D56" w:rsidRDefault="004F7D56" w:rsidP="004F7D56">
      <w:pPr>
        <w:rPr>
          <w:rFonts w:ascii="Times New Roman" w:hAnsi="Times New Roman" w:cs="Times New Roman"/>
          <w:b/>
          <w:bCs/>
          <w:sz w:val="24"/>
          <w:szCs w:val="24"/>
        </w:rPr>
      </w:pPr>
    </w:p>
    <w:p w14:paraId="38CE82BE" w14:textId="13521169" w:rsidR="004F7D56" w:rsidRDefault="004F7D56" w:rsidP="004F7D56">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sidR="002C073E">
        <w:rPr>
          <w:rFonts w:ascii="Times New Roman" w:hAnsi="Times New Roman" w:cs="Times New Roman"/>
          <w:sz w:val="24"/>
          <w:szCs w:val="24"/>
        </w:rPr>
        <w:t>Otkrivenje 1,</w:t>
      </w:r>
      <w:r>
        <w:rPr>
          <w:rFonts w:ascii="Times New Roman" w:hAnsi="Times New Roman" w:cs="Times New Roman"/>
          <w:sz w:val="24"/>
          <w:szCs w:val="24"/>
        </w:rPr>
        <w:t>1</w:t>
      </w:r>
      <w:r w:rsidR="002C073E">
        <w:rPr>
          <w:rFonts w:ascii="Times New Roman" w:hAnsi="Times New Roman" w:cs="Times New Roman"/>
          <w:sz w:val="24"/>
          <w:szCs w:val="24"/>
        </w:rPr>
        <w:t>.</w:t>
      </w:r>
      <w:r>
        <w:rPr>
          <w:rFonts w:ascii="Times New Roman" w:hAnsi="Times New Roman" w:cs="Times New Roman"/>
          <w:sz w:val="24"/>
          <w:szCs w:val="24"/>
        </w:rPr>
        <w:t>2</w:t>
      </w:r>
    </w:p>
    <w:p w14:paraId="48AD27C8" w14:textId="77777777" w:rsidR="002C073E" w:rsidRDefault="002C073E" w:rsidP="004F7D56">
      <w:pPr>
        <w:rPr>
          <w:rFonts w:ascii="Times New Roman" w:hAnsi="Times New Roman" w:cs="Times New Roman"/>
          <w:b/>
          <w:bCs/>
          <w:sz w:val="24"/>
          <w:szCs w:val="24"/>
        </w:rPr>
      </w:pPr>
    </w:p>
    <w:p w14:paraId="657A8E95" w14:textId="7AC86B12" w:rsidR="004F7D56" w:rsidRDefault="004F7D56" w:rsidP="004F7D56">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002C073E">
        <w:rPr>
          <w:rFonts w:ascii="Times New Roman" w:hAnsi="Times New Roman" w:cs="Times New Roman"/>
          <w:sz w:val="24"/>
          <w:szCs w:val="24"/>
        </w:rPr>
        <w:t>Jevrejima</w:t>
      </w:r>
      <w:r>
        <w:rPr>
          <w:rFonts w:ascii="Times New Roman" w:hAnsi="Times New Roman" w:cs="Times New Roman"/>
          <w:sz w:val="24"/>
          <w:szCs w:val="24"/>
        </w:rPr>
        <w:t xml:space="preserve"> </w:t>
      </w:r>
      <w:r w:rsidR="002C073E">
        <w:rPr>
          <w:rFonts w:ascii="Times New Roman" w:hAnsi="Times New Roman" w:cs="Times New Roman"/>
          <w:sz w:val="24"/>
          <w:szCs w:val="24"/>
        </w:rPr>
        <w:t>1</w:t>
      </w:r>
      <w:r>
        <w:rPr>
          <w:rFonts w:ascii="Times New Roman" w:hAnsi="Times New Roman" w:cs="Times New Roman"/>
          <w:sz w:val="24"/>
          <w:szCs w:val="24"/>
        </w:rPr>
        <w:t>,1</w:t>
      </w:r>
      <w:r w:rsidR="002C073E">
        <w:rPr>
          <w:rFonts w:ascii="Times New Roman" w:hAnsi="Times New Roman" w:cs="Times New Roman"/>
          <w:sz w:val="24"/>
          <w:szCs w:val="24"/>
        </w:rPr>
        <w:t>.2</w:t>
      </w:r>
      <w:r>
        <w:rPr>
          <w:rFonts w:ascii="Times New Roman" w:hAnsi="Times New Roman" w:cs="Times New Roman"/>
          <w:sz w:val="24"/>
          <w:szCs w:val="24"/>
        </w:rPr>
        <w:t xml:space="preserve">; </w:t>
      </w:r>
      <w:r w:rsidR="002C073E">
        <w:rPr>
          <w:rFonts w:ascii="Times New Roman" w:hAnsi="Times New Roman" w:cs="Times New Roman"/>
          <w:sz w:val="24"/>
          <w:szCs w:val="24"/>
        </w:rPr>
        <w:t>2. Timotiju</w:t>
      </w:r>
      <w:r>
        <w:rPr>
          <w:rFonts w:ascii="Times New Roman" w:hAnsi="Times New Roman" w:cs="Times New Roman"/>
          <w:sz w:val="24"/>
          <w:szCs w:val="24"/>
        </w:rPr>
        <w:t xml:space="preserve"> </w:t>
      </w:r>
      <w:r w:rsidR="002C073E">
        <w:rPr>
          <w:rFonts w:ascii="Times New Roman" w:hAnsi="Times New Roman" w:cs="Times New Roman"/>
          <w:sz w:val="24"/>
          <w:szCs w:val="24"/>
        </w:rPr>
        <w:t>3</w:t>
      </w:r>
      <w:r>
        <w:rPr>
          <w:rFonts w:ascii="Times New Roman" w:hAnsi="Times New Roman" w:cs="Times New Roman"/>
          <w:sz w:val="24"/>
          <w:szCs w:val="24"/>
        </w:rPr>
        <w:t>,</w:t>
      </w:r>
      <w:r w:rsidR="002C073E">
        <w:rPr>
          <w:rFonts w:ascii="Times New Roman" w:hAnsi="Times New Roman" w:cs="Times New Roman"/>
          <w:sz w:val="24"/>
          <w:szCs w:val="24"/>
        </w:rPr>
        <w:t>15</w:t>
      </w:r>
      <w:r>
        <w:rPr>
          <w:rFonts w:ascii="Times New Roman" w:hAnsi="Times New Roman" w:cs="Times New Roman"/>
          <w:sz w:val="24"/>
          <w:szCs w:val="24"/>
        </w:rPr>
        <w:t>–</w:t>
      </w:r>
      <w:r w:rsidR="002C073E">
        <w:rPr>
          <w:rFonts w:ascii="Times New Roman" w:hAnsi="Times New Roman" w:cs="Times New Roman"/>
          <w:sz w:val="24"/>
          <w:szCs w:val="24"/>
        </w:rPr>
        <w:t>17</w:t>
      </w:r>
      <w:r>
        <w:rPr>
          <w:rFonts w:ascii="Times New Roman" w:hAnsi="Times New Roman" w:cs="Times New Roman"/>
          <w:sz w:val="24"/>
          <w:szCs w:val="24"/>
        </w:rPr>
        <w:t>;</w:t>
      </w:r>
      <w:r w:rsidR="002C073E">
        <w:rPr>
          <w:rFonts w:ascii="Times New Roman" w:hAnsi="Times New Roman" w:cs="Times New Roman"/>
          <w:sz w:val="24"/>
          <w:szCs w:val="24"/>
        </w:rPr>
        <w:t xml:space="preserve"> 2. Petrova 1,19–21;</w:t>
      </w:r>
      <w:r>
        <w:rPr>
          <w:rFonts w:ascii="Times New Roman" w:hAnsi="Times New Roman" w:cs="Times New Roman"/>
          <w:sz w:val="24"/>
          <w:szCs w:val="24"/>
        </w:rPr>
        <w:t xml:space="preserve"> </w:t>
      </w:r>
      <w:r w:rsidR="002C073E">
        <w:rPr>
          <w:rFonts w:ascii="Times New Roman" w:hAnsi="Times New Roman" w:cs="Times New Roman"/>
          <w:sz w:val="24"/>
          <w:szCs w:val="24"/>
        </w:rPr>
        <w:t>2. Mojsijeva</w:t>
      </w:r>
      <w:r>
        <w:rPr>
          <w:rFonts w:ascii="Times New Roman" w:hAnsi="Times New Roman" w:cs="Times New Roman"/>
          <w:sz w:val="24"/>
          <w:szCs w:val="24"/>
        </w:rPr>
        <w:t xml:space="preserve"> </w:t>
      </w:r>
      <w:r w:rsidR="002C073E">
        <w:rPr>
          <w:rFonts w:ascii="Times New Roman" w:hAnsi="Times New Roman" w:cs="Times New Roman"/>
          <w:sz w:val="24"/>
          <w:szCs w:val="24"/>
        </w:rPr>
        <w:t>17,14</w:t>
      </w:r>
      <w:r>
        <w:rPr>
          <w:rFonts w:ascii="Times New Roman" w:hAnsi="Times New Roman" w:cs="Times New Roman"/>
          <w:sz w:val="24"/>
          <w:szCs w:val="24"/>
        </w:rPr>
        <w:t>;</w:t>
      </w:r>
      <w:r w:rsidR="002C073E">
        <w:rPr>
          <w:rFonts w:ascii="Times New Roman" w:hAnsi="Times New Roman" w:cs="Times New Roman"/>
          <w:sz w:val="24"/>
          <w:szCs w:val="24"/>
        </w:rPr>
        <w:t xml:space="preserve"> Otkrivenje 1,19; Jezekilj</w:t>
      </w:r>
      <w:r>
        <w:rPr>
          <w:rFonts w:ascii="Times New Roman" w:hAnsi="Times New Roman" w:cs="Times New Roman"/>
          <w:sz w:val="24"/>
          <w:szCs w:val="24"/>
        </w:rPr>
        <w:t xml:space="preserve"> </w:t>
      </w:r>
      <w:r w:rsidR="002C073E">
        <w:rPr>
          <w:rFonts w:ascii="Times New Roman" w:hAnsi="Times New Roman" w:cs="Times New Roman"/>
          <w:sz w:val="24"/>
          <w:szCs w:val="24"/>
        </w:rPr>
        <w:t>4</w:t>
      </w:r>
      <w:r>
        <w:rPr>
          <w:rFonts w:ascii="Times New Roman" w:hAnsi="Times New Roman" w:cs="Times New Roman"/>
          <w:sz w:val="24"/>
          <w:szCs w:val="24"/>
        </w:rPr>
        <w:t>,1–8</w:t>
      </w:r>
    </w:p>
    <w:p w14:paraId="29BCE8FC" w14:textId="77777777" w:rsidR="004F7D56" w:rsidRDefault="004F7D56" w:rsidP="004F7D56"/>
    <w:p w14:paraId="4F42D2E1" w14:textId="77777777" w:rsidR="004F7D56" w:rsidRPr="007842F1" w:rsidRDefault="004F7D56" w:rsidP="004F7D56">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51A0D894" w14:textId="77777777" w:rsidR="004F7D56" w:rsidRDefault="004F7D56" w:rsidP="004F7D56"/>
    <w:p w14:paraId="032BAE4F" w14:textId="1FC376BD" w:rsidR="004F7D56" w:rsidRDefault="002C073E" w:rsidP="004F7D56">
      <w:pPr>
        <w:rPr>
          <w:rFonts w:ascii="Times New Roman" w:hAnsi="Times New Roman" w:cs="Times New Roman"/>
          <w:sz w:val="24"/>
          <w:szCs w:val="24"/>
        </w:rPr>
      </w:pPr>
      <w:r w:rsidRPr="002C073E">
        <w:rPr>
          <w:rFonts w:ascii="Times New Roman" w:hAnsi="Times New Roman" w:cs="Times New Roman"/>
          <w:sz w:val="24"/>
          <w:szCs w:val="24"/>
        </w:rPr>
        <w:t xml:space="preserve">Pouka za ovu sedmicu usredsređena je na to kako je Bog komunicirao sa prorocima i kako je ta komunikacija rezultirala raznolikošću spisa koje </w:t>
      </w:r>
      <w:r w:rsidR="00785172">
        <w:rPr>
          <w:rFonts w:ascii="Times New Roman" w:hAnsi="Times New Roman" w:cs="Times New Roman"/>
          <w:sz w:val="24"/>
          <w:szCs w:val="24"/>
        </w:rPr>
        <w:t>nalazimo</w:t>
      </w:r>
      <w:r w:rsidRPr="002C073E">
        <w:rPr>
          <w:rFonts w:ascii="Times New Roman" w:hAnsi="Times New Roman" w:cs="Times New Roman"/>
          <w:sz w:val="24"/>
          <w:szCs w:val="24"/>
        </w:rPr>
        <w:t xml:space="preserve"> u Bibliji. Od pada u greh, kao što je istaknuto u prvoj pouci, ljudi su izgubili direktan pristup Bogu. Međutim, putem otkrivenja</w:t>
      </w:r>
      <w:r w:rsidR="00785172">
        <w:rPr>
          <w:rFonts w:ascii="Times New Roman" w:hAnsi="Times New Roman" w:cs="Times New Roman"/>
          <w:sz w:val="24"/>
          <w:szCs w:val="24"/>
        </w:rPr>
        <w:t xml:space="preserve"> i nadahnuća</w:t>
      </w:r>
      <w:r w:rsidRPr="002C073E">
        <w:rPr>
          <w:rFonts w:ascii="Times New Roman" w:hAnsi="Times New Roman" w:cs="Times New Roman"/>
          <w:sz w:val="24"/>
          <w:szCs w:val="24"/>
        </w:rPr>
        <w:t xml:space="preserve">, Bog se povezao sa palim </w:t>
      </w:r>
      <w:r w:rsidR="00785172">
        <w:rPr>
          <w:rFonts w:ascii="Times New Roman" w:hAnsi="Times New Roman" w:cs="Times New Roman"/>
          <w:sz w:val="24"/>
          <w:szCs w:val="24"/>
        </w:rPr>
        <w:t>ljudskim rodom</w:t>
      </w:r>
      <w:r w:rsidRPr="002C073E">
        <w:rPr>
          <w:rFonts w:ascii="Times New Roman" w:hAnsi="Times New Roman" w:cs="Times New Roman"/>
          <w:sz w:val="24"/>
          <w:szCs w:val="24"/>
        </w:rPr>
        <w:t xml:space="preserve"> i </w:t>
      </w:r>
      <w:r w:rsidR="00785172">
        <w:rPr>
          <w:rFonts w:ascii="Times New Roman" w:hAnsi="Times New Roman" w:cs="Times New Roman"/>
          <w:sz w:val="24"/>
          <w:szCs w:val="24"/>
        </w:rPr>
        <w:t>objavljivao mu S</w:t>
      </w:r>
      <w:r w:rsidRPr="002C073E">
        <w:rPr>
          <w:rFonts w:ascii="Times New Roman" w:hAnsi="Times New Roman" w:cs="Times New Roman"/>
          <w:sz w:val="24"/>
          <w:szCs w:val="24"/>
        </w:rPr>
        <w:t xml:space="preserve">voju volju preko proroka i drugih pisaca Biblije. Sveto pismo svedoči i o otkrivenju i o nadahnuću kod biblijskih pisaca, i ono treba da bude polazište za razumevanje ovog božansko-ljudskog procesa. Elen G. Vajt je razumela ovaj proces na osnovu iskustva i sopstvenog proučavanja </w:t>
      </w:r>
      <w:r w:rsidR="00785172">
        <w:rPr>
          <w:rFonts w:ascii="Times New Roman" w:hAnsi="Times New Roman" w:cs="Times New Roman"/>
          <w:sz w:val="24"/>
          <w:szCs w:val="24"/>
        </w:rPr>
        <w:t>Svetog pisma</w:t>
      </w:r>
      <w:r w:rsidRPr="002C073E">
        <w:rPr>
          <w:rFonts w:ascii="Times New Roman" w:hAnsi="Times New Roman" w:cs="Times New Roman"/>
          <w:sz w:val="24"/>
          <w:szCs w:val="24"/>
        </w:rPr>
        <w:t xml:space="preserve">. </w:t>
      </w:r>
      <w:r w:rsidR="00785172">
        <w:rPr>
          <w:rFonts w:ascii="Times New Roman" w:hAnsi="Times New Roman" w:cs="Times New Roman"/>
          <w:sz w:val="24"/>
          <w:szCs w:val="24"/>
        </w:rPr>
        <w:t>Zato</w:t>
      </w:r>
      <w:r w:rsidRPr="002C073E">
        <w:rPr>
          <w:rFonts w:ascii="Times New Roman" w:hAnsi="Times New Roman" w:cs="Times New Roman"/>
          <w:sz w:val="24"/>
          <w:szCs w:val="24"/>
        </w:rPr>
        <w:t xml:space="preserve"> </w:t>
      </w:r>
      <w:r w:rsidR="00785172">
        <w:rPr>
          <w:rFonts w:ascii="Times New Roman" w:hAnsi="Times New Roman" w:cs="Times New Roman"/>
          <w:sz w:val="24"/>
          <w:szCs w:val="24"/>
        </w:rPr>
        <w:t>će se ova</w:t>
      </w:r>
      <w:r w:rsidRPr="002C073E">
        <w:rPr>
          <w:rFonts w:ascii="Times New Roman" w:hAnsi="Times New Roman" w:cs="Times New Roman"/>
          <w:sz w:val="24"/>
          <w:szCs w:val="24"/>
        </w:rPr>
        <w:t xml:space="preserve"> pouka </w:t>
      </w:r>
      <w:r w:rsidR="00785172">
        <w:rPr>
          <w:rFonts w:ascii="Times New Roman" w:hAnsi="Times New Roman" w:cs="Times New Roman"/>
          <w:sz w:val="24"/>
          <w:szCs w:val="24"/>
        </w:rPr>
        <w:t>kretati</w:t>
      </w:r>
      <w:r w:rsidRPr="002C073E">
        <w:rPr>
          <w:rFonts w:ascii="Times New Roman" w:hAnsi="Times New Roman" w:cs="Times New Roman"/>
          <w:sz w:val="24"/>
          <w:szCs w:val="24"/>
        </w:rPr>
        <w:t xml:space="preserve"> od Svetog pisma ka njenom ličnom iskustvu otkrivenja</w:t>
      </w:r>
      <w:r w:rsidR="00785172">
        <w:rPr>
          <w:rFonts w:ascii="Times New Roman" w:hAnsi="Times New Roman" w:cs="Times New Roman"/>
          <w:sz w:val="24"/>
          <w:szCs w:val="24"/>
        </w:rPr>
        <w:t xml:space="preserve"> i nadahnuća</w:t>
      </w:r>
      <w:r w:rsidRPr="002C073E">
        <w:rPr>
          <w:rFonts w:ascii="Times New Roman" w:hAnsi="Times New Roman" w:cs="Times New Roman"/>
          <w:sz w:val="24"/>
          <w:szCs w:val="24"/>
        </w:rPr>
        <w:t>.</w:t>
      </w:r>
    </w:p>
    <w:p w14:paraId="4CE22DC0" w14:textId="77777777" w:rsidR="002C073E" w:rsidRDefault="002C073E" w:rsidP="002C073E">
      <w:pPr>
        <w:rPr>
          <w:rFonts w:ascii="Times New Roman" w:hAnsi="Times New Roman" w:cs="Times New Roman"/>
          <w:sz w:val="24"/>
          <w:szCs w:val="24"/>
        </w:rPr>
      </w:pPr>
    </w:p>
    <w:p w14:paraId="15A72821" w14:textId="4DFD9696" w:rsidR="002C073E" w:rsidRPr="002C073E" w:rsidRDefault="002C073E" w:rsidP="002C073E">
      <w:pPr>
        <w:rPr>
          <w:rFonts w:ascii="Times New Roman" w:hAnsi="Times New Roman" w:cs="Times New Roman"/>
          <w:b/>
          <w:bCs/>
          <w:sz w:val="24"/>
          <w:szCs w:val="24"/>
          <w:u w:val="single"/>
        </w:rPr>
      </w:pPr>
      <w:r w:rsidRPr="002C073E">
        <w:rPr>
          <w:rFonts w:ascii="Times New Roman" w:hAnsi="Times New Roman" w:cs="Times New Roman"/>
          <w:b/>
          <w:bCs/>
          <w:sz w:val="24"/>
          <w:szCs w:val="24"/>
          <w:u w:val="single"/>
        </w:rPr>
        <w:t>Drugi deo: Komentar</w:t>
      </w:r>
    </w:p>
    <w:p w14:paraId="12DB3D15" w14:textId="77777777" w:rsidR="002C073E" w:rsidRDefault="002C073E" w:rsidP="002C073E">
      <w:pPr>
        <w:rPr>
          <w:rFonts w:ascii="Times New Roman" w:hAnsi="Times New Roman" w:cs="Times New Roman"/>
          <w:sz w:val="24"/>
          <w:szCs w:val="24"/>
        </w:rPr>
      </w:pPr>
    </w:p>
    <w:p w14:paraId="57103230" w14:textId="77777777" w:rsidR="002C073E" w:rsidRPr="002C073E" w:rsidRDefault="002C073E" w:rsidP="002C073E">
      <w:pPr>
        <w:rPr>
          <w:rFonts w:ascii="Times New Roman" w:hAnsi="Times New Roman" w:cs="Times New Roman"/>
          <w:b/>
          <w:bCs/>
          <w:sz w:val="24"/>
          <w:szCs w:val="24"/>
        </w:rPr>
      </w:pPr>
      <w:r w:rsidRPr="002C073E">
        <w:rPr>
          <w:rFonts w:ascii="Times New Roman" w:hAnsi="Times New Roman" w:cs="Times New Roman"/>
          <w:b/>
          <w:bCs/>
          <w:sz w:val="24"/>
          <w:szCs w:val="24"/>
        </w:rPr>
        <w:t>1. Opšte otkrivenje nasuprot posebnom otkrivenju</w:t>
      </w:r>
    </w:p>
    <w:p w14:paraId="236233B5" w14:textId="69D3F686"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Teolozi razlikuju dve vrste otkrivenja: opšte i posebno. Opšte otkrivenje se odnosi na Božje samootkrivanje kroz prirodu, istoriju i ljudsko iskustvo, čime On postaje poznat svim ljudim</w:t>
      </w:r>
      <w:r w:rsidR="00785172">
        <w:rPr>
          <w:rFonts w:ascii="Times New Roman" w:hAnsi="Times New Roman" w:cs="Times New Roman"/>
          <w:sz w:val="24"/>
          <w:szCs w:val="24"/>
        </w:rPr>
        <w:t xml:space="preserve">a svuda </w:t>
      </w:r>
      <w:r w:rsidRPr="00785172">
        <w:rPr>
          <w:rFonts w:ascii="Times New Roman" w:hAnsi="Times New Roman" w:cs="Times New Roman"/>
          <w:sz w:val="24"/>
          <w:szCs w:val="24"/>
        </w:rPr>
        <w:t>(Danilo 2,21</w:t>
      </w:r>
      <w:r w:rsidR="00785172">
        <w:rPr>
          <w:rFonts w:ascii="Times New Roman" w:hAnsi="Times New Roman" w:cs="Times New Roman"/>
          <w:sz w:val="24"/>
          <w:szCs w:val="24"/>
        </w:rPr>
        <w:t>;</w:t>
      </w:r>
      <w:r w:rsidRPr="00785172">
        <w:rPr>
          <w:rFonts w:ascii="Times New Roman" w:hAnsi="Times New Roman" w:cs="Times New Roman"/>
          <w:sz w:val="24"/>
          <w:szCs w:val="24"/>
        </w:rPr>
        <w:t xml:space="preserve"> Rimljanima 2,11–16; Dela </w:t>
      </w:r>
      <w:r w:rsidR="00785172">
        <w:rPr>
          <w:rFonts w:ascii="Times New Roman" w:hAnsi="Times New Roman" w:cs="Times New Roman"/>
          <w:sz w:val="24"/>
          <w:szCs w:val="24"/>
        </w:rPr>
        <w:t xml:space="preserve">apostolska </w:t>
      </w:r>
      <w:r w:rsidRPr="00785172">
        <w:rPr>
          <w:rFonts w:ascii="Times New Roman" w:hAnsi="Times New Roman" w:cs="Times New Roman"/>
          <w:sz w:val="24"/>
          <w:szCs w:val="24"/>
        </w:rPr>
        <w:t>4,16.17</w:t>
      </w:r>
      <w:r w:rsidR="00785172">
        <w:rPr>
          <w:rFonts w:ascii="Times New Roman" w:hAnsi="Times New Roman" w:cs="Times New Roman"/>
          <w:sz w:val="24"/>
          <w:szCs w:val="24"/>
        </w:rPr>
        <w:t>)</w:t>
      </w:r>
      <w:r w:rsidRPr="002C073E">
        <w:rPr>
          <w:rFonts w:ascii="Times New Roman" w:hAnsi="Times New Roman" w:cs="Times New Roman"/>
          <w:sz w:val="24"/>
          <w:szCs w:val="24"/>
        </w:rPr>
        <w:t>.</w:t>
      </w:r>
      <w:r w:rsidR="00785172">
        <w:rPr>
          <w:rFonts w:ascii="Times New Roman" w:hAnsi="Times New Roman" w:cs="Times New Roman"/>
          <w:sz w:val="24"/>
          <w:szCs w:val="24"/>
        </w:rPr>
        <w:t xml:space="preserve"> Tekst</w:t>
      </w:r>
      <w:r w:rsidRPr="002C073E">
        <w:rPr>
          <w:rFonts w:ascii="Times New Roman" w:hAnsi="Times New Roman" w:cs="Times New Roman"/>
          <w:sz w:val="24"/>
          <w:szCs w:val="24"/>
        </w:rPr>
        <w:t xml:space="preserve"> Psal</w:t>
      </w:r>
      <w:r w:rsidR="00785172">
        <w:rPr>
          <w:rFonts w:ascii="Times New Roman" w:hAnsi="Times New Roman" w:cs="Times New Roman"/>
          <w:sz w:val="24"/>
          <w:szCs w:val="24"/>
        </w:rPr>
        <w:t>mi</w:t>
      </w:r>
      <w:r w:rsidRPr="002C073E">
        <w:rPr>
          <w:rFonts w:ascii="Times New Roman" w:hAnsi="Times New Roman" w:cs="Times New Roman"/>
          <w:sz w:val="24"/>
          <w:szCs w:val="24"/>
        </w:rPr>
        <w:t xml:space="preserve"> 19,1.2 potvrđuje da </w:t>
      </w:r>
      <w:r w:rsidR="00785172">
        <w:rPr>
          <w:rFonts w:ascii="Times New Roman" w:hAnsi="Times New Roman" w:cs="Times New Roman"/>
          <w:sz w:val="24"/>
          <w:szCs w:val="24"/>
        </w:rPr>
        <w:t>dela Božjeg stvaranja</w:t>
      </w:r>
      <w:r w:rsidRPr="002C073E">
        <w:rPr>
          <w:rFonts w:ascii="Times New Roman" w:hAnsi="Times New Roman" w:cs="Times New Roman"/>
          <w:sz w:val="24"/>
          <w:szCs w:val="24"/>
        </w:rPr>
        <w:t xml:space="preserve"> objavljuj</w:t>
      </w:r>
      <w:r w:rsidR="00785172">
        <w:rPr>
          <w:rFonts w:ascii="Times New Roman" w:hAnsi="Times New Roman" w:cs="Times New Roman"/>
          <w:sz w:val="24"/>
          <w:szCs w:val="24"/>
        </w:rPr>
        <w:t>u</w:t>
      </w:r>
      <w:r w:rsidRPr="002C073E">
        <w:rPr>
          <w:rFonts w:ascii="Times New Roman" w:hAnsi="Times New Roman" w:cs="Times New Roman"/>
          <w:sz w:val="24"/>
          <w:szCs w:val="24"/>
        </w:rPr>
        <w:t xml:space="preserve"> Božju slavu; ipak, ovo otkrivenje ostaje široko i neprecizno. Nasuprot tome, posebno otkrivenje je Božja direktna komunikacija sa određenim pojedincima u specifičnim vremenima i</w:t>
      </w:r>
      <w:r w:rsidR="00E474E6">
        <w:rPr>
          <w:rFonts w:ascii="Times New Roman" w:hAnsi="Times New Roman" w:cs="Times New Roman"/>
          <w:sz w:val="24"/>
          <w:szCs w:val="24"/>
        </w:rPr>
        <w:t xml:space="preserve"> na određenim</w:t>
      </w:r>
      <w:r w:rsidRPr="002C073E">
        <w:rPr>
          <w:rFonts w:ascii="Times New Roman" w:hAnsi="Times New Roman" w:cs="Times New Roman"/>
          <w:sz w:val="24"/>
          <w:szCs w:val="24"/>
        </w:rPr>
        <w:t xml:space="preserve"> mestima, kojom se otkrivaju istine neophodne za otkupiteljski odnos sa Njim </w:t>
      </w:r>
      <w:r w:rsidRPr="00785172">
        <w:rPr>
          <w:rFonts w:ascii="Times New Roman" w:hAnsi="Times New Roman" w:cs="Times New Roman"/>
          <w:sz w:val="24"/>
          <w:szCs w:val="24"/>
        </w:rPr>
        <w:t>(5. Mojsijeva 29,29; Jevrejima 1,1.2</w:t>
      </w:r>
      <w:r w:rsidR="00785172">
        <w:rPr>
          <w:rFonts w:ascii="Times New Roman" w:hAnsi="Times New Roman" w:cs="Times New Roman"/>
          <w:sz w:val="24"/>
          <w:szCs w:val="24"/>
        </w:rPr>
        <w:t>)</w:t>
      </w:r>
      <w:r w:rsidRPr="002C073E">
        <w:rPr>
          <w:rFonts w:ascii="Times New Roman" w:hAnsi="Times New Roman" w:cs="Times New Roman"/>
          <w:sz w:val="24"/>
          <w:szCs w:val="24"/>
        </w:rPr>
        <w:t xml:space="preserve">. Zbog pada </w:t>
      </w:r>
      <w:r w:rsidR="00785172">
        <w:rPr>
          <w:rFonts w:ascii="Times New Roman" w:hAnsi="Times New Roman" w:cs="Times New Roman"/>
          <w:sz w:val="24"/>
          <w:szCs w:val="24"/>
        </w:rPr>
        <w:t>ljudi u greh</w:t>
      </w:r>
      <w:r w:rsidRPr="002C073E">
        <w:rPr>
          <w:rFonts w:ascii="Times New Roman" w:hAnsi="Times New Roman" w:cs="Times New Roman"/>
          <w:sz w:val="24"/>
          <w:szCs w:val="24"/>
        </w:rPr>
        <w:t>, samo opšte otkrivenje nije bilo dovoljno, jer je ljudima bilo potrebno jasnije božansko vođstvo da bi prevazišli svoja duhovna ograničenja </w:t>
      </w:r>
      <w:r w:rsidRPr="00785172">
        <w:rPr>
          <w:rFonts w:ascii="Times New Roman" w:hAnsi="Times New Roman" w:cs="Times New Roman"/>
          <w:sz w:val="24"/>
          <w:szCs w:val="24"/>
        </w:rPr>
        <w:t>(1. Korinćanima 2,14</w:t>
      </w:r>
      <w:r w:rsidR="00785172">
        <w:rPr>
          <w:rFonts w:ascii="Times New Roman" w:hAnsi="Times New Roman" w:cs="Times New Roman"/>
          <w:sz w:val="24"/>
          <w:szCs w:val="24"/>
        </w:rPr>
        <w:t>)</w:t>
      </w:r>
      <w:r w:rsidRPr="002C073E">
        <w:rPr>
          <w:rFonts w:ascii="Times New Roman" w:hAnsi="Times New Roman" w:cs="Times New Roman"/>
          <w:sz w:val="24"/>
          <w:szCs w:val="24"/>
        </w:rPr>
        <w:t>.</w:t>
      </w:r>
    </w:p>
    <w:p w14:paraId="0966592F" w14:textId="1E7D2540" w:rsid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Posebno otkrivenje razotkriva istine o Bogu koje ljudi ne mogu samostalno </w:t>
      </w:r>
      <w:r w:rsidR="00785172">
        <w:rPr>
          <w:rFonts w:ascii="Times New Roman" w:hAnsi="Times New Roman" w:cs="Times New Roman"/>
          <w:sz w:val="24"/>
          <w:szCs w:val="24"/>
        </w:rPr>
        <w:t>da otkriju</w:t>
      </w:r>
      <w:r w:rsidRPr="002C073E">
        <w:rPr>
          <w:rFonts w:ascii="Times New Roman" w:hAnsi="Times New Roman" w:cs="Times New Roman"/>
          <w:sz w:val="24"/>
          <w:szCs w:val="24"/>
        </w:rPr>
        <w:t>. Biblijski termini za „otkriti“ (hebrejski </w:t>
      </w:r>
      <w:r w:rsidRPr="002C073E">
        <w:rPr>
          <w:rFonts w:ascii="Times New Roman" w:hAnsi="Times New Roman" w:cs="Times New Roman"/>
          <w:i/>
          <w:iCs/>
          <w:sz w:val="24"/>
          <w:szCs w:val="24"/>
        </w:rPr>
        <w:t>galah</w:t>
      </w:r>
      <w:r w:rsidRPr="002C073E">
        <w:rPr>
          <w:rFonts w:ascii="Times New Roman" w:hAnsi="Times New Roman" w:cs="Times New Roman"/>
          <w:sz w:val="24"/>
          <w:szCs w:val="24"/>
        </w:rPr>
        <w:t>, </w:t>
      </w:r>
      <w:r w:rsidRPr="00785172">
        <w:rPr>
          <w:rFonts w:ascii="Times New Roman" w:hAnsi="Times New Roman" w:cs="Times New Roman"/>
          <w:sz w:val="24"/>
          <w:szCs w:val="24"/>
        </w:rPr>
        <w:t>Amos 3,7</w:t>
      </w:r>
      <w:r w:rsidRPr="002C073E">
        <w:rPr>
          <w:rFonts w:ascii="Times New Roman" w:hAnsi="Times New Roman" w:cs="Times New Roman"/>
          <w:sz w:val="24"/>
          <w:szCs w:val="24"/>
        </w:rPr>
        <w:t>; grčki </w:t>
      </w:r>
      <w:r w:rsidRPr="002C073E">
        <w:rPr>
          <w:rFonts w:ascii="Times New Roman" w:hAnsi="Times New Roman" w:cs="Times New Roman"/>
          <w:i/>
          <w:iCs/>
          <w:sz w:val="24"/>
          <w:szCs w:val="24"/>
        </w:rPr>
        <w:t>apokalyptō</w:t>
      </w:r>
      <w:r w:rsidRPr="002C073E">
        <w:rPr>
          <w:rFonts w:ascii="Times New Roman" w:hAnsi="Times New Roman" w:cs="Times New Roman"/>
          <w:sz w:val="24"/>
          <w:szCs w:val="24"/>
        </w:rPr>
        <w:t>, </w:t>
      </w:r>
      <w:r w:rsidRPr="00785172">
        <w:rPr>
          <w:rFonts w:ascii="Times New Roman" w:hAnsi="Times New Roman" w:cs="Times New Roman"/>
          <w:sz w:val="24"/>
          <w:szCs w:val="24"/>
        </w:rPr>
        <w:t>Rimljanima 1,17</w:t>
      </w:r>
      <w:r w:rsidRPr="002C073E">
        <w:rPr>
          <w:rFonts w:ascii="Times New Roman" w:hAnsi="Times New Roman" w:cs="Times New Roman"/>
          <w:sz w:val="24"/>
          <w:szCs w:val="24"/>
        </w:rPr>
        <w:t xml:space="preserve">) prenose ideju o skidanju vela sa skrivenog znanja. Otkrivenje se može opisati kao Božje otkrivanje Sebe i Svoje </w:t>
      </w:r>
      <w:r w:rsidRPr="002C073E">
        <w:rPr>
          <w:rFonts w:ascii="Times New Roman" w:hAnsi="Times New Roman" w:cs="Times New Roman"/>
          <w:sz w:val="24"/>
          <w:szCs w:val="24"/>
        </w:rPr>
        <w:lastRenderedPageBreak/>
        <w:t xml:space="preserve">volje izabranom oruđu, čime se predaje znanje nedostižno ljudskim naporom. Sama Biblija je zapis tog posebnog otkrivenja, koje svoj vrhunac dostiže u Isusu Hristu, koji, od </w:t>
      </w:r>
      <w:r w:rsidR="00785172">
        <w:rPr>
          <w:rFonts w:ascii="Times New Roman" w:hAnsi="Times New Roman" w:cs="Times New Roman"/>
          <w:sz w:val="24"/>
          <w:szCs w:val="24"/>
        </w:rPr>
        <w:t>izveštaja 1. Mojsijeva</w:t>
      </w:r>
      <w:r w:rsidRPr="002C073E">
        <w:rPr>
          <w:rFonts w:ascii="Times New Roman" w:hAnsi="Times New Roman" w:cs="Times New Roman"/>
          <w:sz w:val="24"/>
          <w:szCs w:val="24"/>
        </w:rPr>
        <w:t xml:space="preserve"> 3,15 pa nadalje, stoji kao </w:t>
      </w:r>
      <w:r w:rsidR="00832462">
        <w:rPr>
          <w:rFonts w:ascii="Times New Roman" w:hAnsi="Times New Roman" w:cs="Times New Roman"/>
          <w:sz w:val="24"/>
          <w:szCs w:val="24"/>
        </w:rPr>
        <w:t>krajnje središte</w:t>
      </w:r>
      <w:r w:rsidRPr="002C073E">
        <w:rPr>
          <w:rFonts w:ascii="Times New Roman" w:hAnsi="Times New Roman" w:cs="Times New Roman"/>
          <w:sz w:val="24"/>
          <w:szCs w:val="24"/>
        </w:rPr>
        <w:t xml:space="preserve"> </w:t>
      </w:r>
      <w:r w:rsidR="00832462">
        <w:rPr>
          <w:rFonts w:ascii="Times New Roman" w:hAnsi="Times New Roman" w:cs="Times New Roman"/>
          <w:sz w:val="24"/>
          <w:szCs w:val="24"/>
        </w:rPr>
        <w:t>Božje božanske</w:t>
      </w:r>
      <w:r w:rsidRPr="002C073E">
        <w:rPr>
          <w:rFonts w:ascii="Times New Roman" w:hAnsi="Times New Roman" w:cs="Times New Roman"/>
          <w:sz w:val="24"/>
          <w:szCs w:val="24"/>
        </w:rPr>
        <w:t xml:space="preserve"> komunikacije.</w:t>
      </w:r>
    </w:p>
    <w:p w14:paraId="33CD3DD8" w14:textId="77777777" w:rsidR="00832462" w:rsidRPr="002C073E" w:rsidRDefault="00832462" w:rsidP="002C073E">
      <w:pPr>
        <w:rPr>
          <w:rFonts w:ascii="Times New Roman" w:hAnsi="Times New Roman" w:cs="Times New Roman"/>
          <w:sz w:val="24"/>
          <w:szCs w:val="24"/>
        </w:rPr>
      </w:pPr>
    </w:p>
    <w:p w14:paraId="36781CEB" w14:textId="77777777" w:rsidR="002C073E" w:rsidRPr="002C073E" w:rsidRDefault="002C073E" w:rsidP="002C073E">
      <w:pPr>
        <w:rPr>
          <w:rFonts w:ascii="Times New Roman" w:hAnsi="Times New Roman" w:cs="Times New Roman"/>
          <w:b/>
          <w:bCs/>
          <w:sz w:val="24"/>
          <w:szCs w:val="24"/>
        </w:rPr>
      </w:pPr>
      <w:r w:rsidRPr="002C073E">
        <w:rPr>
          <w:rFonts w:ascii="Times New Roman" w:hAnsi="Times New Roman" w:cs="Times New Roman"/>
          <w:b/>
          <w:bCs/>
          <w:sz w:val="24"/>
          <w:szCs w:val="24"/>
        </w:rPr>
        <w:t>2. Nadahnuće (Inspiracija)</w:t>
      </w:r>
    </w:p>
    <w:p w14:paraId="38FA29BB" w14:textId="1078A63D"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Otkrivenje je bilo vertikalni događaj </w:t>
      </w:r>
      <w:r w:rsidR="00832462">
        <w:rPr>
          <w:rFonts w:ascii="Times New Roman" w:hAnsi="Times New Roman" w:cs="Times New Roman"/>
          <w:sz w:val="24"/>
          <w:szCs w:val="24"/>
        </w:rPr>
        <w:t>kojim</w:t>
      </w:r>
      <w:r w:rsidRPr="002C073E">
        <w:rPr>
          <w:rFonts w:ascii="Times New Roman" w:hAnsi="Times New Roman" w:cs="Times New Roman"/>
          <w:sz w:val="24"/>
          <w:szCs w:val="24"/>
        </w:rPr>
        <w:t xml:space="preserve"> je Bog saopštavao istinu ljudskim primaocima, dok je nadahnuće bilo horizontalni proces očuvanja i prenošenja te istine drugima. Ovaj proces se odvijao i putem </w:t>
      </w:r>
      <w:r w:rsidR="00832462">
        <w:rPr>
          <w:rFonts w:ascii="Times New Roman" w:hAnsi="Times New Roman" w:cs="Times New Roman"/>
          <w:sz w:val="24"/>
          <w:szCs w:val="24"/>
        </w:rPr>
        <w:t>usmenih objava</w:t>
      </w:r>
      <w:r w:rsidRPr="002C073E">
        <w:rPr>
          <w:rFonts w:ascii="Times New Roman" w:hAnsi="Times New Roman" w:cs="Times New Roman"/>
          <w:sz w:val="24"/>
          <w:szCs w:val="24"/>
        </w:rPr>
        <w:t xml:space="preserve"> i putem pisanja Svetog pisma. Mnoge proročke poruke su prvo bile izgovorene pre nego što su zapisane </w:t>
      </w:r>
      <w:r w:rsidRPr="00832462">
        <w:rPr>
          <w:rFonts w:ascii="Times New Roman" w:hAnsi="Times New Roman" w:cs="Times New Roman"/>
          <w:sz w:val="24"/>
          <w:szCs w:val="24"/>
        </w:rPr>
        <w:t>(Isaija 7,3.4; Jeremija 7,2</w:t>
      </w:r>
      <w:r w:rsidR="00832462">
        <w:rPr>
          <w:rFonts w:ascii="Times New Roman" w:hAnsi="Times New Roman" w:cs="Times New Roman"/>
          <w:sz w:val="24"/>
          <w:szCs w:val="24"/>
        </w:rPr>
        <w:t>)</w:t>
      </w:r>
      <w:r w:rsidRPr="002C073E">
        <w:rPr>
          <w:rFonts w:ascii="Times New Roman" w:hAnsi="Times New Roman" w:cs="Times New Roman"/>
          <w:sz w:val="24"/>
          <w:szCs w:val="24"/>
        </w:rPr>
        <w:t>, kao što je bilo i sa Isusovim učenjem </w:t>
      </w:r>
      <w:r w:rsidRPr="00832462">
        <w:rPr>
          <w:rFonts w:ascii="Times New Roman" w:hAnsi="Times New Roman" w:cs="Times New Roman"/>
          <w:sz w:val="24"/>
          <w:szCs w:val="24"/>
        </w:rPr>
        <w:t>(Matej 5–7).</w:t>
      </w:r>
      <w:r w:rsidRPr="002C073E">
        <w:rPr>
          <w:rFonts w:ascii="Times New Roman" w:hAnsi="Times New Roman" w:cs="Times New Roman"/>
          <w:sz w:val="24"/>
          <w:szCs w:val="24"/>
        </w:rPr>
        <w:t xml:space="preserve"> Sveto pismo je </w:t>
      </w:r>
      <w:r w:rsidR="00832462">
        <w:rPr>
          <w:rFonts w:ascii="Times New Roman" w:hAnsi="Times New Roman" w:cs="Times New Roman"/>
          <w:sz w:val="24"/>
          <w:szCs w:val="24"/>
        </w:rPr>
        <w:t>vrhunac Božje objave</w:t>
      </w:r>
      <w:r w:rsidRPr="002C073E">
        <w:rPr>
          <w:rFonts w:ascii="Times New Roman" w:hAnsi="Times New Roman" w:cs="Times New Roman"/>
          <w:sz w:val="24"/>
          <w:szCs w:val="24"/>
        </w:rPr>
        <w:t xml:space="preserve">, </w:t>
      </w:r>
      <w:r w:rsidR="00832462">
        <w:rPr>
          <w:rFonts w:ascii="Times New Roman" w:hAnsi="Times New Roman" w:cs="Times New Roman"/>
          <w:sz w:val="24"/>
          <w:szCs w:val="24"/>
        </w:rPr>
        <w:t>koje služi</w:t>
      </w:r>
      <w:r w:rsidRPr="002C073E">
        <w:rPr>
          <w:rFonts w:ascii="Times New Roman" w:hAnsi="Times New Roman" w:cs="Times New Roman"/>
          <w:sz w:val="24"/>
          <w:szCs w:val="24"/>
        </w:rPr>
        <w:t xml:space="preserve"> kao autoritativni </w:t>
      </w:r>
      <w:r w:rsidR="00832462">
        <w:rPr>
          <w:rFonts w:ascii="Times New Roman" w:hAnsi="Times New Roman" w:cs="Times New Roman"/>
          <w:sz w:val="24"/>
          <w:szCs w:val="24"/>
        </w:rPr>
        <w:t>zalog</w:t>
      </w:r>
      <w:r w:rsidRPr="002C073E">
        <w:rPr>
          <w:rFonts w:ascii="Times New Roman" w:hAnsi="Times New Roman" w:cs="Times New Roman"/>
          <w:sz w:val="24"/>
          <w:szCs w:val="24"/>
        </w:rPr>
        <w:t xml:space="preserve"> božanske istine za doktrinarno i duhovno vođstvo. Kao konačni oblik posebnog otkrivenja, Biblija svedoči o sopstvenom nadahnuću. Pavle je izjavio da je „sve Pismo </w:t>
      </w:r>
      <w:r w:rsidR="00832462">
        <w:rPr>
          <w:rFonts w:ascii="Times New Roman" w:hAnsi="Times New Roman" w:cs="Times New Roman"/>
          <w:sz w:val="24"/>
          <w:szCs w:val="24"/>
        </w:rPr>
        <w:t>od Boga dano</w:t>
      </w:r>
      <w:r w:rsidRPr="002C073E">
        <w:rPr>
          <w:rFonts w:ascii="Times New Roman" w:hAnsi="Times New Roman" w:cs="Times New Roman"/>
          <w:sz w:val="24"/>
          <w:szCs w:val="24"/>
        </w:rPr>
        <w:t>“ </w:t>
      </w:r>
      <w:r w:rsidRPr="00832462">
        <w:rPr>
          <w:rFonts w:ascii="Times New Roman" w:hAnsi="Times New Roman" w:cs="Times New Roman"/>
          <w:sz w:val="24"/>
          <w:szCs w:val="24"/>
        </w:rPr>
        <w:t>(2. Timot</w:t>
      </w:r>
      <w:r w:rsidR="00832462">
        <w:rPr>
          <w:rFonts w:ascii="Times New Roman" w:hAnsi="Times New Roman" w:cs="Times New Roman"/>
          <w:sz w:val="24"/>
          <w:szCs w:val="24"/>
        </w:rPr>
        <w:t>i</w:t>
      </w:r>
      <w:r w:rsidRPr="00832462">
        <w:rPr>
          <w:rFonts w:ascii="Times New Roman" w:hAnsi="Times New Roman" w:cs="Times New Roman"/>
          <w:sz w:val="24"/>
          <w:szCs w:val="24"/>
        </w:rPr>
        <w:t>ju 3,16</w:t>
      </w:r>
      <w:r w:rsidR="00832462">
        <w:rPr>
          <w:rFonts w:ascii="Times New Roman" w:hAnsi="Times New Roman" w:cs="Times New Roman"/>
          <w:sz w:val="24"/>
          <w:szCs w:val="24"/>
        </w:rPr>
        <w:t>)</w:t>
      </w:r>
      <w:r w:rsidRPr="002C073E">
        <w:rPr>
          <w:rFonts w:ascii="Times New Roman" w:hAnsi="Times New Roman" w:cs="Times New Roman"/>
          <w:sz w:val="24"/>
          <w:szCs w:val="24"/>
        </w:rPr>
        <w:t>, koristeći termin </w:t>
      </w:r>
      <w:r w:rsidRPr="002C073E">
        <w:rPr>
          <w:rFonts w:ascii="Times New Roman" w:hAnsi="Times New Roman" w:cs="Times New Roman"/>
          <w:i/>
          <w:iCs/>
          <w:sz w:val="24"/>
          <w:szCs w:val="24"/>
        </w:rPr>
        <w:t>theopneustos</w:t>
      </w:r>
      <w:r w:rsidRPr="002C073E">
        <w:rPr>
          <w:rFonts w:ascii="Times New Roman" w:hAnsi="Times New Roman" w:cs="Times New Roman"/>
          <w:sz w:val="24"/>
          <w:szCs w:val="24"/>
        </w:rPr>
        <w:t xml:space="preserve">, što znači „od Boga </w:t>
      </w:r>
      <w:r w:rsidR="00832462">
        <w:rPr>
          <w:rFonts w:ascii="Times New Roman" w:hAnsi="Times New Roman" w:cs="Times New Roman"/>
          <w:sz w:val="24"/>
          <w:szCs w:val="24"/>
        </w:rPr>
        <w:t>u</w:t>
      </w:r>
      <w:r w:rsidRPr="002C073E">
        <w:rPr>
          <w:rFonts w:ascii="Times New Roman" w:hAnsi="Times New Roman" w:cs="Times New Roman"/>
          <w:sz w:val="24"/>
          <w:szCs w:val="24"/>
        </w:rPr>
        <w:t xml:space="preserve">dahnuto“. Ovo značenje potvrđuje da je </w:t>
      </w:r>
      <w:r w:rsidR="00832462">
        <w:rPr>
          <w:rFonts w:ascii="Times New Roman" w:hAnsi="Times New Roman" w:cs="Times New Roman"/>
          <w:sz w:val="24"/>
          <w:szCs w:val="24"/>
        </w:rPr>
        <w:t>čitava</w:t>
      </w:r>
      <w:r w:rsidRPr="002C073E">
        <w:rPr>
          <w:rFonts w:ascii="Times New Roman" w:hAnsi="Times New Roman" w:cs="Times New Roman"/>
          <w:sz w:val="24"/>
          <w:szCs w:val="24"/>
        </w:rPr>
        <w:t xml:space="preserve"> Biblija, a ne samo </w:t>
      </w:r>
      <w:r w:rsidR="00832462">
        <w:rPr>
          <w:rFonts w:ascii="Times New Roman" w:hAnsi="Times New Roman" w:cs="Times New Roman"/>
          <w:sz w:val="24"/>
          <w:szCs w:val="24"/>
        </w:rPr>
        <w:t xml:space="preserve">neki njeni </w:t>
      </w:r>
      <w:r w:rsidRPr="002C073E">
        <w:rPr>
          <w:rFonts w:ascii="Times New Roman" w:hAnsi="Times New Roman" w:cs="Times New Roman"/>
          <w:sz w:val="24"/>
          <w:szCs w:val="24"/>
        </w:rPr>
        <w:t>delovi, bila božanski nadahnuta, što je čini potpuno dostojnom poverenja za učenje i poučavanje.</w:t>
      </w:r>
    </w:p>
    <w:p w14:paraId="701FB3E9" w14:textId="27F27FAE" w:rsid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Proces nadahnuća uključivao je ljudske pisce koje je Sveti Duh vodio. Petar je naglasio ovo shvatanje kada je napisao: „</w:t>
      </w:r>
      <w:r w:rsidR="00832462">
        <w:rPr>
          <w:rFonts w:ascii="Times New Roman" w:hAnsi="Times New Roman" w:cs="Times New Roman"/>
          <w:sz w:val="24"/>
          <w:szCs w:val="24"/>
        </w:rPr>
        <w:t>N</w:t>
      </w:r>
      <w:r w:rsidR="00832462" w:rsidRPr="00832462">
        <w:rPr>
          <w:rFonts w:ascii="Times New Roman" w:hAnsi="Times New Roman" w:cs="Times New Roman"/>
          <w:sz w:val="24"/>
          <w:szCs w:val="24"/>
        </w:rPr>
        <w:t xml:space="preserve">aučeni od </w:t>
      </w:r>
      <w:r w:rsidR="00832462">
        <w:rPr>
          <w:rFonts w:ascii="Times New Roman" w:hAnsi="Times New Roman" w:cs="Times New Roman"/>
          <w:sz w:val="24"/>
          <w:szCs w:val="24"/>
        </w:rPr>
        <w:t>S</w:t>
      </w:r>
      <w:r w:rsidR="00832462" w:rsidRPr="00832462">
        <w:rPr>
          <w:rFonts w:ascii="Times New Roman" w:hAnsi="Times New Roman" w:cs="Times New Roman"/>
          <w:sz w:val="24"/>
          <w:szCs w:val="24"/>
        </w:rPr>
        <w:t>vetoga Duha govoriše sveti Božji ljudi</w:t>
      </w:r>
      <w:r w:rsidRPr="002C073E">
        <w:rPr>
          <w:rFonts w:ascii="Times New Roman" w:hAnsi="Times New Roman" w:cs="Times New Roman"/>
          <w:sz w:val="24"/>
          <w:szCs w:val="24"/>
        </w:rPr>
        <w:t>“ </w:t>
      </w:r>
      <w:r w:rsidRPr="00832462">
        <w:rPr>
          <w:rFonts w:ascii="Times New Roman" w:hAnsi="Times New Roman" w:cs="Times New Roman"/>
          <w:sz w:val="24"/>
          <w:szCs w:val="24"/>
        </w:rPr>
        <w:t>(2. Petrova 1,21</w:t>
      </w:r>
      <w:r w:rsidR="00832462">
        <w:rPr>
          <w:rFonts w:ascii="Times New Roman" w:hAnsi="Times New Roman" w:cs="Times New Roman"/>
          <w:sz w:val="24"/>
          <w:szCs w:val="24"/>
        </w:rPr>
        <w:t>)</w:t>
      </w:r>
      <w:r w:rsidRPr="002C073E">
        <w:rPr>
          <w:rFonts w:ascii="Times New Roman" w:hAnsi="Times New Roman" w:cs="Times New Roman"/>
          <w:sz w:val="24"/>
          <w:szCs w:val="24"/>
        </w:rPr>
        <w:t>. Grčka reč </w:t>
      </w:r>
      <w:r w:rsidRPr="002C073E">
        <w:rPr>
          <w:rFonts w:ascii="Times New Roman" w:hAnsi="Times New Roman" w:cs="Times New Roman"/>
          <w:i/>
          <w:iCs/>
          <w:sz w:val="24"/>
          <w:szCs w:val="24"/>
        </w:rPr>
        <w:t>pheromenoi</w:t>
      </w:r>
      <w:r w:rsidRPr="002C073E">
        <w:rPr>
          <w:rFonts w:ascii="Times New Roman" w:hAnsi="Times New Roman" w:cs="Times New Roman"/>
          <w:sz w:val="24"/>
          <w:szCs w:val="24"/>
        </w:rPr>
        <w:t xml:space="preserve"> („pokrenuti“, „nošeni“) sugeriše da ih je Duh nosio, </w:t>
      </w:r>
      <w:r w:rsidR="002322E9">
        <w:rPr>
          <w:rFonts w:ascii="Times New Roman" w:hAnsi="Times New Roman" w:cs="Times New Roman"/>
          <w:sz w:val="24"/>
          <w:szCs w:val="24"/>
        </w:rPr>
        <w:t>obezbeđujući</w:t>
      </w:r>
      <w:r w:rsidRPr="002C073E">
        <w:rPr>
          <w:rFonts w:ascii="Times New Roman" w:hAnsi="Times New Roman" w:cs="Times New Roman"/>
          <w:sz w:val="24"/>
          <w:szCs w:val="24"/>
        </w:rPr>
        <w:t xml:space="preserve"> da Sveto pismo nije puka ljudska izmišljotina. Nadahnuće se može opisati kao božanski čin koji omogućava prorocima da prime i prenesu otkrivenje autoritativno i pouzdano. Ova božanska inicijativa </w:t>
      </w:r>
      <w:r w:rsidR="00E474E6">
        <w:rPr>
          <w:rFonts w:ascii="Times New Roman" w:hAnsi="Times New Roman" w:cs="Times New Roman"/>
          <w:sz w:val="24"/>
          <w:szCs w:val="24"/>
        </w:rPr>
        <w:t>obezbedila</w:t>
      </w:r>
      <w:r w:rsidRPr="002C073E">
        <w:rPr>
          <w:rFonts w:ascii="Times New Roman" w:hAnsi="Times New Roman" w:cs="Times New Roman"/>
          <w:sz w:val="24"/>
          <w:szCs w:val="24"/>
        </w:rPr>
        <w:t xml:space="preserve"> je </w:t>
      </w:r>
      <w:r w:rsidR="00E474E6">
        <w:rPr>
          <w:rFonts w:ascii="Times New Roman" w:hAnsi="Times New Roman" w:cs="Times New Roman"/>
          <w:sz w:val="24"/>
          <w:szCs w:val="24"/>
        </w:rPr>
        <w:t>precizno</w:t>
      </w:r>
      <w:r w:rsidRPr="002C073E">
        <w:rPr>
          <w:rFonts w:ascii="Times New Roman" w:hAnsi="Times New Roman" w:cs="Times New Roman"/>
          <w:sz w:val="24"/>
          <w:szCs w:val="24"/>
        </w:rPr>
        <w:t xml:space="preserve"> očuvanje Božje istine kroz pisano Sveto pismo, kao što se vidi kada je Mojsiju naređeno da zapiše Božje reči </w:t>
      </w:r>
      <w:r w:rsidRPr="002322E9">
        <w:rPr>
          <w:rFonts w:ascii="Times New Roman" w:hAnsi="Times New Roman" w:cs="Times New Roman"/>
          <w:sz w:val="24"/>
          <w:szCs w:val="24"/>
        </w:rPr>
        <w:t>(2. Mojsijeva 17,14; 5. Mojsijeva 31,9</w:t>
      </w:r>
      <w:r w:rsidR="002322E9">
        <w:rPr>
          <w:rFonts w:ascii="Times New Roman" w:hAnsi="Times New Roman" w:cs="Times New Roman"/>
          <w:sz w:val="24"/>
          <w:szCs w:val="24"/>
        </w:rPr>
        <w:t>)</w:t>
      </w:r>
      <w:r w:rsidRPr="002C073E">
        <w:rPr>
          <w:rFonts w:ascii="Times New Roman" w:hAnsi="Times New Roman" w:cs="Times New Roman"/>
          <w:sz w:val="24"/>
          <w:szCs w:val="24"/>
        </w:rPr>
        <w:t>. Kasnije je Isus Navin naglasio važnost poslušnosti onome što je napisano u Knjizi zakona </w:t>
      </w:r>
      <w:r w:rsidRPr="002322E9">
        <w:rPr>
          <w:rFonts w:ascii="Times New Roman" w:hAnsi="Times New Roman" w:cs="Times New Roman"/>
          <w:sz w:val="24"/>
          <w:szCs w:val="24"/>
        </w:rPr>
        <w:t>(Isus Navin 23,6</w:t>
      </w:r>
      <w:r w:rsidR="002322E9">
        <w:rPr>
          <w:rFonts w:ascii="Times New Roman" w:hAnsi="Times New Roman" w:cs="Times New Roman"/>
          <w:b/>
          <w:bCs/>
          <w:sz w:val="24"/>
          <w:szCs w:val="24"/>
        </w:rPr>
        <w:t>)</w:t>
      </w:r>
      <w:r w:rsidRPr="002C073E">
        <w:rPr>
          <w:rFonts w:ascii="Times New Roman" w:hAnsi="Times New Roman" w:cs="Times New Roman"/>
          <w:sz w:val="24"/>
          <w:szCs w:val="24"/>
        </w:rPr>
        <w:t xml:space="preserve">, </w:t>
      </w:r>
      <w:r w:rsidR="002322E9">
        <w:rPr>
          <w:rFonts w:ascii="Times New Roman" w:hAnsi="Times New Roman" w:cs="Times New Roman"/>
          <w:sz w:val="24"/>
          <w:szCs w:val="24"/>
        </w:rPr>
        <w:t>čime</w:t>
      </w:r>
      <w:r w:rsidRPr="002C073E">
        <w:rPr>
          <w:rFonts w:ascii="Times New Roman" w:hAnsi="Times New Roman" w:cs="Times New Roman"/>
          <w:sz w:val="24"/>
          <w:szCs w:val="24"/>
        </w:rPr>
        <w:t xml:space="preserve"> je istak</w:t>
      </w:r>
      <w:r w:rsidR="002322E9">
        <w:rPr>
          <w:rFonts w:ascii="Times New Roman" w:hAnsi="Times New Roman" w:cs="Times New Roman"/>
          <w:sz w:val="24"/>
          <w:szCs w:val="24"/>
        </w:rPr>
        <w:t>nuta</w:t>
      </w:r>
      <w:r w:rsidRPr="002C073E">
        <w:rPr>
          <w:rFonts w:ascii="Times New Roman" w:hAnsi="Times New Roman" w:cs="Times New Roman"/>
          <w:sz w:val="24"/>
          <w:szCs w:val="24"/>
        </w:rPr>
        <w:t xml:space="preserve"> trajn</w:t>
      </w:r>
      <w:r w:rsidR="002322E9">
        <w:rPr>
          <w:rFonts w:ascii="Times New Roman" w:hAnsi="Times New Roman" w:cs="Times New Roman"/>
          <w:sz w:val="24"/>
          <w:szCs w:val="24"/>
        </w:rPr>
        <w:t>a</w:t>
      </w:r>
      <w:r w:rsidRPr="002C073E">
        <w:rPr>
          <w:rFonts w:ascii="Times New Roman" w:hAnsi="Times New Roman" w:cs="Times New Roman"/>
          <w:sz w:val="24"/>
          <w:szCs w:val="24"/>
        </w:rPr>
        <w:t xml:space="preserve"> ulog</w:t>
      </w:r>
      <w:r w:rsidR="002322E9">
        <w:rPr>
          <w:rFonts w:ascii="Times New Roman" w:hAnsi="Times New Roman" w:cs="Times New Roman"/>
          <w:sz w:val="24"/>
          <w:szCs w:val="24"/>
        </w:rPr>
        <w:t>a</w:t>
      </w:r>
      <w:r w:rsidRPr="002C073E">
        <w:rPr>
          <w:rFonts w:ascii="Times New Roman" w:hAnsi="Times New Roman" w:cs="Times New Roman"/>
          <w:sz w:val="24"/>
          <w:szCs w:val="24"/>
        </w:rPr>
        <w:t xml:space="preserve"> nadahnutog</w:t>
      </w:r>
      <w:r w:rsidR="002322E9">
        <w:rPr>
          <w:rFonts w:ascii="Times New Roman" w:hAnsi="Times New Roman" w:cs="Times New Roman"/>
          <w:sz w:val="24"/>
          <w:szCs w:val="24"/>
        </w:rPr>
        <w:t xml:space="preserve"> Svetog pisma</w:t>
      </w:r>
      <w:r w:rsidRPr="002C073E">
        <w:rPr>
          <w:rFonts w:ascii="Times New Roman" w:hAnsi="Times New Roman" w:cs="Times New Roman"/>
          <w:sz w:val="24"/>
          <w:szCs w:val="24"/>
        </w:rPr>
        <w:t xml:space="preserve"> u vođenju Božjeg naroda.</w:t>
      </w:r>
    </w:p>
    <w:p w14:paraId="4EC64328" w14:textId="77777777" w:rsidR="002322E9" w:rsidRPr="002C073E" w:rsidRDefault="002322E9" w:rsidP="002C073E">
      <w:pPr>
        <w:rPr>
          <w:rFonts w:ascii="Times New Roman" w:hAnsi="Times New Roman" w:cs="Times New Roman"/>
          <w:sz w:val="24"/>
          <w:szCs w:val="24"/>
        </w:rPr>
      </w:pPr>
    </w:p>
    <w:p w14:paraId="0B45EEB4" w14:textId="77777777" w:rsidR="002C073E" w:rsidRPr="002C073E" w:rsidRDefault="002C073E" w:rsidP="002C073E">
      <w:pPr>
        <w:rPr>
          <w:rFonts w:ascii="Times New Roman" w:hAnsi="Times New Roman" w:cs="Times New Roman"/>
          <w:b/>
          <w:bCs/>
          <w:sz w:val="24"/>
          <w:szCs w:val="24"/>
        </w:rPr>
      </w:pPr>
      <w:r w:rsidRPr="002C073E">
        <w:rPr>
          <w:rFonts w:ascii="Times New Roman" w:hAnsi="Times New Roman" w:cs="Times New Roman"/>
          <w:b/>
          <w:bCs/>
          <w:sz w:val="24"/>
          <w:szCs w:val="24"/>
        </w:rPr>
        <w:t>3. Božje posebno otkrivenje u Svetom pismu</w:t>
      </w:r>
    </w:p>
    <w:p w14:paraId="14E32903" w14:textId="19185DFC"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Otkrivenje i nadahnuće funkcionisali su zajedno u Božjem saopštavanju Svoje volje čovečanstvu. Otkrivenje je bilo vertikalni čin Božjeg otkrivanja božanske istine kroz snove, vizije ili direktna uputstva proroku. </w:t>
      </w:r>
      <w:r w:rsidR="002322E9">
        <w:rPr>
          <w:rFonts w:ascii="Times New Roman" w:hAnsi="Times New Roman" w:cs="Times New Roman"/>
          <w:sz w:val="24"/>
          <w:szCs w:val="24"/>
        </w:rPr>
        <w:t>Otkrivenje je išlo putanjom</w:t>
      </w:r>
      <w:r w:rsidRPr="002C073E">
        <w:rPr>
          <w:rFonts w:ascii="Times New Roman" w:hAnsi="Times New Roman" w:cs="Times New Roman"/>
          <w:sz w:val="24"/>
          <w:szCs w:val="24"/>
        </w:rPr>
        <w:t xml:space="preserve"> od Boga ka ljudima. Nadahnuće je bilo horizontalni proces u kojem su proroci, </w:t>
      </w:r>
      <w:r w:rsidR="002322E9">
        <w:rPr>
          <w:rFonts w:ascii="Times New Roman" w:hAnsi="Times New Roman" w:cs="Times New Roman"/>
          <w:sz w:val="24"/>
          <w:szCs w:val="24"/>
        </w:rPr>
        <w:t>pod Božjim vođstvom</w:t>
      </w:r>
      <w:r w:rsidRPr="002C073E">
        <w:rPr>
          <w:rFonts w:ascii="Times New Roman" w:hAnsi="Times New Roman" w:cs="Times New Roman"/>
          <w:sz w:val="24"/>
          <w:szCs w:val="24"/>
        </w:rPr>
        <w:t xml:space="preserve">, verno prenosili otkrivenu istinu drugima. To se dešavalo putem usmenog </w:t>
      </w:r>
      <w:r w:rsidR="002322E9">
        <w:rPr>
          <w:rFonts w:ascii="Times New Roman" w:hAnsi="Times New Roman" w:cs="Times New Roman"/>
          <w:sz w:val="24"/>
          <w:szCs w:val="24"/>
        </w:rPr>
        <w:t>objavljivanja</w:t>
      </w:r>
      <w:r w:rsidRPr="002C073E">
        <w:rPr>
          <w:rFonts w:ascii="Times New Roman" w:hAnsi="Times New Roman" w:cs="Times New Roman"/>
          <w:sz w:val="24"/>
          <w:szCs w:val="24"/>
        </w:rPr>
        <w:t xml:space="preserve"> i </w:t>
      </w:r>
      <w:r w:rsidR="00E474E6">
        <w:rPr>
          <w:rFonts w:ascii="Times New Roman" w:hAnsi="Times New Roman" w:cs="Times New Roman"/>
          <w:sz w:val="24"/>
          <w:szCs w:val="24"/>
        </w:rPr>
        <w:t>pisanja</w:t>
      </w:r>
      <w:r w:rsidRPr="002C073E">
        <w:rPr>
          <w:rFonts w:ascii="Times New Roman" w:hAnsi="Times New Roman" w:cs="Times New Roman"/>
          <w:sz w:val="24"/>
          <w:szCs w:val="24"/>
        </w:rPr>
        <w:t xml:space="preserve"> (</w:t>
      </w:r>
      <w:r w:rsidRPr="002322E9">
        <w:rPr>
          <w:rFonts w:ascii="Times New Roman" w:hAnsi="Times New Roman" w:cs="Times New Roman"/>
          <w:i/>
          <w:iCs/>
          <w:sz w:val="24"/>
          <w:szCs w:val="24"/>
        </w:rPr>
        <w:t>inscripturatio</w:t>
      </w:r>
      <w:r w:rsidRPr="002C073E">
        <w:rPr>
          <w:rFonts w:ascii="Times New Roman" w:hAnsi="Times New Roman" w:cs="Times New Roman"/>
          <w:sz w:val="24"/>
          <w:szCs w:val="24"/>
        </w:rPr>
        <w:t>) onoga što će</w:t>
      </w:r>
      <w:r w:rsidR="002322E9">
        <w:rPr>
          <w:rFonts w:ascii="Times New Roman" w:hAnsi="Times New Roman" w:cs="Times New Roman"/>
          <w:sz w:val="24"/>
          <w:szCs w:val="24"/>
        </w:rPr>
        <w:t xml:space="preserve"> kasnije</w:t>
      </w:r>
      <w:r w:rsidRPr="002C073E">
        <w:rPr>
          <w:rFonts w:ascii="Times New Roman" w:hAnsi="Times New Roman" w:cs="Times New Roman"/>
          <w:sz w:val="24"/>
          <w:szCs w:val="24"/>
        </w:rPr>
        <w:t xml:space="preserve"> postati Sveto pismo.</w:t>
      </w:r>
    </w:p>
    <w:p w14:paraId="69A925B7" w14:textId="68E3718B" w:rsid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Proroci su kroz ovaj proces bili ljudska karika između otkrivenja i nadahnuća. Putem nadahnuća, primali su božansku istinu i pouzdano je prenosili svojoj ciljnoj publici. </w:t>
      </w:r>
      <w:r w:rsidR="002322E9">
        <w:rPr>
          <w:rFonts w:ascii="Times New Roman" w:hAnsi="Times New Roman" w:cs="Times New Roman"/>
          <w:sz w:val="24"/>
          <w:szCs w:val="24"/>
        </w:rPr>
        <w:t>N</w:t>
      </w:r>
      <w:r w:rsidRPr="002C073E">
        <w:rPr>
          <w:rFonts w:ascii="Times New Roman" w:hAnsi="Times New Roman" w:cs="Times New Roman"/>
          <w:sz w:val="24"/>
          <w:szCs w:val="24"/>
        </w:rPr>
        <w:t>adahnuć</w:t>
      </w:r>
      <w:r w:rsidR="002322E9">
        <w:rPr>
          <w:rFonts w:ascii="Times New Roman" w:hAnsi="Times New Roman" w:cs="Times New Roman"/>
          <w:sz w:val="24"/>
          <w:szCs w:val="24"/>
        </w:rPr>
        <w:t>e je</w:t>
      </w:r>
      <w:r w:rsidRPr="002C073E">
        <w:rPr>
          <w:rFonts w:ascii="Times New Roman" w:hAnsi="Times New Roman" w:cs="Times New Roman"/>
          <w:sz w:val="24"/>
          <w:szCs w:val="24"/>
        </w:rPr>
        <w:t xml:space="preserve"> išlo </w:t>
      </w:r>
      <w:r w:rsidR="002322E9">
        <w:rPr>
          <w:rFonts w:ascii="Times New Roman" w:hAnsi="Times New Roman" w:cs="Times New Roman"/>
          <w:sz w:val="24"/>
          <w:szCs w:val="24"/>
        </w:rPr>
        <w:t>putanjom</w:t>
      </w:r>
      <w:r w:rsidRPr="002C073E">
        <w:rPr>
          <w:rFonts w:ascii="Times New Roman" w:hAnsi="Times New Roman" w:cs="Times New Roman"/>
          <w:sz w:val="24"/>
          <w:szCs w:val="24"/>
        </w:rPr>
        <w:t xml:space="preserve"> od nadahnutih ljudi ka drugim ljudima, </w:t>
      </w:r>
      <w:r w:rsidR="002322E9">
        <w:rPr>
          <w:rFonts w:ascii="Times New Roman" w:hAnsi="Times New Roman" w:cs="Times New Roman"/>
          <w:sz w:val="24"/>
          <w:szCs w:val="24"/>
        </w:rPr>
        <w:t>obezbeđujući</w:t>
      </w:r>
      <w:r w:rsidRPr="002C073E">
        <w:rPr>
          <w:rFonts w:ascii="Times New Roman" w:hAnsi="Times New Roman" w:cs="Times New Roman"/>
          <w:sz w:val="24"/>
          <w:szCs w:val="24"/>
        </w:rPr>
        <w:t xml:space="preserve"> da Božja poruka ostane dostojna poverenja i autoritativna </w:t>
      </w:r>
      <w:r w:rsidR="002322E9">
        <w:rPr>
          <w:rFonts w:ascii="Times New Roman" w:hAnsi="Times New Roman" w:cs="Times New Roman"/>
          <w:sz w:val="24"/>
          <w:szCs w:val="24"/>
        </w:rPr>
        <w:t>kroz sva pokolenja</w:t>
      </w:r>
      <w:r w:rsidRPr="002C073E">
        <w:rPr>
          <w:rFonts w:ascii="Times New Roman" w:hAnsi="Times New Roman" w:cs="Times New Roman"/>
          <w:sz w:val="24"/>
          <w:szCs w:val="24"/>
        </w:rPr>
        <w:t>. Na taj način je Biblija, Božja</w:t>
      </w:r>
      <w:r w:rsidR="002322E9" w:rsidRPr="002322E9">
        <w:rPr>
          <w:rFonts w:ascii="Times New Roman" w:hAnsi="Times New Roman" w:cs="Times New Roman"/>
          <w:sz w:val="24"/>
          <w:szCs w:val="24"/>
        </w:rPr>
        <w:t xml:space="preserve"> </w:t>
      </w:r>
      <w:r w:rsidR="002322E9" w:rsidRPr="002C073E">
        <w:rPr>
          <w:rFonts w:ascii="Times New Roman" w:hAnsi="Times New Roman" w:cs="Times New Roman"/>
          <w:sz w:val="24"/>
          <w:szCs w:val="24"/>
        </w:rPr>
        <w:t>Reč</w:t>
      </w:r>
      <w:r w:rsidRPr="002C073E">
        <w:rPr>
          <w:rFonts w:ascii="Times New Roman" w:hAnsi="Times New Roman" w:cs="Times New Roman"/>
          <w:sz w:val="24"/>
          <w:szCs w:val="24"/>
        </w:rPr>
        <w:t xml:space="preserve">, </w:t>
      </w:r>
      <w:r w:rsidR="002322E9">
        <w:rPr>
          <w:rFonts w:ascii="Times New Roman" w:hAnsi="Times New Roman" w:cs="Times New Roman"/>
          <w:sz w:val="24"/>
          <w:szCs w:val="24"/>
        </w:rPr>
        <w:t xml:space="preserve">bila </w:t>
      </w:r>
      <w:r w:rsidRPr="002C073E">
        <w:rPr>
          <w:rFonts w:ascii="Times New Roman" w:hAnsi="Times New Roman" w:cs="Times New Roman"/>
          <w:sz w:val="24"/>
          <w:szCs w:val="24"/>
        </w:rPr>
        <w:t xml:space="preserve">preneta </w:t>
      </w:r>
      <w:r w:rsidR="002322E9">
        <w:rPr>
          <w:rFonts w:ascii="Times New Roman" w:hAnsi="Times New Roman" w:cs="Times New Roman"/>
          <w:sz w:val="24"/>
          <w:szCs w:val="24"/>
        </w:rPr>
        <w:t>ljudskom rodu</w:t>
      </w:r>
      <w:r w:rsidRPr="002C073E">
        <w:rPr>
          <w:rFonts w:ascii="Times New Roman" w:hAnsi="Times New Roman" w:cs="Times New Roman"/>
          <w:sz w:val="24"/>
          <w:szCs w:val="24"/>
        </w:rPr>
        <w:t>.</w:t>
      </w:r>
    </w:p>
    <w:p w14:paraId="43ABAD9B" w14:textId="77777777" w:rsidR="002322E9" w:rsidRPr="002C073E" w:rsidRDefault="002322E9" w:rsidP="002C073E">
      <w:pPr>
        <w:rPr>
          <w:rFonts w:ascii="Times New Roman" w:hAnsi="Times New Roman" w:cs="Times New Roman"/>
          <w:sz w:val="24"/>
          <w:szCs w:val="24"/>
        </w:rPr>
      </w:pPr>
    </w:p>
    <w:p w14:paraId="1918BE37" w14:textId="089A84B1" w:rsidR="002C073E" w:rsidRPr="002C073E" w:rsidRDefault="002C073E" w:rsidP="002C073E">
      <w:pPr>
        <w:rPr>
          <w:rFonts w:ascii="Times New Roman" w:hAnsi="Times New Roman" w:cs="Times New Roman"/>
          <w:b/>
          <w:bCs/>
          <w:sz w:val="24"/>
          <w:szCs w:val="24"/>
        </w:rPr>
      </w:pPr>
      <w:r w:rsidRPr="002C073E">
        <w:rPr>
          <w:rFonts w:ascii="Times New Roman" w:hAnsi="Times New Roman" w:cs="Times New Roman"/>
          <w:b/>
          <w:bCs/>
          <w:sz w:val="24"/>
          <w:szCs w:val="24"/>
        </w:rPr>
        <w:t>4. Različit</w:t>
      </w:r>
      <w:r w:rsidR="002322E9">
        <w:rPr>
          <w:rFonts w:ascii="Times New Roman" w:hAnsi="Times New Roman" w:cs="Times New Roman"/>
          <w:b/>
          <w:bCs/>
          <w:sz w:val="24"/>
          <w:szCs w:val="24"/>
        </w:rPr>
        <w:t>a</w:t>
      </w:r>
      <w:r w:rsidRPr="002C073E">
        <w:rPr>
          <w:rFonts w:ascii="Times New Roman" w:hAnsi="Times New Roman" w:cs="Times New Roman"/>
          <w:b/>
          <w:bCs/>
          <w:sz w:val="24"/>
          <w:szCs w:val="24"/>
        </w:rPr>
        <w:t xml:space="preserve"> </w:t>
      </w:r>
      <w:r w:rsidR="002322E9">
        <w:rPr>
          <w:rFonts w:ascii="Times New Roman" w:hAnsi="Times New Roman" w:cs="Times New Roman"/>
          <w:b/>
          <w:bCs/>
          <w:sz w:val="24"/>
          <w:szCs w:val="24"/>
        </w:rPr>
        <w:t>ispoljavanja</w:t>
      </w:r>
      <w:r w:rsidRPr="002C073E">
        <w:rPr>
          <w:rFonts w:ascii="Times New Roman" w:hAnsi="Times New Roman" w:cs="Times New Roman"/>
          <w:b/>
          <w:bCs/>
          <w:sz w:val="24"/>
          <w:szCs w:val="24"/>
        </w:rPr>
        <w:t xml:space="preserve"> otkrivenja</w:t>
      </w:r>
      <w:r w:rsidR="002322E9">
        <w:rPr>
          <w:rFonts w:ascii="Times New Roman" w:hAnsi="Times New Roman" w:cs="Times New Roman"/>
          <w:b/>
          <w:bCs/>
          <w:sz w:val="24"/>
          <w:szCs w:val="24"/>
        </w:rPr>
        <w:t>–</w:t>
      </w:r>
      <w:r w:rsidRPr="002C073E">
        <w:rPr>
          <w:rFonts w:ascii="Times New Roman" w:hAnsi="Times New Roman" w:cs="Times New Roman"/>
          <w:b/>
          <w:bCs/>
          <w:sz w:val="24"/>
          <w:szCs w:val="24"/>
        </w:rPr>
        <w:t>nadahnuća u Svetom pismu</w:t>
      </w:r>
    </w:p>
    <w:p w14:paraId="65460A90" w14:textId="4B21E57A"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Bog je otkrivao Svoju volju kroz različite modalitete, </w:t>
      </w:r>
      <w:r w:rsidR="002322E9">
        <w:rPr>
          <w:rFonts w:ascii="Times New Roman" w:hAnsi="Times New Roman" w:cs="Times New Roman"/>
          <w:sz w:val="24"/>
          <w:szCs w:val="24"/>
        </w:rPr>
        <w:t>obezbeđujući</w:t>
      </w:r>
      <w:r w:rsidRPr="002C073E">
        <w:rPr>
          <w:rFonts w:ascii="Times New Roman" w:hAnsi="Times New Roman" w:cs="Times New Roman"/>
          <w:sz w:val="24"/>
          <w:szCs w:val="24"/>
        </w:rPr>
        <w:t xml:space="preserve"> i otkrivenje (Njegova istina učinjena poznatom) i nadahnuće (njeno verno prenošenje i očuvanje). Neki od tih modaliteta su sledeći:</w:t>
      </w:r>
    </w:p>
    <w:p w14:paraId="4B101433" w14:textId="69054B63"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lastRenderedPageBreak/>
        <w:t>Teofanije</w:t>
      </w:r>
      <w:r w:rsidRPr="002C073E">
        <w:rPr>
          <w:rFonts w:ascii="Times New Roman" w:hAnsi="Times New Roman" w:cs="Times New Roman"/>
          <w:sz w:val="24"/>
          <w:szCs w:val="24"/>
        </w:rPr>
        <w:t> </w:t>
      </w:r>
      <w:r w:rsidR="002322E9">
        <w:rPr>
          <w:rFonts w:ascii="Times New Roman" w:hAnsi="Times New Roman" w:cs="Times New Roman"/>
          <w:sz w:val="24"/>
          <w:szCs w:val="24"/>
        </w:rPr>
        <w:t xml:space="preserve">– </w:t>
      </w:r>
      <w:r w:rsidRPr="002C073E">
        <w:rPr>
          <w:rFonts w:ascii="Times New Roman" w:hAnsi="Times New Roman" w:cs="Times New Roman"/>
          <w:sz w:val="24"/>
          <w:szCs w:val="24"/>
        </w:rPr>
        <w:t xml:space="preserve">Vidljiva javljanja </w:t>
      </w:r>
      <w:r w:rsidRPr="002322E9">
        <w:rPr>
          <w:rFonts w:ascii="Times New Roman" w:hAnsi="Times New Roman" w:cs="Times New Roman"/>
          <w:sz w:val="24"/>
          <w:szCs w:val="24"/>
        </w:rPr>
        <w:t>Boga (</w:t>
      </w:r>
      <w:r w:rsidR="002322E9" w:rsidRPr="002322E9">
        <w:rPr>
          <w:rFonts w:ascii="Times New Roman" w:hAnsi="Times New Roman" w:cs="Times New Roman"/>
          <w:sz w:val="24"/>
          <w:szCs w:val="24"/>
        </w:rPr>
        <w:t>1. Mojsijeva</w:t>
      </w:r>
      <w:r w:rsidRPr="002322E9">
        <w:rPr>
          <w:rFonts w:ascii="Times New Roman" w:hAnsi="Times New Roman" w:cs="Times New Roman"/>
          <w:sz w:val="24"/>
          <w:szCs w:val="24"/>
        </w:rPr>
        <w:t xml:space="preserve"> 17,1; 2. Mojsijeva 33,11)</w:t>
      </w:r>
      <w:r w:rsidRPr="002C073E">
        <w:rPr>
          <w:rFonts w:ascii="Times New Roman" w:hAnsi="Times New Roman" w:cs="Times New Roman"/>
          <w:sz w:val="24"/>
          <w:szCs w:val="24"/>
        </w:rPr>
        <w:t> koja su otkrivala Njegovu prisutnost i nadahnjivala proroke.</w:t>
      </w:r>
    </w:p>
    <w:p w14:paraId="42E3B2DB" w14:textId="49574C00"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Snovi i vizije</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Božanske poruke prenete i kasnije zapisane </w:t>
      </w:r>
      <w:r w:rsidRPr="002322E9">
        <w:rPr>
          <w:rFonts w:ascii="Times New Roman" w:hAnsi="Times New Roman" w:cs="Times New Roman"/>
          <w:sz w:val="24"/>
          <w:szCs w:val="24"/>
        </w:rPr>
        <w:t>(4. Mojsijeva 12,6; Danilo 2,19).</w:t>
      </w:r>
    </w:p>
    <w:p w14:paraId="34515C97" w14:textId="6E7E81C9"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Anđeoski vesnici</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Anđeli koji su donosili otkrivenja </w:t>
      </w:r>
      <w:r w:rsidRPr="002322E9">
        <w:rPr>
          <w:rFonts w:ascii="Times New Roman" w:hAnsi="Times New Roman" w:cs="Times New Roman"/>
          <w:sz w:val="24"/>
          <w:szCs w:val="24"/>
        </w:rPr>
        <w:t>(Danilo 10,11; Luka 2,8–14).</w:t>
      </w:r>
    </w:p>
    <w:p w14:paraId="3059EF50" w14:textId="6FDF6630"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Bacanje žreba</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Božje vođstvo u donošenju odluka </w:t>
      </w:r>
      <w:r w:rsidRPr="002322E9">
        <w:rPr>
          <w:rFonts w:ascii="Times New Roman" w:hAnsi="Times New Roman" w:cs="Times New Roman"/>
          <w:sz w:val="24"/>
          <w:szCs w:val="24"/>
        </w:rPr>
        <w:t>(4. Mojsijeva 26,55; Dela</w:t>
      </w:r>
      <w:r w:rsidR="002322E9">
        <w:rPr>
          <w:rFonts w:ascii="Times New Roman" w:hAnsi="Times New Roman" w:cs="Times New Roman"/>
          <w:sz w:val="24"/>
          <w:szCs w:val="24"/>
        </w:rPr>
        <w:t xml:space="preserve"> apostolska</w:t>
      </w:r>
      <w:r w:rsidRPr="002322E9">
        <w:rPr>
          <w:rFonts w:ascii="Times New Roman" w:hAnsi="Times New Roman" w:cs="Times New Roman"/>
          <w:sz w:val="24"/>
          <w:szCs w:val="24"/>
        </w:rPr>
        <w:t xml:space="preserve"> 1,21–26).</w:t>
      </w:r>
    </w:p>
    <w:p w14:paraId="053E9D78" w14:textId="42E26AFC"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Urim i Tumim</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Božanski sud preko </w:t>
      </w:r>
      <w:r w:rsidRPr="002322E9">
        <w:rPr>
          <w:rFonts w:ascii="Times New Roman" w:hAnsi="Times New Roman" w:cs="Times New Roman"/>
          <w:sz w:val="24"/>
          <w:szCs w:val="24"/>
        </w:rPr>
        <w:t>prvosveštenika (2. Mojsijeva 28,30).</w:t>
      </w:r>
    </w:p>
    <w:p w14:paraId="4E2BAA0F" w14:textId="11710E5C"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Božanski govor</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Božje direktne reči, kasnije zapisane </w:t>
      </w:r>
      <w:r w:rsidRPr="002322E9">
        <w:rPr>
          <w:rFonts w:ascii="Times New Roman" w:hAnsi="Times New Roman" w:cs="Times New Roman"/>
          <w:sz w:val="24"/>
          <w:szCs w:val="24"/>
        </w:rPr>
        <w:t>(2. Mojsijeva 20,3–17).</w:t>
      </w:r>
    </w:p>
    <w:p w14:paraId="7C27D464" w14:textId="08C139EE" w:rsidR="002C073E" w:rsidRPr="002C073E"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Čuda i znaci</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Dela koja otkrivaju Božju silu, zapisana za buduće generacije </w:t>
      </w:r>
      <w:r w:rsidRPr="002322E9">
        <w:rPr>
          <w:rFonts w:ascii="Times New Roman" w:hAnsi="Times New Roman" w:cs="Times New Roman"/>
          <w:sz w:val="24"/>
          <w:szCs w:val="24"/>
        </w:rPr>
        <w:t>(2. Mojsijeva 7–14)</w:t>
      </w:r>
      <w:r w:rsidRPr="002C073E">
        <w:rPr>
          <w:rFonts w:ascii="Times New Roman" w:hAnsi="Times New Roman" w:cs="Times New Roman"/>
          <w:sz w:val="24"/>
          <w:szCs w:val="24"/>
        </w:rPr>
        <w:t>.</w:t>
      </w:r>
    </w:p>
    <w:p w14:paraId="6470BECF" w14:textId="77777777" w:rsidR="002322E9" w:rsidRDefault="002C073E" w:rsidP="002C073E">
      <w:pPr>
        <w:numPr>
          <w:ilvl w:val="0"/>
          <w:numId w:val="5"/>
        </w:numPr>
        <w:rPr>
          <w:rFonts w:ascii="Times New Roman" w:hAnsi="Times New Roman" w:cs="Times New Roman"/>
          <w:sz w:val="24"/>
          <w:szCs w:val="24"/>
        </w:rPr>
      </w:pPr>
      <w:r w:rsidRPr="002C073E">
        <w:rPr>
          <w:rFonts w:ascii="Times New Roman" w:hAnsi="Times New Roman" w:cs="Times New Roman"/>
          <w:b/>
          <w:bCs/>
          <w:sz w:val="24"/>
          <w:szCs w:val="24"/>
        </w:rPr>
        <w:t>Isus Hristos</w:t>
      </w:r>
      <w:r w:rsidRPr="002C073E">
        <w:rPr>
          <w:rFonts w:ascii="Times New Roman" w:hAnsi="Times New Roman" w:cs="Times New Roman"/>
          <w:sz w:val="24"/>
          <w:szCs w:val="24"/>
        </w:rPr>
        <w:t> </w:t>
      </w:r>
      <w:r w:rsidR="002322E9">
        <w:rPr>
          <w:rFonts w:ascii="Times New Roman" w:hAnsi="Times New Roman" w:cs="Times New Roman"/>
          <w:sz w:val="24"/>
          <w:szCs w:val="24"/>
        </w:rPr>
        <w:t>–</w:t>
      </w:r>
      <w:r w:rsidRPr="002C073E">
        <w:rPr>
          <w:rFonts w:ascii="Times New Roman" w:hAnsi="Times New Roman" w:cs="Times New Roman"/>
          <w:sz w:val="24"/>
          <w:szCs w:val="24"/>
        </w:rPr>
        <w:t xml:space="preserve"> Vrhunsko otkrivenje; Njegov život i učenja sačuvani u Svetom pismu.</w:t>
      </w:r>
    </w:p>
    <w:p w14:paraId="1F0C0374" w14:textId="38E9B80E" w:rsidR="002C073E" w:rsidRDefault="002C073E" w:rsidP="002322E9">
      <w:pPr>
        <w:rPr>
          <w:rFonts w:ascii="Times New Roman" w:hAnsi="Times New Roman" w:cs="Times New Roman"/>
          <w:sz w:val="24"/>
          <w:szCs w:val="24"/>
        </w:rPr>
      </w:pPr>
      <w:r w:rsidRPr="002C073E">
        <w:rPr>
          <w:rFonts w:ascii="Times New Roman" w:hAnsi="Times New Roman" w:cs="Times New Roman"/>
          <w:sz w:val="24"/>
          <w:szCs w:val="24"/>
        </w:rPr>
        <w:t>Otkrivenje je učinilo Božju istinu poznatom, dok je nadahnuće osiguralo njen</w:t>
      </w:r>
      <w:r w:rsidR="002322E9">
        <w:rPr>
          <w:rFonts w:ascii="Times New Roman" w:hAnsi="Times New Roman" w:cs="Times New Roman"/>
          <w:sz w:val="24"/>
          <w:szCs w:val="24"/>
        </w:rPr>
        <w:t>o</w:t>
      </w:r>
      <w:r w:rsidRPr="002C073E">
        <w:rPr>
          <w:rFonts w:ascii="Times New Roman" w:hAnsi="Times New Roman" w:cs="Times New Roman"/>
          <w:sz w:val="24"/>
          <w:szCs w:val="24"/>
        </w:rPr>
        <w:t xml:space="preserve"> vern</w:t>
      </w:r>
      <w:r w:rsidR="002322E9">
        <w:rPr>
          <w:rFonts w:ascii="Times New Roman" w:hAnsi="Times New Roman" w:cs="Times New Roman"/>
          <w:sz w:val="24"/>
          <w:szCs w:val="24"/>
        </w:rPr>
        <w:t>o</w:t>
      </w:r>
      <w:r w:rsidRPr="002C073E">
        <w:rPr>
          <w:rFonts w:ascii="Times New Roman" w:hAnsi="Times New Roman" w:cs="Times New Roman"/>
          <w:sz w:val="24"/>
          <w:szCs w:val="24"/>
        </w:rPr>
        <w:t xml:space="preserve"> </w:t>
      </w:r>
      <w:r w:rsidR="002322E9">
        <w:rPr>
          <w:rFonts w:ascii="Times New Roman" w:hAnsi="Times New Roman" w:cs="Times New Roman"/>
          <w:sz w:val="24"/>
          <w:szCs w:val="24"/>
        </w:rPr>
        <w:t>prenošenje</w:t>
      </w:r>
      <w:r w:rsidRPr="002C073E">
        <w:rPr>
          <w:rFonts w:ascii="Times New Roman" w:hAnsi="Times New Roman" w:cs="Times New Roman"/>
          <w:sz w:val="24"/>
          <w:szCs w:val="24"/>
        </w:rPr>
        <w:t>.</w:t>
      </w:r>
    </w:p>
    <w:p w14:paraId="2937968D" w14:textId="77777777" w:rsidR="002322E9" w:rsidRPr="002C073E" w:rsidRDefault="002322E9" w:rsidP="002322E9">
      <w:pPr>
        <w:rPr>
          <w:rFonts w:ascii="Times New Roman" w:hAnsi="Times New Roman" w:cs="Times New Roman"/>
          <w:sz w:val="24"/>
          <w:szCs w:val="24"/>
        </w:rPr>
      </w:pPr>
    </w:p>
    <w:p w14:paraId="2AED4E30" w14:textId="5B51BDB6" w:rsidR="002C073E" w:rsidRPr="002C073E" w:rsidRDefault="002C073E" w:rsidP="002C073E">
      <w:pPr>
        <w:rPr>
          <w:rFonts w:ascii="Times New Roman" w:hAnsi="Times New Roman" w:cs="Times New Roman"/>
          <w:b/>
          <w:bCs/>
          <w:sz w:val="24"/>
          <w:szCs w:val="24"/>
        </w:rPr>
      </w:pPr>
      <w:r w:rsidRPr="002C073E">
        <w:rPr>
          <w:rFonts w:ascii="Times New Roman" w:hAnsi="Times New Roman" w:cs="Times New Roman"/>
          <w:b/>
          <w:bCs/>
          <w:sz w:val="24"/>
          <w:szCs w:val="24"/>
        </w:rPr>
        <w:t>5. Elen G. Vajt je tvrdila da je iskusila otkrivenje</w:t>
      </w:r>
      <w:r w:rsidR="002322E9">
        <w:rPr>
          <w:rFonts w:ascii="Times New Roman" w:hAnsi="Times New Roman" w:cs="Times New Roman"/>
          <w:b/>
          <w:bCs/>
          <w:sz w:val="24"/>
          <w:szCs w:val="24"/>
        </w:rPr>
        <w:t>–</w:t>
      </w:r>
      <w:r w:rsidRPr="002C073E">
        <w:rPr>
          <w:rFonts w:ascii="Times New Roman" w:hAnsi="Times New Roman" w:cs="Times New Roman"/>
          <w:b/>
          <w:bCs/>
          <w:sz w:val="24"/>
          <w:szCs w:val="24"/>
        </w:rPr>
        <w:t>nadahnuće, ali je Bibliji dala jedinstven status</w:t>
      </w:r>
    </w:p>
    <w:p w14:paraId="6CDD4121" w14:textId="70301C55" w:rsidR="002C073E" w:rsidRPr="002C073E" w:rsidRDefault="00E474E6" w:rsidP="002C073E">
      <w:pPr>
        <w:rPr>
          <w:rFonts w:ascii="Times New Roman" w:hAnsi="Times New Roman" w:cs="Times New Roman"/>
          <w:sz w:val="24"/>
          <w:szCs w:val="24"/>
        </w:rPr>
      </w:pPr>
      <w:r>
        <w:rPr>
          <w:rFonts w:ascii="Times New Roman" w:hAnsi="Times New Roman" w:cs="Times New Roman"/>
          <w:sz w:val="24"/>
          <w:szCs w:val="24"/>
        </w:rPr>
        <w:t>Po</w:t>
      </w:r>
      <w:r w:rsidR="002C073E" w:rsidRPr="002C073E">
        <w:rPr>
          <w:rFonts w:ascii="Times New Roman" w:hAnsi="Times New Roman" w:cs="Times New Roman"/>
          <w:sz w:val="24"/>
          <w:szCs w:val="24"/>
        </w:rPr>
        <w:t xml:space="preserve">što smo </w:t>
      </w:r>
      <w:r>
        <w:rPr>
          <w:rFonts w:ascii="Times New Roman" w:hAnsi="Times New Roman" w:cs="Times New Roman"/>
          <w:sz w:val="24"/>
          <w:szCs w:val="24"/>
        </w:rPr>
        <w:t>ustanovili koji su to</w:t>
      </w:r>
      <w:r w:rsidR="002C073E" w:rsidRPr="002C073E">
        <w:rPr>
          <w:rFonts w:ascii="Times New Roman" w:hAnsi="Times New Roman" w:cs="Times New Roman"/>
          <w:sz w:val="24"/>
          <w:szCs w:val="24"/>
        </w:rPr>
        <w:t xml:space="preserve"> vertikaln</w:t>
      </w:r>
      <w:r>
        <w:rPr>
          <w:rFonts w:ascii="Times New Roman" w:hAnsi="Times New Roman" w:cs="Times New Roman"/>
          <w:sz w:val="24"/>
          <w:szCs w:val="24"/>
        </w:rPr>
        <w:t>i</w:t>
      </w:r>
      <w:r w:rsidR="002C073E" w:rsidRPr="002C073E">
        <w:rPr>
          <w:rFonts w:ascii="Times New Roman" w:hAnsi="Times New Roman" w:cs="Times New Roman"/>
          <w:sz w:val="24"/>
          <w:szCs w:val="24"/>
        </w:rPr>
        <w:t xml:space="preserve"> i horizontaln</w:t>
      </w:r>
      <w:r>
        <w:rPr>
          <w:rFonts w:ascii="Times New Roman" w:hAnsi="Times New Roman" w:cs="Times New Roman"/>
          <w:sz w:val="24"/>
          <w:szCs w:val="24"/>
        </w:rPr>
        <w:t>i</w:t>
      </w:r>
      <w:r w:rsidR="002C073E" w:rsidRPr="002C073E">
        <w:rPr>
          <w:rFonts w:ascii="Times New Roman" w:hAnsi="Times New Roman" w:cs="Times New Roman"/>
          <w:sz w:val="24"/>
          <w:szCs w:val="24"/>
        </w:rPr>
        <w:t xml:space="preserve"> aspekt</w:t>
      </w:r>
      <w:r>
        <w:rPr>
          <w:rFonts w:ascii="Times New Roman" w:hAnsi="Times New Roman" w:cs="Times New Roman"/>
          <w:sz w:val="24"/>
          <w:szCs w:val="24"/>
        </w:rPr>
        <w:t>i</w:t>
      </w:r>
      <w:r w:rsidR="002C073E" w:rsidRPr="002C073E">
        <w:rPr>
          <w:rFonts w:ascii="Times New Roman" w:hAnsi="Times New Roman" w:cs="Times New Roman"/>
          <w:sz w:val="24"/>
          <w:szCs w:val="24"/>
        </w:rPr>
        <w:t xml:space="preserve"> Božje komunikacije, možemo </w:t>
      </w:r>
      <w:r w:rsidR="00070C5A">
        <w:rPr>
          <w:rFonts w:ascii="Times New Roman" w:hAnsi="Times New Roman" w:cs="Times New Roman"/>
          <w:sz w:val="24"/>
          <w:szCs w:val="24"/>
        </w:rPr>
        <w:t>da ispitamo</w:t>
      </w:r>
      <w:r w:rsidR="002C073E" w:rsidRPr="002C073E">
        <w:rPr>
          <w:rFonts w:ascii="Times New Roman" w:hAnsi="Times New Roman" w:cs="Times New Roman"/>
          <w:sz w:val="24"/>
          <w:szCs w:val="24"/>
        </w:rPr>
        <w:t xml:space="preserve"> iskustvo otkrivenja</w:t>
      </w:r>
      <w:r w:rsidR="00070C5A">
        <w:rPr>
          <w:rFonts w:ascii="Times New Roman" w:hAnsi="Times New Roman" w:cs="Times New Roman"/>
          <w:sz w:val="24"/>
          <w:szCs w:val="24"/>
        </w:rPr>
        <w:t>–</w:t>
      </w:r>
      <w:r w:rsidR="002C073E" w:rsidRPr="002C073E">
        <w:rPr>
          <w:rFonts w:ascii="Times New Roman" w:hAnsi="Times New Roman" w:cs="Times New Roman"/>
          <w:sz w:val="24"/>
          <w:szCs w:val="24"/>
        </w:rPr>
        <w:t xml:space="preserve">nadahnuća Elen G. Vajt. </w:t>
      </w:r>
      <w:r w:rsidR="00070C5A">
        <w:rPr>
          <w:rFonts w:ascii="Times New Roman" w:hAnsi="Times New Roman" w:cs="Times New Roman"/>
          <w:sz w:val="24"/>
          <w:szCs w:val="24"/>
        </w:rPr>
        <w:t xml:space="preserve">Da </w:t>
      </w:r>
      <w:r w:rsidR="002C073E" w:rsidRPr="002C073E">
        <w:rPr>
          <w:rFonts w:ascii="Times New Roman" w:hAnsi="Times New Roman" w:cs="Times New Roman"/>
          <w:sz w:val="24"/>
          <w:szCs w:val="24"/>
        </w:rPr>
        <w:t xml:space="preserve">bi njen proročki dar bio autentičan, on </w:t>
      </w:r>
      <w:r w:rsidR="00070C5A">
        <w:rPr>
          <w:rFonts w:ascii="Times New Roman" w:hAnsi="Times New Roman" w:cs="Times New Roman"/>
          <w:sz w:val="24"/>
          <w:szCs w:val="24"/>
        </w:rPr>
        <w:t>mora da bude</w:t>
      </w:r>
      <w:r w:rsidR="002C073E" w:rsidRPr="002C073E">
        <w:rPr>
          <w:rFonts w:ascii="Times New Roman" w:hAnsi="Times New Roman" w:cs="Times New Roman"/>
          <w:sz w:val="24"/>
          <w:szCs w:val="24"/>
        </w:rPr>
        <w:t xml:space="preserve"> u skladu sa iskustvom biblijskih pisaca. Ta harmonija je upravo ono što nalazimo u njenom sopstvenom svedočanstvu. Izjavila je: „Ja sam podjednako zavisna od Duha Gospodnjeg u pripovedanju ili pisanju vizije, kao i u samom primanju vizije“</w:t>
      </w:r>
      <w:r w:rsidR="00070C5A">
        <w:rPr>
          <w:rFonts w:ascii="Times New Roman" w:hAnsi="Times New Roman" w:cs="Times New Roman"/>
          <w:sz w:val="24"/>
          <w:szCs w:val="24"/>
        </w:rPr>
        <w:t xml:space="preserve"> –</w:t>
      </w:r>
      <w:r w:rsidR="002C073E" w:rsidRPr="002C073E">
        <w:rPr>
          <w:rFonts w:ascii="Times New Roman" w:hAnsi="Times New Roman" w:cs="Times New Roman"/>
          <w:sz w:val="24"/>
          <w:szCs w:val="24"/>
        </w:rPr>
        <w:t> </w:t>
      </w:r>
      <w:r w:rsidR="002C073E" w:rsidRPr="00070C5A">
        <w:rPr>
          <w:rFonts w:ascii="Times New Roman" w:hAnsi="Times New Roman" w:cs="Times New Roman"/>
          <w:sz w:val="24"/>
          <w:szCs w:val="24"/>
        </w:rPr>
        <w:t xml:space="preserve">Elen G. Vajt, </w:t>
      </w:r>
      <w:r w:rsidR="00070C5A" w:rsidRPr="00070C5A">
        <w:rPr>
          <w:rFonts w:ascii="Times New Roman" w:hAnsi="Times New Roman" w:cs="Times New Roman"/>
          <w:sz w:val="24"/>
          <w:szCs w:val="24"/>
        </w:rPr>
        <w:t>„</w:t>
      </w:r>
      <w:r w:rsidR="002C073E" w:rsidRPr="00070C5A">
        <w:rPr>
          <w:rFonts w:ascii="Times New Roman" w:hAnsi="Times New Roman" w:cs="Times New Roman"/>
          <w:sz w:val="24"/>
          <w:szCs w:val="24"/>
        </w:rPr>
        <w:t>Duhovni darovi</w:t>
      </w:r>
      <w:r w:rsidR="00070C5A" w:rsidRPr="00070C5A">
        <w:rPr>
          <w:rFonts w:ascii="Times New Roman" w:hAnsi="Times New Roman" w:cs="Times New Roman"/>
          <w:sz w:val="24"/>
          <w:szCs w:val="24"/>
        </w:rPr>
        <w:t>“</w:t>
      </w:r>
      <w:r w:rsidR="002C073E" w:rsidRPr="00070C5A">
        <w:rPr>
          <w:rFonts w:ascii="Times New Roman" w:hAnsi="Times New Roman" w:cs="Times New Roman"/>
          <w:sz w:val="24"/>
          <w:szCs w:val="24"/>
        </w:rPr>
        <w:t xml:space="preserve">, </w:t>
      </w:r>
      <w:r w:rsidR="00070C5A" w:rsidRPr="00070C5A">
        <w:rPr>
          <w:rFonts w:ascii="Times New Roman" w:hAnsi="Times New Roman" w:cs="Times New Roman"/>
          <w:sz w:val="24"/>
          <w:szCs w:val="24"/>
        </w:rPr>
        <w:t>tom</w:t>
      </w:r>
      <w:r w:rsidR="002C073E" w:rsidRPr="00070C5A">
        <w:rPr>
          <w:rFonts w:ascii="Times New Roman" w:hAnsi="Times New Roman" w:cs="Times New Roman"/>
          <w:sz w:val="24"/>
          <w:szCs w:val="24"/>
        </w:rPr>
        <w:t xml:space="preserve"> 2, str. 293.</w:t>
      </w:r>
      <w:r w:rsidR="00070C5A" w:rsidRPr="00070C5A">
        <w:rPr>
          <w:rFonts w:ascii="Times New Roman" w:hAnsi="Times New Roman" w:cs="Times New Roman"/>
          <w:sz w:val="24"/>
          <w:szCs w:val="24"/>
        </w:rPr>
        <w:t xml:space="preserve"> originala (</w:t>
      </w:r>
      <w:r w:rsidR="002C073E" w:rsidRPr="00070C5A">
        <w:rPr>
          <w:rFonts w:ascii="Times New Roman" w:hAnsi="Times New Roman" w:cs="Times New Roman"/>
          <w:sz w:val="24"/>
          <w:szCs w:val="24"/>
        </w:rPr>
        <w:t xml:space="preserve">Ellen G. White, </w:t>
      </w:r>
      <w:r w:rsidR="002C073E" w:rsidRPr="00070C5A">
        <w:rPr>
          <w:rFonts w:ascii="Times New Roman" w:hAnsi="Times New Roman" w:cs="Times New Roman"/>
          <w:i/>
          <w:iCs/>
          <w:sz w:val="24"/>
          <w:szCs w:val="24"/>
        </w:rPr>
        <w:t>Spiritual Gifts</w:t>
      </w:r>
      <w:r w:rsidR="002C073E" w:rsidRPr="00070C5A">
        <w:rPr>
          <w:rFonts w:ascii="Times New Roman" w:hAnsi="Times New Roman" w:cs="Times New Roman"/>
          <w:sz w:val="24"/>
          <w:szCs w:val="24"/>
        </w:rPr>
        <w:t>, vol. 2, p. 293</w:t>
      </w:r>
      <w:r w:rsidR="00070C5A" w:rsidRPr="00070C5A">
        <w:rPr>
          <w:rFonts w:ascii="Times New Roman" w:hAnsi="Times New Roman" w:cs="Times New Roman"/>
          <w:sz w:val="24"/>
          <w:szCs w:val="24"/>
        </w:rPr>
        <w:t>)</w:t>
      </w:r>
      <w:r w:rsidR="002C073E" w:rsidRPr="00070C5A">
        <w:rPr>
          <w:rFonts w:ascii="Times New Roman" w:hAnsi="Times New Roman" w:cs="Times New Roman"/>
          <w:sz w:val="24"/>
          <w:szCs w:val="24"/>
        </w:rPr>
        <w:t>.</w:t>
      </w:r>
    </w:p>
    <w:p w14:paraId="7F1889F1" w14:textId="58FB08F6"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Proročko iskustvo Elen G. Vajt odražavalo je biblijski obrazac, gde su otkrivenje i nadahnuće funkcionisali zajedno. Vertikalni aspekt </w:t>
      </w:r>
      <w:r w:rsidR="00070C5A">
        <w:rPr>
          <w:rFonts w:ascii="Times New Roman" w:hAnsi="Times New Roman" w:cs="Times New Roman"/>
          <w:sz w:val="24"/>
          <w:szCs w:val="24"/>
        </w:rPr>
        <w:t>–</w:t>
      </w:r>
      <w:r w:rsidRPr="002C073E">
        <w:rPr>
          <w:rFonts w:ascii="Times New Roman" w:hAnsi="Times New Roman" w:cs="Times New Roman"/>
          <w:sz w:val="24"/>
          <w:szCs w:val="24"/>
        </w:rPr>
        <w:t xml:space="preserve"> „primanje vizije“ </w:t>
      </w:r>
      <w:r w:rsidR="00070C5A">
        <w:rPr>
          <w:rFonts w:ascii="Times New Roman" w:hAnsi="Times New Roman" w:cs="Times New Roman"/>
          <w:sz w:val="24"/>
          <w:szCs w:val="24"/>
        </w:rPr>
        <w:t>–</w:t>
      </w:r>
      <w:r w:rsidRPr="002C073E">
        <w:rPr>
          <w:rFonts w:ascii="Times New Roman" w:hAnsi="Times New Roman" w:cs="Times New Roman"/>
          <w:sz w:val="24"/>
          <w:szCs w:val="24"/>
        </w:rPr>
        <w:t xml:space="preserve"> bio je centralan za njenu službu. Tokom sedamdeset godina </w:t>
      </w:r>
      <w:r w:rsidR="00070C5A">
        <w:rPr>
          <w:rFonts w:ascii="Times New Roman" w:hAnsi="Times New Roman" w:cs="Times New Roman"/>
          <w:sz w:val="24"/>
          <w:szCs w:val="24"/>
        </w:rPr>
        <w:t xml:space="preserve">službe, ona je </w:t>
      </w:r>
      <w:r w:rsidRPr="002C073E">
        <w:rPr>
          <w:rFonts w:ascii="Times New Roman" w:hAnsi="Times New Roman" w:cs="Times New Roman"/>
          <w:sz w:val="24"/>
          <w:szCs w:val="24"/>
        </w:rPr>
        <w:t xml:space="preserve">primila približno hiljadu snova i vizija o različitim temama, uključujući lične savete, crkvenu upravu, obrazovanje, zdravlje, teologiju i veliku borbu između Hrista i </w:t>
      </w:r>
      <w:r w:rsidR="00070C5A">
        <w:rPr>
          <w:rFonts w:ascii="Times New Roman" w:hAnsi="Times New Roman" w:cs="Times New Roman"/>
          <w:sz w:val="24"/>
          <w:szCs w:val="24"/>
        </w:rPr>
        <w:t>s</w:t>
      </w:r>
      <w:r w:rsidRPr="002C073E">
        <w:rPr>
          <w:rFonts w:ascii="Times New Roman" w:hAnsi="Times New Roman" w:cs="Times New Roman"/>
          <w:sz w:val="24"/>
          <w:szCs w:val="24"/>
        </w:rPr>
        <w:t>otone. O</w:t>
      </w:r>
      <w:r w:rsidR="00070C5A">
        <w:rPr>
          <w:rFonts w:ascii="Times New Roman" w:hAnsi="Times New Roman" w:cs="Times New Roman"/>
          <w:sz w:val="24"/>
          <w:szCs w:val="24"/>
        </w:rPr>
        <w:t>na je o</w:t>
      </w:r>
      <w:r w:rsidRPr="002C073E">
        <w:rPr>
          <w:rFonts w:ascii="Times New Roman" w:hAnsi="Times New Roman" w:cs="Times New Roman"/>
          <w:sz w:val="24"/>
          <w:szCs w:val="24"/>
        </w:rPr>
        <w:t>pisala ova iskustva kao prenošenje u Božju prisutnost, viđenje prošlih i budućih događaja i primanje božanskih uputstava.</w:t>
      </w:r>
    </w:p>
    <w:p w14:paraId="6B70E599" w14:textId="00D27AA0"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Horizontalni aspekt </w:t>
      </w:r>
      <w:r w:rsidR="00070C5A">
        <w:rPr>
          <w:rFonts w:ascii="Times New Roman" w:hAnsi="Times New Roman" w:cs="Times New Roman"/>
          <w:sz w:val="24"/>
          <w:szCs w:val="24"/>
        </w:rPr>
        <w:t>–</w:t>
      </w:r>
      <w:r w:rsidRPr="002C073E">
        <w:rPr>
          <w:rFonts w:ascii="Times New Roman" w:hAnsi="Times New Roman" w:cs="Times New Roman"/>
          <w:sz w:val="24"/>
          <w:szCs w:val="24"/>
        </w:rPr>
        <w:t xml:space="preserve"> „pripovedanje ili pisanje vizije“ </w:t>
      </w:r>
      <w:r w:rsidR="00070C5A">
        <w:rPr>
          <w:rFonts w:ascii="Times New Roman" w:hAnsi="Times New Roman" w:cs="Times New Roman"/>
          <w:sz w:val="24"/>
          <w:szCs w:val="24"/>
        </w:rPr>
        <w:t>–</w:t>
      </w:r>
      <w:r w:rsidRPr="002C073E">
        <w:rPr>
          <w:rFonts w:ascii="Times New Roman" w:hAnsi="Times New Roman" w:cs="Times New Roman"/>
          <w:sz w:val="24"/>
          <w:szCs w:val="24"/>
        </w:rPr>
        <w:t xml:space="preserve"> bio je podjednako presudan. </w:t>
      </w:r>
      <w:r w:rsidR="00070C5A">
        <w:rPr>
          <w:rFonts w:ascii="Times New Roman" w:hAnsi="Times New Roman" w:cs="Times New Roman"/>
          <w:sz w:val="24"/>
          <w:szCs w:val="24"/>
        </w:rPr>
        <w:t>Nedugo</w:t>
      </w:r>
      <w:r w:rsidRPr="002C073E">
        <w:rPr>
          <w:rFonts w:ascii="Times New Roman" w:hAnsi="Times New Roman" w:cs="Times New Roman"/>
          <w:sz w:val="24"/>
          <w:szCs w:val="24"/>
        </w:rPr>
        <w:t xml:space="preserve"> nakon svoje prve vizije 1844. godine, dobila je uputstvo da podeli ono što je videla, čime je započela doživotni zadatak. Njene vizije, koje su mogle </w:t>
      </w:r>
      <w:r w:rsidR="00070C5A">
        <w:rPr>
          <w:rFonts w:ascii="Times New Roman" w:hAnsi="Times New Roman" w:cs="Times New Roman"/>
          <w:sz w:val="24"/>
          <w:szCs w:val="24"/>
        </w:rPr>
        <w:t xml:space="preserve">da </w:t>
      </w:r>
      <w:r w:rsidRPr="002C073E">
        <w:rPr>
          <w:rFonts w:ascii="Times New Roman" w:hAnsi="Times New Roman" w:cs="Times New Roman"/>
          <w:sz w:val="24"/>
          <w:szCs w:val="24"/>
        </w:rPr>
        <w:t>traj</w:t>
      </w:r>
      <w:r w:rsidR="00070C5A">
        <w:rPr>
          <w:rFonts w:ascii="Times New Roman" w:hAnsi="Times New Roman" w:cs="Times New Roman"/>
          <w:sz w:val="24"/>
          <w:szCs w:val="24"/>
        </w:rPr>
        <w:t>u</w:t>
      </w:r>
      <w:r w:rsidRPr="002C073E">
        <w:rPr>
          <w:rFonts w:ascii="Times New Roman" w:hAnsi="Times New Roman" w:cs="Times New Roman"/>
          <w:sz w:val="24"/>
          <w:szCs w:val="24"/>
        </w:rPr>
        <w:t xml:space="preserve"> od nekoliko minuta do nekoliko sati, često su zahtevale nedelje ili mesece da </w:t>
      </w:r>
      <w:r w:rsidR="00070C5A">
        <w:rPr>
          <w:rFonts w:ascii="Times New Roman" w:hAnsi="Times New Roman" w:cs="Times New Roman"/>
          <w:sz w:val="24"/>
          <w:szCs w:val="24"/>
        </w:rPr>
        <w:t>budu</w:t>
      </w:r>
      <w:r w:rsidRPr="002C073E">
        <w:rPr>
          <w:rFonts w:ascii="Times New Roman" w:hAnsi="Times New Roman" w:cs="Times New Roman"/>
          <w:sz w:val="24"/>
          <w:szCs w:val="24"/>
        </w:rPr>
        <w:t xml:space="preserve"> zapi</w:t>
      </w:r>
      <w:r w:rsidR="00070C5A">
        <w:rPr>
          <w:rFonts w:ascii="Times New Roman" w:hAnsi="Times New Roman" w:cs="Times New Roman"/>
          <w:sz w:val="24"/>
          <w:szCs w:val="24"/>
        </w:rPr>
        <w:t>sane</w:t>
      </w:r>
      <w:r w:rsidRPr="002C073E">
        <w:rPr>
          <w:rFonts w:ascii="Times New Roman" w:hAnsi="Times New Roman" w:cs="Times New Roman"/>
          <w:sz w:val="24"/>
          <w:szCs w:val="24"/>
        </w:rPr>
        <w:t>. Primetila je da se</w:t>
      </w:r>
      <w:r w:rsidR="00070C5A">
        <w:rPr>
          <w:rFonts w:ascii="Times New Roman" w:hAnsi="Times New Roman" w:cs="Times New Roman"/>
          <w:sz w:val="24"/>
          <w:szCs w:val="24"/>
        </w:rPr>
        <w:t xml:space="preserve"> ona</w:t>
      </w:r>
      <w:r w:rsidRPr="002C073E">
        <w:rPr>
          <w:rFonts w:ascii="Times New Roman" w:hAnsi="Times New Roman" w:cs="Times New Roman"/>
          <w:sz w:val="24"/>
          <w:szCs w:val="24"/>
        </w:rPr>
        <w:t xml:space="preserve"> nije uvek odmah </w:t>
      </w:r>
      <w:r w:rsidR="00070C5A">
        <w:rPr>
          <w:rFonts w:ascii="Times New Roman" w:hAnsi="Times New Roman" w:cs="Times New Roman"/>
          <w:sz w:val="24"/>
          <w:szCs w:val="24"/>
        </w:rPr>
        <w:t>setila</w:t>
      </w:r>
      <w:r w:rsidRPr="002C073E">
        <w:rPr>
          <w:rFonts w:ascii="Times New Roman" w:hAnsi="Times New Roman" w:cs="Times New Roman"/>
          <w:sz w:val="24"/>
          <w:szCs w:val="24"/>
        </w:rPr>
        <w:t xml:space="preserve"> vizije, ali da bi </w:t>
      </w:r>
      <w:r w:rsidR="00070C5A">
        <w:rPr>
          <w:rFonts w:ascii="Times New Roman" w:hAnsi="Times New Roman" w:cs="Times New Roman"/>
          <w:sz w:val="24"/>
          <w:szCs w:val="24"/>
        </w:rPr>
        <w:t xml:space="preserve">joj </w:t>
      </w:r>
      <w:r w:rsidRPr="002C073E">
        <w:rPr>
          <w:rFonts w:ascii="Times New Roman" w:hAnsi="Times New Roman" w:cs="Times New Roman"/>
          <w:sz w:val="24"/>
          <w:szCs w:val="24"/>
        </w:rPr>
        <w:t xml:space="preserve">se ona jasno vraćala prilikom pisanja ili </w:t>
      </w:r>
      <w:r w:rsidR="00070C5A">
        <w:rPr>
          <w:rFonts w:ascii="Times New Roman" w:hAnsi="Times New Roman" w:cs="Times New Roman"/>
          <w:sz w:val="24"/>
          <w:szCs w:val="24"/>
        </w:rPr>
        <w:t>pripovedanja</w:t>
      </w:r>
      <w:r w:rsidRPr="002C073E">
        <w:rPr>
          <w:rFonts w:ascii="Times New Roman" w:hAnsi="Times New Roman" w:cs="Times New Roman"/>
          <w:sz w:val="24"/>
          <w:szCs w:val="24"/>
        </w:rPr>
        <w:t xml:space="preserve"> u </w:t>
      </w:r>
      <w:r w:rsidR="00070C5A">
        <w:rPr>
          <w:rFonts w:ascii="Times New Roman" w:hAnsi="Times New Roman" w:cs="Times New Roman"/>
          <w:sz w:val="24"/>
          <w:szCs w:val="24"/>
        </w:rPr>
        <w:t>odgovarajućem</w:t>
      </w:r>
      <w:r w:rsidRPr="002C073E">
        <w:rPr>
          <w:rFonts w:ascii="Times New Roman" w:hAnsi="Times New Roman" w:cs="Times New Roman"/>
          <w:sz w:val="24"/>
          <w:szCs w:val="24"/>
        </w:rPr>
        <w:t xml:space="preserve"> okruženju.</w:t>
      </w:r>
    </w:p>
    <w:p w14:paraId="652512F2" w14:textId="1E5ECF42" w:rsidR="002C073E" w:rsidRP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Važno je napomenuti da svi njeni spisi nisu proizašli direktno iz vizija. </w:t>
      </w:r>
      <w:r w:rsidR="00070C5A">
        <w:rPr>
          <w:rFonts w:ascii="Times New Roman" w:hAnsi="Times New Roman" w:cs="Times New Roman"/>
          <w:sz w:val="24"/>
          <w:szCs w:val="24"/>
        </w:rPr>
        <w:t>Ona je koristila</w:t>
      </w:r>
      <w:r w:rsidRPr="002C073E">
        <w:rPr>
          <w:rFonts w:ascii="Times New Roman" w:hAnsi="Times New Roman" w:cs="Times New Roman"/>
          <w:sz w:val="24"/>
          <w:szCs w:val="24"/>
        </w:rPr>
        <w:t xml:space="preserve"> pamćenje, upoređivanje izvora i istorijsko istraživanje, naročito u delima kao što je </w:t>
      </w:r>
      <w:r w:rsidR="00070C5A">
        <w:rPr>
          <w:rFonts w:ascii="Times New Roman" w:hAnsi="Times New Roman" w:cs="Times New Roman"/>
          <w:sz w:val="24"/>
          <w:szCs w:val="24"/>
        </w:rPr>
        <w:t>„</w:t>
      </w:r>
      <w:r w:rsidRPr="00070C5A">
        <w:rPr>
          <w:rFonts w:ascii="Times New Roman" w:hAnsi="Times New Roman" w:cs="Times New Roman"/>
          <w:sz w:val="24"/>
          <w:szCs w:val="24"/>
        </w:rPr>
        <w:t>Velika borba</w:t>
      </w:r>
      <w:r w:rsidR="00070C5A">
        <w:rPr>
          <w:rFonts w:ascii="Times New Roman" w:hAnsi="Times New Roman" w:cs="Times New Roman"/>
          <w:sz w:val="24"/>
          <w:szCs w:val="24"/>
        </w:rPr>
        <w:t>“</w:t>
      </w:r>
      <w:r w:rsidRPr="002C073E">
        <w:rPr>
          <w:rFonts w:ascii="Times New Roman" w:hAnsi="Times New Roman" w:cs="Times New Roman"/>
          <w:sz w:val="24"/>
          <w:szCs w:val="24"/>
        </w:rPr>
        <w:t xml:space="preserve">. Takođe je pozajmljivala i prilagođavala izraze drugih pisaca </w:t>
      </w:r>
      <w:r w:rsidR="00070C5A">
        <w:rPr>
          <w:rFonts w:ascii="Times New Roman" w:hAnsi="Times New Roman" w:cs="Times New Roman"/>
          <w:sz w:val="24"/>
          <w:szCs w:val="24"/>
        </w:rPr>
        <w:t>tamo gde su oni</w:t>
      </w:r>
      <w:r w:rsidRPr="002C073E">
        <w:rPr>
          <w:rFonts w:ascii="Times New Roman" w:hAnsi="Times New Roman" w:cs="Times New Roman"/>
          <w:sz w:val="24"/>
          <w:szCs w:val="24"/>
        </w:rPr>
        <w:t xml:space="preserve"> efektno prenosili njenu poruku. </w:t>
      </w:r>
      <w:r w:rsidR="00070C5A">
        <w:rPr>
          <w:rFonts w:ascii="Times New Roman" w:hAnsi="Times New Roman" w:cs="Times New Roman"/>
          <w:sz w:val="24"/>
          <w:szCs w:val="24"/>
        </w:rPr>
        <w:t>Poput</w:t>
      </w:r>
      <w:r w:rsidRPr="002C073E">
        <w:rPr>
          <w:rFonts w:ascii="Times New Roman" w:hAnsi="Times New Roman" w:cs="Times New Roman"/>
          <w:sz w:val="24"/>
          <w:szCs w:val="24"/>
        </w:rPr>
        <w:t xml:space="preserve"> </w:t>
      </w:r>
      <w:r w:rsidR="00070C5A">
        <w:rPr>
          <w:rFonts w:ascii="Times New Roman" w:hAnsi="Times New Roman" w:cs="Times New Roman"/>
          <w:sz w:val="24"/>
          <w:szCs w:val="24"/>
        </w:rPr>
        <w:t xml:space="preserve">apostola </w:t>
      </w:r>
      <w:r w:rsidRPr="002C073E">
        <w:rPr>
          <w:rFonts w:ascii="Times New Roman" w:hAnsi="Times New Roman" w:cs="Times New Roman"/>
          <w:sz w:val="24"/>
          <w:szCs w:val="24"/>
        </w:rPr>
        <w:t>Pavl</w:t>
      </w:r>
      <w:r w:rsidR="00070C5A">
        <w:rPr>
          <w:rFonts w:ascii="Times New Roman" w:hAnsi="Times New Roman" w:cs="Times New Roman"/>
          <w:sz w:val="24"/>
          <w:szCs w:val="24"/>
        </w:rPr>
        <w:t>a</w:t>
      </w:r>
      <w:r w:rsidRPr="002C073E">
        <w:rPr>
          <w:rFonts w:ascii="Times New Roman" w:hAnsi="Times New Roman" w:cs="Times New Roman"/>
          <w:sz w:val="24"/>
          <w:szCs w:val="24"/>
        </w:rPr>
        <w:t>, ponekad je primenjivala božanski otkrivena načela na specifične situacije bez primanja nove vizije.</w:t>
      </w:r>
    </w:p>
    <w:p w14:paraId="5A54AB33" w14:textId="5257572F" w:rsidR="002C073E" w:rsidRPr="00070C5A" w:rsidRDefault="002C073E" w:rsidP="002C073E">
      <w:pPr>
        <w:rPr>
          <w:rFonts w:ascii="Times New Roman" w:hAnsi="Times New Roman" w:cs="Times New Roman"/>
          <w:sz w:val="24"/>
          <w:szCs w:val="24"/>
        </w:rPr>
      </w:pPr>
      <w:r w:rsidRPr="002C073E">
        <w:rPr>
          <w:rFonts w:ascii="Times New Roman" w:hAnsi="Times New Roman" w:cs="Times New Roman"/>
          <w:sz w:val="24"/>
          <w:szCs w:val="24"/>
        </w:rPr>
        <w:lastRenderedPageBreak/>
        <w:t>Adventisti sedmog dana veruju da je iskustvo nadahnuća Elen G. Vajt bilo identično iskustvu biblijskih pisaca. Kao što je izjavila 1876. godine: „U drevna vremena Bog je govorio ljudima na usta proroka i apostola. U ove dane On im govori putem svedočanstava Svoga Duha“</w:t>
      </w:r>
      <w:r w:rsidR="00070C5A">
        <w:rPr>
          <w:rFonts w:ascii="Times New Roman" w:hAnsi="Times New Roman" w:cs="Times New Roman"/>
          <w:sz w:val="24"/>
          <w:szCs w:val="24"/>
        </w:rPr>
        <w:t xml:space="preserve"> – Elen G. Vajt,</w:t>
      </w:r>
      <w:r w:rsidRPr="002C073E">
        <w:rPr>
          <w:rFonts w:ascii="Times New Roman" w:hAnsi="Times New Roman" w:cs="Times New Roman"/>
          <w:sz w:val="24"/>
          <w:szCs w:val="24"/>
        </w:rPr>
        <w:t> </w:t>
      </w:r>
      <w:r w:rsidR="00070C5A" w:rsidRPr="00070C5A">
        <w:rPr>
          <w:rFonts w:ascii="Times New Roman" w:hAnsi="Times New Roman" w:cs="Times New Roman"/>
          <w:sz w:val="24"/>
          <w:szCs w:val="24"/>
        </w:rPr>
        <w:t>„</w:t>
      </w:r>
      <w:r w:rsidRPr="00070C5A">
        <w:rPr>
          <w:rFonts w:ascii="Times New Roman" w:hAnsi="Times New Roman" w:cs="Times New Roman"/>
          <w:sz w:val="24"/>
          <w:szCs w:val="24"/>
        </w:rPr>
        <w:t>Svedočanstva za crkvu</w:t>
      </w:r>
      <w:r w:rsidR="00070C5A" w:rsidRPr="00070C5A">
        <w:rPr>
          <w:rFonts w:ascii="Times New Roman" w:hAnsi="Times New Roman" w:cs="Times New Roman"/>
          <w:sz w:val="24"/>
          <w:szCs w:val="24"/>
        </w:rPr>
        <w:t>“</w:t>
      </w:r>
      <w:r w:rsidRPr="00070C5A">
        <w:rPr>
          <w:rFonts w:ascii="Times New Roman" w:hAnsi="Times New Roman" w:cs="Times New Roman"/>
          <w:sz w:val="24"/>
          <w:szCs w:val="24"/>
        </w:rPr>
        <w:t xml:space="preserve">, </w:t>
      </w:r>
      <w:r w:rsidR="00070C5A" w:rsidRPr="00070C5A">
        <w:rPr>
          <w:rFonts w:ascii="Times New Roman" w:hAnsi="Times New Roman" w:cs="Times New Roman"/>
          <w:sz w:val="24"/>
          <w:szCs w:val="24"/>
        </w:rPr>
        <w:t>tom</w:t>
      </w:r>
      <w:r w:rsidRPr="00070C5A">
        <w:rPr>
          <w:rFonts w:ascii="Times New Roman" w:hAnsi="Times New Roman" w:cs="Times New Roman"/>
          <w:sz w:val="24"/>
          <w:szCs w:val="24"/>
        </w:rPr>
        <w:t xml:space="preserve"> 4, str. 147, 148. </w:t>
      </w:r>
      <w:r w:rsidR="00070C5A" w:rsidRPr="00070C5A">
        <w:rPr>
          <w:rFonts w:ascii="Times New Roman" w:hAnsi="Times New Roman" w:cs="Times New Roman"/>
          <w:sz w:val="24"/>
          <w:szCs w:val="24"/>
        </w:rPr>
        <w:t>originala (</w:t>
      </w:r>
      <w:r w:rsidR="00070C5A">
        <w:rPr>
          <w:rFonts w:ascii="Times New Roman" w:hAnsi="Times New Roman" w:cs="Times New Roman"/>
          <w:sz w:val="24"/>
          <w:szCs w:val="24"/>
        </w:rPr>
        <w:t xml:space="preserve">Ellen G. White, </w:t>
      </w:r>
      <w:r w:rsidRPr="00070C5A">
        <w:rPr>
          <w:rFonts w:ascii="Times New Roman" w:hAnsi="Times New Roman" w:cs="Times New Roman"/>
          <w:i/>
          <w:iCs/>
          <w:sz w:val="24"/>
          <w:szCs w:val="24"/>
        </w:rPr>
        <w:t>Testimonies for the Church</w:t>
      </w:r>
      <w:r w:rsidRPr="00070C5A">
        <w:rPr>
          <w:rFonts w:ascii="Times New Roman" w:hAnsi="Times New Roman" w:cs="Times New Roman"/>
          <w:sz w:val="24"/>
          <w:szCs w:val="24"/>
        </w:rPr>
        <w:t>, vol. 4, pp. 147, 148</w:t>
      </w:r>
      <w:r w:rsidR="00070C5A" w:rsidRPr="00070C5A">
        <w:rPr>
          <w:rFonts w:ascii="Times New Roman" w:hAnsi="Times New Roman" w:cs="Times New Roman"/>
          <w:sz w:val="24"/>
          <w:szCs w:val="24"/>
        </w:rPr>
        <w:t>)</w:t>
      </w:r>
      <w:r w:rsidRPr="00070C5A">
        <w:rPr>
          <w:rFonts w:ascii="Times New Roman" w:hAnsi="Times New Roman" w:cs="Times New Roman"/>
          <w:sz w:val="24"/>
          <w:szCs w:val="24"/>
        </w:rPr>
        <w:t>.</w:t>
      </w:r>
    </w:p>
    <w:p w14:paraId="75C1C829" w14:textId="0D931151" w:rsidR="002C073E" w:rsidRDefault="002C073E" w:rsidP="002C073E">
      <w:pPr>
        <w:rPr>
          <w:rFonts w:ascii="Times New Roman" w:hAnsi="Times New Roman" w:cs="Times New Roman"/>
          <w:sz w:val="24"/>
          <w:szCs w:val="24"/>
        </w:rPr>
      </w:pPr>
      <w:r w:rsidRPr="002C073E">
        <w:rPr>
          <w:rFonts w:ascii="Times New Roman" w:hAnsi="Times New Roman" w:cs="Times New Roman"/>
          <w:sz w:val="24"/>
          <w:szCs w:val="24"/>
        </w:rPr>
        <w:t xml:space="preserve">U ovom trenutku mogu se postaviti pitanja o odnosu između spisa Elen G. Vajt i Biblije. Ako je </w:t>
      </w:r>
      <w:r w:rsidR="00070C5A">
        <w:rPr>
          <w:rFonts w:ascii="Times New Roman" w:hAnsi="Times New Roman" w:cs="Times New Roman"/>
          <w:sz w:val="24"/>
          <w:szCs w:val="24"/>
        </w:rPr>
        <w:t>njeno nadahnuće</w:t>
      </w:r>
      <w:r w:rsidRPr="002C073E">
        <w:rPr>
          <w:rFonts w:ascii="Times New Roman" w:hAnsi="Times New Roman" w:cs="Times New Roman"/>
          <w:sz w:val="24"/>
          <w:szCs w:val="24"/>
        </w:rPr>
        <w:t xml:space="preserve"> bil</w:t>
      </w:r>
      <w:r w:rsidR="00070C5A">
        <w:rPr>
          <w:rFonts w:ascii="Times New Roman" w:hAnsi="Times New Roman" w:cs="Times New Roman"/>
          <w:sz w:val="24"/>
          <w:szCs w:val="24"/>
        </w:rPr>
        <w:t>o</w:t>
      </w:r>
      <w:r w:rsidRPr="002C073E">
        <w:rPr>
          <w:rFonts w:ascii="Times New Roman" w:hAnsi="Times New Roman" w:cs="Times New Roman"/>
          <w:sz w:val="24"/>
          <w:szCs w:val="24"/>
        </w:rPr>
        <w:t xml:space="preserve"> ist</w:t>
      </w:r>
      <w:r w:rsidR="00070C5A">
        <w:rPr>
          <w:rFonts w:ascii="Times New Roman" w:hAnsi="Times New Roman" w:cs="Times New Roman"/>
          <w:sz w:val="24"/>
          <w:szCs w:val="24"/>
        </w:rPr>
        <w:t>o</w:t>
      </w:r>
      <w:r w:rsidRPr="002C073E">
        <w:rPr>
          <w:rFonts w:ascii="Times New Roman" w:hAnsi="Times New Roman" w:cs="Times New Roman"/>
          <w:sz w:val="24"/>
          <w:szCs w:val="24"/>
        </w:rPr>
        <w:t xml:space="preserve"> kao kod biblijskih pisaca, zar onda njene vizije i spisi nisu jednaki Bibliji u svakom pogledu i, samim tim, dodatak kanonu Svetog pisma? Ovo pitanje biće razmatrano kasnije, u </w:t>
      </w:r>
      <w:r w:rsidR="00CC3D63">
        <w:rPr>
          <w:rFonts w:ascii="Times New Roman" w:hAnsi="Times New Roman" w:cs="Times New Roman"/>
          <w:sz w:val="24"/>
          <w:szCs w:val="24"/>
        </w:rPr>
        <w:t>pouci</w:t>
      </w:r>
      <w:r w:rsidRPr="002C073E">
        <w:rPr>
          <w:rFonts w:ascii="Times New Roman" w:hAnsi="Times New Roman" w:cs="Times New Roman"/>
          <w:sz w:val="24"/>
          <w:szCs w:val="24"/>
        </w:rPr>
        <w:t xml:space="preserve"> 10, koja se bavi proročkim autoritetom. Za sada možemo </w:t>
      </w:r>
      <w:r w:rsidR="00CC3D63">
        <w:rPr>
          <w:rFonts w:ascii="Times New Roman" w:hAnsi="Times New Roman" w:cs="Times New Roman"/>
          <w:sz w:val="24"/>
          <w:szCs w:val="24"/>
        </w:rPr>
        <w:t>da istaknemo</w:t>
      </w:r>
      <w:r w:rsidRPr="002C073E">
        <w:rPr>
          <w:rFonts w:ascii="Times New Roman" w:hAnsi="Times New Roman" w:cs="Times New Roman"/>
          <w:sz w:val="24"/>
          <w:szCs w:val="24"/>
        </w:rPr>
        <w:t xml:space="preserve"> da, iako je logično održavati jednakost iskustva otkrivenja</w:t>
      </w:r>
      <w:r w:rsidR="00CC3D63">
        <w:rPr>
          <w:rFonts w:ascii="Times New Roman" w:hAnsi="Times New Roman" w:cs="Times New Roman"/>
          <w:sz w:val="24"/>
          <w:szCs w:val="24"/>
        </w:rPr>
        <w:t>–nadahnuća</w:t>
      </w:r>
      <w:r w:rsidRPr="002C073E">
        <w:rPr>
          <w:rFonts w:ascii="Times New Roman" w:hAnsi="Times New Roman" w:cs="Times New Roman"/>
          <w:sz w:val="24"/>
          <w:szCs w:val="24"/>
        </w:rPr>
        <w:t xml:space="preserve"> između Starog zaveta, Novog zaveta i postkanonskog dara proroštva, tema autoriteta i kanona Svetog pisma je drugačija. Iako ne postoje stepeni inspiracije, postoje stepeni autoriteta, </w:t>
      </w:r>
      <w:r w:rsidR="00CC3D63">
        <w:rPr>
          <w:rFonts w:ascii="Times New Roman" w:hAnsi="Times New Roman" w:cs="Times New Roman"/>
          <w:sz w:val="24"/>
          <w:szCs w:val="24"/>
        </w:rPr>
        <w:t>pa</w:t>
      </w:r>
      <w:r w:rsidRPr="002C073E">
        <w:rPr>
          <w:rFonts w:ascii="Times New Roman" w:hAnsi="Times New Roman" w:cs="Times New Roman"/>
          <w:sz w:val="24"/>
          <w:szCs w:val="24"/>
        </w:rPr>
        <w:t xml:space="preserve"> postkanonski proroci (kao što je Elen G. Vajt) nemaju isti autoritet kao biblijski kanon (ovaj komentar zasnovan je na: </w:t>
      </w:r>
      <w:r w:rsidR="00CC3D63">
        <w:rPr>
          <w:rFonts w:ascii="Times New Roman" w:hAnsi="Times New Roman" w:cs="Times New Roman"/>
          <w:sz w:val="24"/>
          <w:szCs w:val="24"/>
        </w:rPr>
        <w:t xml:space="preserve">Džad Lejk, „Elen Vajt </w:t>
      </w:r>
      <w:r w:rsidR="001E4F88">
        <w:rPr>
          <w:rFonts w:ascii="Times New Roman" w:hAnsi="Times New Roman" w:cs="Times New Roman"/>
          <w:sz w:val="24"/>
          <w:szCs w:val="24"/>
        </w:rPr>
        <w:t>na udaru</w:t>
      </w:r>
      <w:r w:rsidR="00CC3D63">
        <w:rPr>
          <w:rFonts w:ascii="Times New Roman" w:hAnsi="Times New Roman" w:cs="Times New Roman"/>
          <w:sz w:val="24"/>
          <w:szCs w:val="24"/>
        </w:rPr>
        <w:t xml:space="preserve"> kritike: Prepoznavanje grešaka njenih kritičara“, poglavlje 5, str. 90–102. originala [Jud</w:t>
      </w:r>
      <w:r w:rsidRPr="002C073E">
        <w:rPr>
          <w:rFonts w:ascii="Times New Roman" w:hAnsi="Times New Roman" w:cs="Times New Roman"/>
          <w:sz w:val="24"/>
          <w:szCs w:val="24"/>
        </w:rPr>
        <w:t xml:space="preserve"> Lake, </w:t>
      </w:r>
      <w:r w:rsidRPr="00CC3D63">
        <w:rPr>
          <w:rFonts w:ascii="Times New Roman" w:hAnsi="Times New Roman" w:cs="Times New Roman"/>
          <w:i/>
          <w:iCs/>
          <w:sz w:val="24"/>
          <w:szCs w:val="24"/>
        </w:rPr>
        <w:t>Ellen White Under Fire: Identifying the Mistakes of Her Critics</w:t>
      </w:r>
      <w:r w:rsidRPr="002C073E">
        <w:rPr>
          <w:rFonts w:ascii="Times New Roman" w:hAnsi="Times New Roman" w:cs="Times New Roman"/>
          <w:sz w:val="24"/>
          <w:szCs w:val="24"/>
        </w:rPr>
        <w:t xml:space="preserve"> </w:t>
      </w:r>
      <w:r w:rsidR="00CC3D63">
        <w:rPr>
          <w:rFonts w:ascii="Times New Roman" w:hAnsi="Times New Roman" w:cs="Times New Roman"/>
          <w:sz w:val="24"/>
          <w:szCs w:val="24"/>
        </w:rPr>
        <w:t>(</w:t>
      </w:r>
      <w:r w:rsidRPr="002C073E">
        <w:rPr>
          <w:rFonts w:ascii="Times New Roman" w:hAnsi="Times New Roman" w:cs="Times New Roman"/>
          <w:sz w:val="24"/>
          <w:szCs w:val="24"/>
        </w:rPr>
        <w:t>Nampa, Idaho: Pacific Press, 2010</w:t>
      </w:r>
      <w:r w:rsidR="00CC3D63">
        <w:rPr>
          <w:rFonts w:ascii="Times New Roman" w:hAnsi="Times New Roman" w:cs="Times New Roman"/>
          <w:sz w:val="24"/>
          <w:szCs w:val="24"/>
        </w:rPr>
        <w:t>)</w:t>
      </w:r>
      <w:r w:rsidRPr="002C073E">
        <w:rPr>
          <w:rFonts w:ascii="Times New Roman" w:hAnsi="Times New Roman" w:cs="Times New Roman"/>
          <w:sz w:val="24"/>
          <w:szCs w:val="24"/>
        </w:rPr>
        <w:t xml:space="preserve">, </w:t>
      </w:r>
      <w:r w:rsidR="00CC3D63">
        <w:rPr>
          <w:rFonts w:ascii="Times New Roman" w:hAnsi="Times New Roman" w:cs="Times New Roman"/>
          <w:sz w:val="24"/>
          <w:szCs w:val="24"/>
        </w:rPr>
        <w:t>chapter</w:t>
      </w:r>
      <w:r w:rsidRPr="002C073E">
        <w:rPr>
          <w:rFonts w:ascii="Times New Roman" w:hAnsi="Times New Roman" w:cs="Times New Roman"/>
          <w:sz w:val="24"/>
          <w:szCs w:val="24"/>
        </w:rPr>
        <w:t xml:space="preserve"> 5, </w:t>
      </w:r>
      <w:r w:rsidR="00CC3D63">
        <w:rPr>
          <w:rFonts w:ascii="Times New Roman" w:hAnsi="Times New Roman" w:cs="Times New Roman"/>
          <w:sz w:val="24"/>
          <w:szCs w:val="24"/>
        </w:rPr>
        <w:t>pp</w:t>
      </w:r>
      <w:r w:rsidRPr="002C073E">
        <w:rPr>
          <w:rFonts w:ascii="Times New Roman" w:hAnsi="Times New Roman" w:cs="Times New Roman"/>
          <w:sz w:val="24"/>
          <w:szCs w:val="24"/>
        </w:rPr>
        <w:t>. 90–102</w:t>
      </w:r>
      <w:r w:rsidR="00CC3D63">
        <w:rPr>
          <w:rFonts w:ascii="Times New Roman" w:hAnsi="Times New Roman" w:cs="Times New Roman"/>
          <w:sz w:val="24"/>
          <w:szCs w:val="24"/>
        </w:rPr>
        <w:t>])</w:t>
      </w:r>
      <w:r w:rsidRPr="002C073E">
        <w:rPr>
          <w:rFonts w:ascii="Times New Roman" w:hAnsi="Times New Roman" w:cs="Times New Roman"/>
          <w:sz w:val="24"/>
          <w:szCs w:val="24"/>
        </w:rPr>
        <w:t>.</w:t>
      </w:r>
    </w:p>
    <w:p w14:paraId="13703BBA" w14:textId="77777777" w:rsidR="002C073E" w:rsidRDefault="002C073E" w:rsidP="002C073E">
      <w:pPr>
        <w:rPr>
          <w:rFonts w:ascii="Times New Roman" w:hAnsi="Times New Roman" w:cs="Times New Roman"/>
          <w:sz w:val="24"/>
          <w:szCs w:val="24"/>
        </w:rPr>
      </w:pPr>
    </w:p>
    <w:p w14:paraId="26088CF8" w14:textId="42B262CF" w:rsidR="002C073E" w:rsidRPr="002C073E" w:rsidRDefault="002C073E" w:rsidP="002C073E">
      <w:pPr>
        <w:rPr>
          <w:rFonts w:ascii="Times New Roman" w:hAnsi="Times New Roman" w:cs="Times New Roman"/>
          <w:b/>
          <w:bCs/>
          <w:sz w:val="24"/>
          <w:szCs w:val="24"/>
          <w:u w:val="single"/>
        </w:rPr>
      </w:pPr>
      <w:r w:rsidRPr="002C073E">
        <w:rPr>
          <w:rFonts w:ascii="Times New Roman" w:hAnsi="Times New Roman" w:cs="Times New Roman"/>
          <w:b/>
          <w:bCs/>
          <w:sz w:val="24"/>
          <w:szCs w:val="24"/>
          <w:u w:val="single"/>
        </w:rPr>
        <w:t>Treći deo: Primena u životu</w:t>
      </w:r>
    </w:p>
    <w:p w14:paraId="2AF46CA5" w14:textId="77777777" w:rsidR="002C073E" w:rsidRDefault="002C073E" w:rsidP="002C073E">
      <w:pPr>
        <w:rPr>
          <w:rFonts w:ascii="Times New Roman" w:hAnsi="Times New Roman" w:cs="Times New Roman"/>
          <w:sz w:val="24"/>
          <w:szCs w:val="24"/>
        </w:rPr>
      </w:pPr>
    </w:p>
    <w:p w14:paraId="4F061A96" w14:textId="25A9F9B8" w:rsidR="002C073E" w:rsidRPr="002C073E" w:rsidRDefault="00CC3D63" w:rsidP="002C073E">
      <w:pPr>
        <w:rPr>
          <w:rFonts w:ascii="Times New Roman" w:hAnsi="Times New Roman" w:cs="Times New Roman"/>
          <w:sz w:val="24"/>
          <w:szCs w:val="24"/>
        </w:rPr>
      </w:pPr>
      <w:bookmarkStart w:id="7" w:name="_Hlk220312987"/>
      <w:r w:rsidRPr="00312347">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bookmarkEnd w:id="7"/>
      <w:r>
        <w:rPr>
          <w:rFonts w:ascii="Times New Roman" w:hAnsi="Times New Roman" w:cs="Times New Roman"/>
          <w:sz w:val="24"/>
          <w:szCs w:val="24"/>
        </w:rPr>
        <w:t>.</w:t>
      </w:r>
    </w:p>
    <w:p w14:paraId="3836D864" w14:textId="322CA4E4" w:rsidR="002C073E" w:rsidRPr="002C073E" w:rsidRDefault="002C073E" w:rsidP="002C073E">
      <w:pPr>
        <w:numPr>
          <w:ilvl w:val="0"/>
          <w:numId w:val="6"/>
        </w:numPr>
        <w:rPr>
          <w:rFonts w:ascii="Times New Roman" w:hAnsi="Times New Roman" w:cs="Times New Roman"/>
          <w:sz w:val="24"/>
          <w:szCs w:val="24"/>
        </w:rPr>
      </w:pPr>
      <w:r w:rsidRPr="002C073E">
        <w:rPr>
          <w:rFonts w:ascii="Times New Roman" w:hAnsi="Times New Roman" w:cs="Times New Roman"/>
          <w:sz w:val="24"/>
          <w:szCs w:val="24"/>
        </w:rPr>
        <w:t xml:space="preserve">Kako opšte otkrivenje (kroz prirodu, istoriju i ljudsko iskustvo) utiče na vašu ličnu veru i razumevanje Boga? Možete li </w:t>
      </w:r>
      <w:r w:rsidR="00CC3D63">
        <w:rPr>
          <w:rFonts w:ascii="Times New Roman" w:hAnsi="Times New Roman" w:cs="Times New Roman"/>
          <w:sz w:val="24"/>
          <w:szCs w:val="24"/>
        </w:rPr>
        <w:t>da se setite nekih</w:t>
      </w:r>
      <w:r w:rsidRPr="002C073E">
        <w:rPr>
          <w:rFonts w:ascii="Times New Roman" w:hAnsi="Times New Roman" w:cs="Times New Roman"/>
          <w:sz w:val="24"/>
          <w:szCs w:val="24"/>
        </w:rPr>
        <w:t xml:space="preserve"> specifičnih trenutaka kada ste prepoznali Božje prisustvo u svetu prirode ili kroz životne događaje?</w:t>
      </w:r>
    </w:p>
    <w:p w14:paraId="2B183D63" w14:textId="108F7BE4" w:rsidR="002C073E" w:rsidRPr="002C073E" w:rsidRDefault="002C073E" w:rsidP="002C073E">
      <w:pPr>
        <w:numPr>
          <w:ilvl w:val="0"/>
          <w:numId w:val="6"/>
        </w:numPr>
        <w:rPr>
          <w:rFonts w:ascii="Times New Roman" w:hAnsi="Times New Roman" w:cs="Times New Roman"/>
          <w:sz w:val="24"/>
          <w:szCs w:val="24"/>
        </w:rPr>
      </w:pPr>
      <w:r w:rsidRPr="002C073E">
        <w:rPr>
          <w:rFonts w:ascii="Times New Roman" w:hAnsi="Times New Roman" w:cs="Times New Roman"/>
          <w:sz w:val="24"/>
          <w:szCs w:val="24"/>
        </w:rPr>
        <w:t xml:space="preserve">Budući da posebno otkrivenje pruža jasnije znanje o Božjem planu spasenja, kako možete </w:t>
      </w:r>
      <w:r w:rsidR="00CC3D63">
        <w:rPr>
          <w:rFonts w:ascii="Times New Roman" w:hAnsi="Times New Roman" w:cs="Times New Roman"/>
          <w:sz w:val="24"/>
          <w:szCs w:val="24"/>
        </w:rPr>
        <w:t>da negujete</w:t>
      </w:r>
      <w:r w:rsidRPr="002C073E">
        <w:rPr>
          <w:rFonts w:ascii="Times New Roman" w:hAnsi="Times New Roman" w:cs="Times New Roman"/>
          <w:sz w:val="24"/>
          <w:szCs w:val="24"/>
        </w:rPr>
        <w:t xml:space="preserve"> dublju povezanost sa Svetim pismom kao Božjim vrhunskim posebnim otkrivenjem? Koje praktične korake </w:t>
      </w:r>
      <w:r w:rsidR="00CC3D63">
        <w:rPr>
          <w:rFonts w:ascii="Times New Roman" w:hAnsi="Times New Roman" w:cs="Times New Roman"/>
          <w:sz w:val="24"/>
          <w:szCs w:val="24"/>
        </w:rPr>
        <w:t>biste mogli</w:t>
      </w:r>
      <w:r w:rsidRPr="002C073E">
        <w:rPr>
          <w:rFonts w:ascii="Times New Roman" w:hAnsi="Times New Roman" w:cs="Times New Roman"/>
          <w:sz w:val="24"/>
          <w:szCs w:val="24"/>
        </w:rPr>
        <w:t xml:space="preserve"> </w:t>
      </w:r>
      <w:r w:rsidR="00CC3D63">
        <w:rPr>
          <w:rFonts w:ascii="Times New Roman" w:hAnsi="Times New Roman" w:cs="Times New Roman"/>
          <w:sz w:val="24"/>
          <w:szCs w:val="24"/>
        </w:rPr>
        <w:t>da preduzmete</w:t>
      </w:r>
      <w:r w:rsidRPr="002C073E">
        <w:rPr>
          <w:rFonts w:ascii="Times New Roman" w:hAnsi="Times New Roman" w:cs="Times New Roman"/>
          <w:sz w:val="24"/>
          <w:szCs w:val="24"/>
        </w:rPr>
        <w:t xml:space="preserve"> da proučavanje Biblije postane </w:t>
      </w:r>
      <w:r w:rsidR="00CC3D63">
        <w:rPr>
          <w:rFonts w:ascii="Times New Roman" w:hAnsi="Times New Roman" w:cs="Times New Roman"/>
          <w:sz w:val="24"/>
          <w:szCs w:val="24"/>
        </w:rPr>
        <w:t>još više preobražavajući</w:t>
      </w:r>
      <w:r w:rsidRPr="002C073E">
        <w:rPr>
          <w:rFonts w:ascii="Times New Roman" w:hAnsi="Times New Roman" w:cs="Times New Roman"/>
          <w:sz w:val="24"/>
          <w:szCs w:val="24"/>
        </w:rPr>
        <w:t xml:space="preserve"> deo vašeg svakodnevnog života?</w:t>
      </w:r>
    </w:p>
    <w:p w14:paraId="5BF7B643" w14:textId="53D829EE" w:rsidR="002C073E" w:rsidRPr="002C073E" w:rsidRDefault="002C073E" w:rsidP="002C073E">
      <w:pPr>
        <w:numPr>
          <w:ilvl w:val="0"/>
          <w:numId w:val="6"/>
        </w:numPr>
        <w:rPr>
          <w:rFonts w:ascii="Times New Roman" w:hAnsi="Times New Roman" w:cs="Times New Roman"/>
          <w:sz w:val="24"/>
          <w:szCs w:val="24"/>
        </w:rPr>
      </w:pPr>
      <w:r w:rsidRPr="002C073E">
        <w:rPr>
          <w:rFonts w:ascii="Times New Roman" w:hAnsi="Times New Roman" w:cs="Times New Roman"/>
          <w:sz w:val="24"/>
          <w:szCs w:val="24"/>
        </w:rPr>
        <w:t>Biblija nas uči da je Sveto pismo „</w:t>
      </w:r>
      <w:r w:rsidR="00CC3D63">
        <w:rPr>
          <w:rFonts w:ascii="Times New Roman" w:hAnsi="Times New Roman" w:cs="Times New Roman"/>
          <w:sz w:val="24"/>
          <w:szCs w:val="24"/>
        </w:rPr>
        <w:t>od Boga dano</w:t>
      </w:r>
      <w:r w:rsidRPr="002C073E">
        <w:rPr>
          <w:rFonts w:ascii="Times New Roman" w:hAnsi="Times New Roman" w:cs="Times New Roman"/>
          <w:sz w:val="24"/>
          <w:szCs w:val="24"/>
        </w:rPr>
        <w:t>“ (vidi</w:t>
      </w:r>
      <w:r w:rsidR="00CC3D63">
        <w:rPr>
          <w:rFonts w:ascii="Times New Roman" w:hAnsi="Times New Roman" w:cs="Times New Roman"/>
          <w:sz w:val="24"/>
          <w:szCs w:val="24"/>
        </w:rPr>
        <w:t xml:space="preserve">: </w:t>
      </w:r>
      <w:r w:rsidRPr="00CC3D63">
        <w:rPr>
          <w:rFonts w:ascii="Times New Roman" w:hAnsi="Times New Roman" w:cs="Times New Roman"/>
          <w:sz w:val="24"/>
          <w:szCs w:val="24"/>
        </w:rPr>
        <w:t>2. Timot</w:t>
      </w:r>
      <w:r w:rsidR="00933A14">
        <w:rPr>
          <w:rFonts w:ascii="Times New Roman" w:hAnsi="Times New Roman" w:cs="Times New Roman"/>
          <w:sz w:val="24"/>
          <w:szCs w:val="24"/>
        </w:rPr>
        <w:t>i</w:t>
      </w:r>
      <w:r w:rsidRPr="00CC3D63">
        <w:rPr>
          <w:rFonts w:ascii="Times New Roman" w:hAnsi="Times New Roman" w:cs="Times New Roman"/>
          <w:sz w:val="24"/>
          <w:szCs w:val="24"/>
        </w:rPr>
        <w:t>ju 3</w:t>
      </w:r>
      <w:r w:rsidR="00CC3D63">
        <w:rPr>
          <w:rFonts w:ascii="Times New Roman" w:hAnsi="Times New Roman" w:cs="Times New Roman"/>
          <w:sz w:val="24"/>
          <w:szCs w:val="24"/>
        </w:rPr>
        <w:t>,</w:t>
      </w:r>
      <w:r w:rsidRPr="00CC3D63">
        <w:rPr>
          <w:rFonts w:ascii="Times New Roman" w:hAnsi="Times New Roman" w:cs="Times New Roman"/>
          <w:sz w:val="24"/>
          <w:szCs w:val="24"/>
        </w:rPr>
        <w:t>16)</w:t>
      </w:r>
      <w:r w:rsidRPr="002C073E">
        <w:rPr>
          <w:rFonts w:ascii="Times New Roman" w:hAnsi="Times New Roman" w:cs="Times New Roman"/>
          <w:sz w:val="24"/>
          <w:szCs w:val="24"/>
        </w:rPr>
        <w:t xml:space="preserve">; pa ipak, pisali su ga ljudski </w:t>
      </w:r>
      <w:r w:rsidR="00CC3D63">
        <w:rPr>
          <w:rFonts w:ascii="Times New Roman" w:hAnsi="Times New Roman" w:cs="Times New Roman"/>
          <w:sz w:val="24"/>
          <w:szCs w:val="24"/>
        </w:rPr>
        <w:t>pisci</w:t>
      </w:r>
      <w:r w:rsidRPr="002C073E">
        <w:rPr>
          <w:rFonts w:ascii="Times New Roman" w:hAnsi="Times New Roman" w:cs="Times New Roman"/>
          <w:sz w:val="24"/>
          <w:szCs w:val="24"/>
        </w:rPr>
        <w:t xml:space="preserve"> pod vođstvom Svetog Duha. Kako ovaj dvostruki aspekt božanskog i ljudskog učešća u </w:t>
      </w:r>
      <w:r w:rsidR="00CC3D63">
        <w:rPr>
          <w:rFonts w:ascii="Times New Roman" w:hAnsi="Times New Roman" w:cs="Times New Roman"/>
          <w:sz w:val="24"/>
          <w:szCs w:val="24"/>
        </w:rPr>
        <w:t>nastanku Svetog pisma</w:t>
      </w:r>
      <w:r w:rsidRPr="002C073E">
        <w:rPr>
          <w:rFonts w:ascii="Times New Roman" w:hAnsi="Times New Roman" w:cs="Times New Roman"/>
          <w:sz w:val="24"/>
          <w:szCs w:val="24"/>
        </w:rPr>
        <w:t xml:space="preserve"> jača vaše poverenje u njegovu pouzdanost i primenu u vašem životu?</w:t>
      </w:r>
    </w:p>
    <w:p w14:paraId="49180420" w14:textId="77777777" w:rsidR="002C073E" w:rsidRPr="002C073E" w:rsidRDefault="002C073E" w:rsidP="002C073E">
      <w:pPr>
        <w:numPr>
          <w:ilvl w:val="0"/>
          <w:numId w:val="6"/>
        </w:numPr>
        <w:rPr>
          <w:rFonts w:ascii="Times New Roman" w:hAnsi="Times New Roman" w:cs="Times New Roman"/>
          <w:sz w:val="24"/>
          <w:szCs w:val="24"/>
        </w:rPr>
      </w:pPr>
      <w:r w:rsidRPr="002C073E">
        <w:rPr>
          <w:rFonts w:ascii="Times New Roman" w:hAnsi="Times New Roman" w:cs="Times New Roman"/>
          <w:sz w:val="24"/>
          <w:szCs w:val="24"/>
        </w:rPr>
        <w:t>Otkrivenje i nadahnuće su u Svetom pismu poprimali različite oblike, uključujući snove, vizije, čuda i direktan Božji govor. Da li ste ikada iskusili ili poznavali nekoga ko je imao trenutak božanskog vođstva ili uvida u svom životu? Kako razaznajete da li su takva iskustva u skladu sa biblijskom istinom?</w:t>
      </w:r>
    </w:p>
    <w:p w14:paraId="39632D05" w14:textId="5E8FD67F" w:rsidR="002C073E" w:rsidRPr="002C073E" w:rsidRDefault="002C073E" w:rsidP="002C073E">
      <w:pPr>
        <w:numPr>
          <w:ilvl w:val="0"/>
          <w:numId w:val="6"/>
        </w:numPr>
        <w:rPr>
          <w:rFonts w:ascii="Times New Roman" w:hAnsi="Times New Roman" w:cs="Times New Roman"/>
          <w:sz w:val="24"/>
          <w:szCs w:val="24"/>
        </w:rPr>
      </w:pPr>
      <w:r w:rsidRPr="002C073E">
        <w:rPr>
          <w:rFonts w:ascii="Times New Roman" w:hAnsi="Times New Roman" w:cs="Times New Roman"/>
          <w:sz w:val="24"/>
          <w:szCs w:val="24"/>
        </w:rPr>
        <w:t xml:space="preserve">Iskustvo otkrivenja i nadahnuća Elen G. Vajt bilo je paralelno iskustvu biblijskih proroka; pa ipak, njeni spisi nemaju isti autoritet kao Sveto pismo. Na koji način njeni spisi mogu </w:t>
      </w:r>
      <w:r w:rsidR="00CC3D63">
        <w:rPr>
          <w:rFonts w:ascii="Times New Roman" w:hAnsi="Times New Roman" w:cs="Times New Roman"/>
          <w:sz w:val="24"/>
          <w:szCs w:val="24"/>
        </w:rPr>
        <w:t>da podstaknu</w:t>
      </w:r>
      <w:r w:rsidRPr="002C073E">
        <w:rPr>
          <w:rFonts w:ascii="Times New Roman" w:hAnsi="Times New Roman" w:cs="Times New Roman"/>
          <w:sz w:val="24"/>
          <w:szCs w:val="24"/>
        </w:rPr>
        <w:t xml:space="preserve"> duhovni rast, dok se Biblija istovremeno zadržava kao vrhovni autoritet?</w:t>
      </w:r>
    </w:p>
    <w:p w14:paraId="2CC2FA26" w14:textId="43AC3455" w:rsidR="002C073E" w:rsidRPr="002C073E" w:rsidRDefault="002C073E" w:rsidP="002C073E">
      <w:pPr>
        <w:numPr>
          <w:ilvl w:val="0"/>
          <w:numId w:val="6"/>
        </w:numPr>
        <w:rPr>
          <w:rFonts w:ascii="Times New Roman" w:hAnsi="Times New Roman" w:cs="Times New Roman"/>
          <w:sz w:val="24"/>
          <w:szCs w:val="24"/>
        </w:rPr>
      </w:pPr>
      <w:r w:rsidRPr="002C073E">
        <w:rPr>
          <w:rFonts w:ascii="Times New Roman" w:hAnsi="Times New Roman" w:cs="Times New Roman"/>
          <w:sz w:val="24"/>
          <w:szCs w:val="24"/>
        </w:rPr>
        <w:t>Prosvetljenje (iluminacija) se razlikuje od otkrivenja</w:t>
      </w:r>
      <w:r w:rsidR="00CC3D63">
        <w:rPr>
          <w:rFonts w:ascii="Times New Roman" w:hAnsi="Times New Roman" w:cs="Times New Roman"/>
          <w:sz w:val="24"/>
          <w:szCs w:val="24"/>
        </w:rPr>
        <w:t>–</w:t>
      </w:r>
      <w:r w:rsidRPr="002C073E">
        <w:rPr>
          <w:rFonts w:ascii="Times New Roman" w:hAnsi="Times New Roman" w:cs="Times New Roman"/>
          <w:sz w:val="24"/>
          <w:szCs w:val="24"/>
        </w:rPr>
        <w:t xml:space="preserve">nadahnuća i </w:t>
      </w:r>
      <w:r w:rsidR="00CC3D63">
        <w:rPr>
          <w:rFonts w:ascii="Times New Roman" w:hAnsi="Times New Roman" w:cs="Times New Roman"/>
          <w:sz w:val="24"/>
          <w:szCs w:val="24"/>
        </w:rPr>
        <w:t>događa</w:t>
      </w:r>
      <w:r w:rsidRPr="002C073E">
        <w:rPr>
          <w:rFonts w:ascii="Times New Roman" w:hAnsi="Times New Roman" w:cs="Times New Roman"/>
          <w:sz w:val="24"/>
          <w:szCs w:val="24"/>
        </w:rPr>
        <w:t xml:space="preserve"> se kada Sveti Duh pomaže verniku da razume ono što je otkriveno u </w:t>
      </w:r>
      <w:r w:rsidR="00CC3D63">
        <w:rPr>
          <w:rFonts w:ascii="Times New Roman" w:hAnsi="Times New Roman" w:cs="Times New Roman"/>
          <w:sz w:val="24"/>
          <w:szCs w:val="24"/>
        </w:rPr>
        <w:t>Svetom pismu</w:t>
      </w:r>
      <w:r w:rsidRPr="002C073E">
        <w:rPr>
          <w:rFonts w:ascii="Times New Roman" w:hAnsi="Times New Roman" w:cs="Times New Roman"/>
          <w:sz w:val="24"/>
          <w:szCs w:val="24"/>
        </w:rPr>
        <w:t> </w:t>
      </w:r>
      <w:r w:rsidRPr="00CC3D63">
        <w:rPr>
          <w:rFonts w:ascii="Times New Roman" w:hAnsi="Times New Roman" w:cs="Times New Roman"/>
          <w:sz w:val="24"/>
          <w:szCs w:val="24"/>
        </w:rPr>
        <w:t>(Jovan 14</w:t>
      </w:r>
      <w:r w:rsidR="00CC3D63">
        <w:rPr>
          <w:rFonts w:ascii="Times New Roman" w:hAnsi="Times New Roman" w:cs="Times New Roman"/>
          <w:sz w:val="24"/>
          <w:szCs w:val="24"/>
        </w:rPr>
        <w:t>,</w:t>
      </w:r>
      <w:r w:rsidRPr="00CC3D63">
        <w:rPr>
          <w:rFonts w:ascii="Times New Roman" w:hAnsi="Times New Roman" w:cs="Times New Roman"/>
          <w:sz w:val="24"/>
          <w:szCs w:val="24"/>
        </w:rPr>
        <w:t>26</w:t>
      </w:r>
      <w:r w:rsidR="00CC3D63">
        <w:rPr>
          <w:rFonts w:ascii="Times New Roman" w:hAnsi="Times New Roman" w:cs="Times New Roman"/>
          <w:sz w:val="24"/>
          <w:szCs w:val="24"/>
        </w:rPr>
        <w:t>;</w:t>
      </w:r>
      <w:r w:rsidRPr="00CC3D63">
        <w:rPr>
          <w:rFonts w:ascii="Times New Roman" w:hAnsi="Times New Roman" w:cs="Times New Roman"/>
          <w:sz w:val="24"/>
          <w:szCs w:val="24"/>
        </w:rPr>
        <w:t xml:space="preserve"> Jovan </w:t>
      </w:r>
      <w:r w:rsidRPr="00CC3D63">
        <w:rPr>
          <w:rFonts w:ascii="Times New Roman" w:hAnsi="Times New Roman" w:cs="Times New Roman"/>
          <w:sz w:val="24"/>
          <w:szCs w:val="24"/>
        </w:rPr>
        <w:lastRenderedPageBreak/>
        <w:t>16</w:t>
      </w:r>
      <w:r w:rsidR="00CC3D63">
        <w:rPr>
          <w:rFonts w:ascii="Times New Roman" w:hAnsi="Times New Roman" w:cs="Times New Roman"/>
          <w:sz w:val="24"/>
          <w:szCs w:val="24"/>
        </w:rPr>
        <w:t>,</w:t>
      </w:r>
      <w:r w:rsidRPr="00CC3D63">
        <w:rPr>
          <w:rFonts w:ascii="Times New Roman" w:hAnsi="Times New Roman" w:cs="Times New Roman"/>
          <w:sz w:val="24"/>
          <w:szCs w:val="24"/>
        </w:rPr>
        <w:t>7–11).</w:t>
      </w:r>
      <w:r w:rsidRPr="002C073E">
        <w:rPr>
          <w:rFonts w:ascii="Times New Roman" w:hAnsi="Times New Roman" w:cs="Times New Roman"/>
          <w:sz w:val="24"/>
          <w:szCs w:val="24"/>
        </w:rPr>
        <w:t xml:space="preserve"> To je dar svim vernicima, dok je otkrivenje</w:t>
      </w:r>
      <w:r w:rsidR="00CC3D63">
        <w:rPr>
          <w:rFonts w:ascii="Times New Roman" w:hAnsi="Times New Roman" w:cs="Times New Roman"/>
          <w:sz w:val="24"/>
          <w:szCs w:val="24"/>
        </w:rPr>
        <w:t>–</w:t>
      </w:r>
      <w:r w:rsidRPr="002C073E">
        <w:rPr>
          <w:rFonts w:ascii="Times New Roman" w:hAnsi="Times New Roman" w:cs="Times New Roman"/>
          <w:sz w:val="24"/>
          <w:szCs w:val="24"/>
        </w:rPr>
        <w:t>nadahnuće rezervisano samo za proroke. Kako vi doživljavate prosvetljenje dok čitate Sveto pismo ili spise Elen G. Vajt?</w:t>
      </w:r>
    </w:p>
    <w:p w14:paraId="48FB0EDC" w14:textId="638813A1" w:rsidR="00C95036" w:rsidRDefault="00C95036">
      <w:pPr>
        <w:rPr>
          <w:rFonts w:ascii="Times New Roman" w:hAnsi="Times New Roman" w:cs="Times New Roman"/>
          <w:sz w:val="24"/>
          <w:szCs w:val="24"/>
        </w:rPr>
      </w:pPr>
      <w:r>
        <w:rPr>
          <w:rFonts w:ascii="Times New Roman" w:hAnsi="Times New Roman" w:cs="Times New Roman"/>
          <w:sz w:val="24"/>
          <w:szCs w:val="24"/>
        </w:rPr>
        <w:br w:type="page"/>
      </w:r>
    </w:p>
    <w:p w14:paraId="7CEDC1CC" w14:textId="134A897A" w:rsidR="00C95036" w:rsidRDefault="00C95036" w:rsidP="00C95036">
      <w:pPr>
        <w:rPr>
          <w:rFonts w:ascii="Times New Roman" w:hAnsi="Times New Roman" w:cs="Times New Roman"/>
          <w:b/>
          <w:bCs/>
          <w:sz w:val="40"/>
          <w:szCs w:val="40"/>
        </w:rPr>
      </w:pPr>
      <w:bookmarkStart w:id="8" w:name="_Hlk220078881"/>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6</w:t>
      </w:r>
    </w:p>
    <w:p w14:paraId="4830B60E" w14:textId="77777777" w:rsidR="00C95036" w:rsidRDefault="00C95036" w:rsidP="00C95036">
      <w:pPr>
        <w:rPr>
          <w:rFonts w:ascii="Times New Roman" w:hAnsi="Times New Roman" w:cs="Times New Roman"/>
          <w:b/>
          <w:bCs/>
          <w:sz w:val="40"/>
          <w:szCs w:val="40"/>
        </w:rPr>
      </w:pPr>
    </w:p>
    <w:p w14:paraId="0FC5162C" w14:textId="681F4E9A" w:rsidR="00C95036" w:rsidRPr="00E1345A" w:rsidRDefault="00AB2BB6" w:rsidP="00C95036">
      <w:pPr>
        <w:rPr>
          <w:rFonts w:ascii="Times New Roman" w:hAnsi="Times New Roman" w:cs="Times New Roman"/>
          <w:b/>
          <w:bCs/>
          <w:sz w:val="40"/>
          <w:szCs w:val="40"/>
        </w:rPr>
      </w:pPr>
      <w:r>
        <w:rPr>
          <w:rFonts w:ascii="Times New Roman" w:hAnsi="Times New Roman" w:cs="Times New Roman"/>
          <w:b/>
          <w:bCs/>
          <w:sz w:val="40"/>
          <w:szCs w:val="40"/>
        </w:rPr>
        <w:t>Proročki spisi</w:t>
      </w:r>
    </w:p>
    <w:p w14:paraId="16F05CB8" w14:textId="77777777" w:rsidR="00C95036" w:rsidRDefault="00C95036" w:rsidP="00C95036">
      <w:pPr>
        <w:tabs>
          <w:tab w:val="left" w:pos="5840"/>
        </w:tabs>
        <w:rPr>
          <w:rFonts w:ascii="Times New Roman" w:hAnsi="Times New Roman" w:cs="Times New Roman"/>
          <w:b/>
          <w:bCs/>
          <w:sz w:val="24"/>
          <w:szCs w:val="24"/>
          <w:u w:val="single"/>
        </w:rPr>
      </w:pPr>
    </w:p>
    <w:p w14:paraId="1E21C44E" w14:textId="77777777" w:rsidR="00C95036" w:rsidRPr="00144B8A" w:rsidRDefault="00C95036" w:rsidP="00C95036">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1074A66D" w14:textId="77777777" w:rsidR="00C95036" w:rsidRDefault="00C95036" w:rsidP="00C95036">
      <w:pPr>
        <w:rPr>
          <w:rFonts w:ascii="Times New Roman" w:hAnsi="Times New Roman" w:cs="Times New Roman"/>
          <w:b/>
          <w:bCs/>
          <w:sz w:val="24"/>
          <w:szCs w:val="24"/>
        </w:rPr>
      </w:pPr>
    </w:p>
    <w:p w14:paraId="66215F04" w14:textId="04BFA83B" w:rsidR="00C95036" w:rsidRDefault="00C95036" w:rsidP="00C95036">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sidR="00AB2BB6">
        <w:rPr>
          <w:rFonts w:ascii="Times New Roman" w:hAnsi="Times New Roman" w:cs="Times New Roman"/>
          <w:sz w:val="24"/>
          <w:szCs w:val="24"/>
        </w:rPr>
        <w:t>Rimljanima 15,4</w:t>
      </w:r>
    </w:p>
    <w:p w14:paraId="2946F7DE" w14:textId="77777777" w:rsidR="00C95036" w:rsidRDefault="00C95036" w:rsidP="00C95036">
      <w:pPr>
        <w:rPr>
          <w:rFonts w:ascii="Times New Roman" w:hAnsi="Times New Roman" w:cs="Times New Roman"/>
          <w:b/>
          <w:bCs/>
          <w:sz w:val="24"/>
          <w:szCs w:val="24"/>
        </w:rPr>
      </w:pPr>
    </w:p>
    <w:p w14:paraId="229FCA34" w14:textId="38B92E5A" w:rsidR="00C95036" w:rsidRDefault="00C95036" w:rsidP="00C95036">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00AB2BB6">
        <w:rPr>
          <w:rFonts w:ascii="Times New Roman" w:hAnsi="Times New Roman" w:cs="Times New Roman"/>
          <w:sz w:val="24"/>
          <w:szCs w:val="24"/>
        </w:rPr>
        <w:t>2. Mojsijeva 17,14; Isaija 13,1; Jeremija 36,17.18; Rimljanima 16,22; Juda 1,14.15; Luka</w:t>
      </w:r>
      <w:r>
        <w:rPr>
          <w:rFonts w:ascii="Times New Roman" w:hAnsi="Times New Roman" w:cs="Times New Roman"/>
          <w:sz w:val="24"/>
          <w:szCs w:val="24"/>
        </w:rPr>
        <w:t xml:space="preserve"> </w:t>
      </w:r>
      <w:r w:rsidR="00AB2BB6">
        <w:rPr>
          <w:rFonts w:ascii="Times New Roman" w:hAnsi="Times New Roman" w:cs="Times New Roman"/>
          <w:sz w:val="24"/>
          <w:szCs w:val="24"/>
        </w:rPr>
        <w:t>1</w:t>
      </w:r>
      <w:r>
        <w:rPr>
          <w:rFonts w:ascii="Times New Roman" w:hAnsi="Times New Roman" w:cs="Times New Roman"/>
          <w:sz w:val="24"/>
          <w:szCs w:val="24"/>
        </w:rPr>
        <w:t>,1–</w:t>
      </w:r>
      <w:r w:rsidR="00AB2BB6">
        <w:rPr>
          <w:rFonts w:ascii="Times New Roman" w:hAnsi="Times New Roman" w:cs="Times New Roman"/>
          <w:sz w:val="24"/>
          <w:szCs w:val="24"/>
        </w:rPr>
        <w:t>4</w:t>
      </w:r>
      <w:r>
        <w:rPr>
          <w:rFonts w:ascii="Times New Roman" w:hAnsi="Times New Roman" w:cs="Times New Roman"/>
          <w:sz w:val="24"/>
          <w:szCs w:val="24"/>
        </w:rPr>
        <w:t xml:space="preserve">; 2. </w:t>
      </w:r>
      <w:r w:rsidR="00AB2BB6">
        <w:rPr>
          <w:rFonts w:ascii="Times New Roman" w:hAnsi="Times New Roman" w:cs="Times New Roman"/>
          <w:sz w:val="24"/>
          <w:szCs w:val="24"/>
        </w:rPr>
        <w:t>Korinćanima 4,7</w:t>
      </w:r>
    </w:p>
    <w:p w14:paraId="671CFC76" w14:textId="77777777" w:rsidR="00C95036" w:rsidRDefault="00C95036" w:rsidP="00C95036"/>
    <w:p w14:paraId="5E0E3752" w14:textId="77777777" w:rsidR="00C95036" w:rsidRPr="007842F1" w:rsidRDefault="00C95036" w:rsidP="00C95036">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7665EE96" w14:textId="77777777" w:rsidR="002C073E" w:rsidRDefault="002C073E" w:rsidP="002C073E">
      <w:pPr>
        <w:rPr>
          <w:rFonts w:ascii="Times New Roman" w:hAnsi="Times New Roman" w:cs="Times New Roman"/>
          <w:sz w:val="24"/>
          <w:szCs w:val="24"/>
        </w:rPr>
      </w:pPr>
    </w:p>
    <w:bookmarkEnd w:id="8"/>
    <w:p w14:paraId="6EB4F6BB" w14:textId="4ABB0EF0" w:rsidR="00AB2BB6"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Ova pouka nastavlja diskusiju o nadahnuću i usmerava pažnju na razumevanje načina na koji su proroci saopštavali Božju poruku. Nadahnuće je omogućilo biblijskim piscima da u Svetom pismu, koristeći različite stilove pisanja i žanrove, izraze ono što im je Bog dao. Ljudski jezik bio je sredstvo koje je Bog koristio kako bi Svoju reč uputio ljudskim bićima.</w:t>
      </w:r>
      <w:r>
        <w:rPr>
          <w:rFonts w:ascii="Times New Roman" w:hAnsi="Times New Roman" w:cs="Times New Roman"/>
          <w:sz w:val="24"/>
          <w:szCs w:val="24"/>
        </w:rPr>
        <w:t xml:space="preserve"> </w:t>
      </w:r>
      <w:r w:rsidRPr="00940F73">
        <w:rPr>
          <w:rFonts w:ascii="Times New Roman" w:hAnsi="Times New Roman" w:cs="Times New Roman"/>
          <w:sz w:val="24"/>
          <w:szCs w:val="24"/>
        </w:rPr>
        <w:t xml:space="preserve">Proroci su, stoga, koristili sve što im je bilo na raspolaganju kako bi što preciznije preneli ono što im je Bog naložio da kažu. Ponekad je ta komunikacija uključivala angažovanje književnih pomoćnika, pa čak i pozajmljivanje iz svetovnih spisa kako bi pojasnili svoju misao. Razmatranje ovih pitanja pomoći će razredu da dublje ceni zadivljujući način na koji je Bog </w:t>
      </w:r>
      <w:r w:rsidR="00D708C4">
        <w:rPr>
          <w:rFonts w:ascii="Times New Roman" w:hAnsi="Times New Roman" w:cs="Times New Roman"/>
          <w:sz w:val="24"/>
          <w:szCs w:val="24"/>
        </w:rPr>
        <w:t>ovaplotio</w:t>
      </w:r>
      <w:r w:rsidRPr="00940F73">
        <w:rPr>
          <w:rFonts w:ascii="Times New Roman" w:hAnsi="Times New Roman" w:cs="Times New Roman"/>
          <w:sz w:val="24"/>
          <w:szCs w:val="24"/>
        </w:rPr>
        <w:t xml:space="preserve"> Svoju poruku kako bismo mi mogli</w:t>
      </w:r>
      <w:r w:rsidR="00D708C4">
        <w:rPr>
          <w:rFonts w:ascii="Times New Roman" w:hAnsi="Times New Roman" w:cs="Times New Roman"/>
          <w:sz w:val="24"/>
          <w:szCs w:val="24"/>
        </w:rPr>
        <w:t xml:space="preserve"> da je </w:t>
      </w:r>
      <w:r w:rsidRPr="00940F73">
        <w:rPr>
          <w:rFonts w:ascii="Times New Roman" w:hAnsi="Times New Roman" w:cs="Times New Roman"/>
          <w:sz w:val="24"/>
          <w:szCs w:val="24"/>
        </w:rPr>
        <w:t>razume</w:t>
      </w:r>
      <w:r w:rsidR="00D708C4">
        <w:rPr>
          <w:rFonts w:ascii="Times New Roman" w:hAnsi="Times New Roman" w:cs="Times New Roman"/>
          <w:sz w:val="24"/>
          <w:szCs w:val="24"/>
        </w:rPr>
        <w:t>mo</w:t>
      </w:r>
      <w:r w:rsidRPr="00940F73">
        <w:rPr>
          <w:rFonts w:ascii="Times New Roman" w:hAnsi="Times New Roman" w:cs="Times New Roman"/>
          <w:sz w:val="24"/>
          <w:szCs w:val="24"/>
        </w:rPr>
        <w:t>.</w:t>
      </w:r>
    </w:p>
    <w:p w14:paraId="5606700A" w14:textId="77777777" w:rsidR="00940F73" w:rsidRDefault="00940F73" w:rsidP="00940F73">
      <w:pPr>
        <w:rPr>
          <w:rFonts w:ascii="Times New Roman" w:hAnsi="Times New Roman" w:cs="Times New Roman"/>
          <w:sz w:val="24"/>
          <w:szCs w:val="24"/>
        </w:rPr>
      </w:pPr>
    </w:p>
    <w:p w14:paraId="706B0909" w14:textId="1E20A63A" w:rsidR="00940F73" w:rsidRDefault="00940F73" w:rsidP="00940F73">
      <w:pPr>
        <w:rPr>
          <w:rFonts w:ascii="Times New Roman" w:hAnsi="Times New Roman" w:cs="Times New Roman"/>
          <w:b/>
          <w:bCs/>
          <w:sz w:val="24"/>
          <w:szCs w:val="24"/>
          <w:u w:val="single"/>
        </w:rPr>
      </w:pPr>
      <w:r w:rsidRPr="00940F73">
        <w:rPr>
          <w:rFonts w:ascii="Times New Roman" w:hAnsi="Times New Roman" w:cs="Times New Roman"/>
          <w:b/>
          <w:bCs/>
          <w:sz w:val="24"/>
          <w:szCs w:val="24"/>
          <w:u w:val="single"/>
        </w:rPr>
        <w:t>Drugi deo: Komentar</w:t>
      </w:r>
    </w:p>
    <w:p w14:paraId="3D2B7CCC" w14:textId="77777777" w:rsidR="00940F73" w:rsidRDefault="00940F73" w:rsidP="00940F73">
      <w:pPr>
        <w:rPr>
          <w:rFonts w:ascii="Times New Roman" w:hAnsi="Times New Roman" w:cs="Times New Roman"/>
          <w:b/>
          <w:bCs/>
          <w:sz w:val="24"/>
          <w:szCs w:val="24"/>
          <w:u w:val="single"/>
        </w:rPr>
      </w:pPr>
    </w:p>
    <w:p w14:paraId="07D06644" w14:textId="77777777" w:rsidR="00940F73" w:rsidRPr="00940F73" w:rsidRDefault="00940F73" w:rsidP="00940F73">
      <w:pPr>
        <w:rPr>
          <w:rFonts w:ascii="Times New Roman" w:hAnsi="Times New Roman" w:cs="Times New Roman"/>
          <w:b/>
          <w:bCs/>
          <w:sz w:val="24"/>
          <w:szCs w:val="24"/>
        </w:rPr>
      </w:pPr>
      <w:r w:rsidRPr="00940F73">
        <w:rPr>
          <w:rFonts w:ascii="Times New Roman" w:hAnsi="Times New Roman" w:cs="Times New Roman"/>
          <w:b/>
          <w:bCs/>
          <w:sz w:val="24"/>
          <w:szCs w:val="24"/>
        </w:rPr>
        <w:t>1. Poslednji korak u Božjoj komunikaciji sa prorocima je pisana forma u kojoj oni izražavaju božansku poruku.</w:t>
      </w:r>
    </w:p>
    <w:p w14:paraId="60EFF34D" w14:textId="0B6BF275"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 xml:space="preserve">Prema </w:t>
      </w:r>
      <w:r w:rsidR="00D708C4" w:rsidRPr="00D708C4">
        <w:rPr>
          <w:rFonts w:ascii="Times New Roman" w:hAnsi="Times New Roman" w:cs="Times New Roman"/>
          <w:sz w:val="24"/>
          <w:szCs w:val="24"/>
        </w:rPr>
        <w:t>Danielu Bloku</w:t>
      </w:r>
      <w:r w:rsidR="00D708C4">
        <w:rPr>
          <w:rFonts w:ascii="Times New Roman" w:hAnsi="Times New Roman" w:cs="Times New Roman"/>
          <w:sz w:val="24"/>
          <w:szCs w:val="24"/>
        </w:rPr>
        <w:t>,</w:t>
      </w:r>
      <w:r w:rsidR="00D708C4" w:rsidRPr="00D708C4">
        <w:rPr>
          <w:rFonts w:ascii="Times New Roman" w:hAnsi="Times New Roman" w:cs="Times New Roman"/>
          <w:sz w:val="24"/>
          <w:szCs w:val="24"/>
        </w:rPr>
        <w:t xml:space="preserve"> </w:t>
      </w:r>
      <w:r w:rsidRPr="00940F73">
        <w:rPr>
          <w:rFonts w:ascii="Times New Roman" w:hAnsi="Times New Roman" w:cs="Times New Roman"/>
          <w:sz w:val="24"/>
          <w:szCs w:val="24"/>
        </w:rPr>
        <w:t>stručnjaku za Stari zavet, proročki proces prenošenja Božje poruke odvija se u sedam različitih, ali međusobno povezanih faza:</w:t>
      </w:r>
    </w:p>
    <w:p w14:paraId="6F2FEF21" w14:textId="77777777" w:rsidR="00D708C4"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t>Prva faza:</w:t>
      </w:r>
      <w:r w:rsidRPr="00940F73">
        <w:rPr>
          <w:rFonts w:ascii="Times New Roman" w:hAnsi="Times New Roman" w:cs="Times New Roman"/>
          <w:sz w:val="24"/>
          <w:szCs w:val="24"/>
        </w:rPr>
        <w:t> Prorok prima božansku poruku u nekom obliku otkrivenja.</w:t>
      </w:r>
    </w:p>
    <w:p w14:paraId="769C7E3B" w14:textId="77777777" w:rsidR="00D708C4"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t>Druga faza:</w:t>
      </w:r>
      <w:r w:rsidRPr="00940F73">
        <w:rPr>
          <w:rFonts w:ascii="Times New Roman" w:hAnsi="Times New Roman" w:cs="Times New Roman"/>
          <w:sz w:val="24"/>
          <w:szCs w:val="24"/>
        </w:rPr>
        <w:t> Prorok najpre usmeno prenosi tu poruku svojoj publici.</w:t>
      </w:r>
    </w:p>
    <w:p w14:paraId="7A8C644E" w14:textId="444C27ED" w:rsidR="00D708C4"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t>Treća faza:</w:t>
      </w:r>
      <w:r w:rsidRPr="00940F73">
        <w:rPr>
          <w:rFonts w:ascii="Times New Roman" w:hAnsi="Times New Roman" w:cs="Times New Roman"/>
          <w:sz w:val="24"/>
          <w:szCs w:val="24"/>
        </w:rPr>
        <w:t> Proroštvo se beleži u pisanom obliku.</w:t>
      </w:r>
    </w:p>
    <w:p w14:paraId="51397CED" w14:textId="77777777" w:rsidR="00D708C4"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t>Četvrta faza:</w:t>
      </w:r>
      <w:r w:rsidRPr="00940F73">
        <w:rPr>
          <w:rFonts w:ascii="Times New Roman" w:hAnsi="Times New Roman" w:cs="Times New Roman"/>
          <w:sz w:val="24"/>
          <w:szCs w:val="24"/>
        </w:rPr>
        <w:t> Prorok dodaje istorijske okolnosti zapisanom proroštvu kako bi ga kontekstualizovao za publiku i učinio ga potpunom književnom jedinicom.</w:t>
      </w:r>
    </w:p>
    <w:p w14:paraId="4F0DE21E" w14:textId="77777777" w:rsidR="00D708C4"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t>Peta faza:</w:t>
      </w:r>
      <w:r w:rsidRPr="00940F73">
        <w:rPr>
          <w:rFonts w:ascii="Times New Roman" w:hAnsi="Times New Roman" w:cs="Times New Roman"/>
          <w:sz w:val="24"/>
          <w:szCs w:val="24"/>
        </w:rPr>
        <w:t> Prorok prikuplja književne jedinice na jedno mesto.</w:t>
      </w:r>
    </w:p>
    <w:p w14:paraId="5CC2391C" w14:textId="2215C6A2" w:rsidR="00D708C4"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lastRenderedPageBreak/>
        <w:t>Šesta faza:</w:t>
      </w:r>
      <w:r w:rsidRPr="00940F73">
        <w:rPr>
          <w:rFonts w:ascii="Times New Roman" w:hAnsi="Times New Roman" w:cs="Times New Roman"/>
          <w:sz w:val="24"/>
          <w:szCs w:val="24"/>
        </w:rPr>
        <w:t> </w:t>
      </w:r>
      <w:r w:rsidR="00D708C4" w:rsidRPr="00D708C4">
        <w:rPr>
          <w:rFonts w:ascii="Times New Roman" w:hAnsi="Times New Roman" w:cs="Times New Roman"/>
          <w:sz w:val="24"/>
          <w:szCs w:val="24"/>
        </w:rPr>
        <w:t>Proroštva su u svojim književnim celinama uređena i sastavljena u skladnu knjigu</w:t>
      </w:r>
      <w:r w:rsidR="00D708C4">
        <w:rPr>
          <w:rFonts w:ascii="Times New Roman" w:hAnsi="Times New Roman" w:cs="Times New Roman"/>
          <w:sz w:val="24"/>
          <w:szCs w:val="24"/>
        </w:rPr>
        <w:t>.</w:t>
      </w:r>
    </w:p>
    <w:p w14:paraId="7055BE71" w14:textId="2599D773"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b/>
          <w:bCs/>
          <w:sz w:val="24"/>
          <w:szCs w:val="24"/>
        </w:rPr>
        <w:t>Sedma faza:</w:t>
      </w:r>
      <w:r w:rsidRPr="00940F73">
        <w:rPr>
          <w:rFonts w:ascii="Times New Roman" w:hAnsi="Times New Roman" w:cs="Times New Roman"/>
          <w:sz w:val="24"/>
          <w:szCs w:val="24"/>
        </w:rPr>
        <w:t xml:space="preserve"> Knjizi se dodaje formalni naslov koji </w:t>
      </w:r>
      <w:r w:rsidR="00A576F4">
        <w:rPr>
          <w:rFonts w:ascii="Times New Roman" w:hAnsi="Times New Roman" w:cs="Times New Roman"/>
          <w:sz w:val="24"/>
          <w:szCs w:val="24"/>
        </w:rPr>
        <w:t>navodi ime</w:t>
      </w:r>
      <w:r w:rsidRPr="00940F73">
        <w:rPr>
          <w:rFonts w:ascii="Times New Roman" w:hAnsi="Times New Roman" w:cs="Times New Roman"/>
          <w:sz w:val="24"/>
          <w:szCs w:val="24"/>
        </w:rPr>
        <w:t xml:space="preserve"> proroka, </w:t>
      </w:r>
      <w:r w:rsidR="00A576F4">
        <w:rPr>
          <w:rFonts w:ascii="Times New Roman" w:hAnsi="Times New Roman" w:cs="Times New Roman"/>
          <w:sz w:val="24"/>
          <w:szCs w:val="24"/>
        </w:rPr>
        <w:t xml:space="preserve">izlaže </w:t>
      </w:r>
      <w:r w:rsidRPr="00940F73">
        <w:rPr>
          <w:rFonts w:ascii="Times New Roman" w:hAnsi="Times New Roman" w:cs="Times New Roman"/>
          <w:sz w:val="24"/>
          <w:szCs w:val="24"/>
        </w:rPr>
        <w:t>okolnosti</w:t>
      </w:r>
      <w:r w:rsidR="00A576F4">
        <w:rPr>
          <w:rFonts w:ascii="Times New Roman" w:hAnsi="Times New Roman" w:cs="Times New Roman"/>
          <w:sz w:val="24"/>
          <w:szCs w:val="24"/>
        </w:rPr>
        <w:t xml:space="preserve"> njegove</w:t>
      </w:r>
      <w:r w:rsidRPr="00940F73">
        <w:rPr>
          <w:rFonts w:ascii="Times New Roman" w:hAnsi="Times New Roman" w:cs="Times New Roman"/>
          <w:sz w:val="24"/>
          <w:szCs w:val="24"/>
        </w:rPr>
        <w:t xml:space="preserve"> službe i </w:t>
      </w:r>
      <w:r w:rsidR="00A576F4">
        <w:rPr>
          <w:rFonts w:ascii="Times New Roman" w:hAnsi="Times New Roman" w:cs="Times New Roman"/>
          <w:sz w:val="24"/>
          <w:szCs w:val="24"/>
        </w:rPr>
        <w:t>određuje književni</w:t>
      </w:r>
      <w:r w:rsidRPr="00940F73">
        <w:rPr>
          <w:rFonts w:ascii="Times New Roman" w:hAnsi="Times New Roman" w:cs="Times New Roman"/>
          <w:sz w:val="24"/>
          <w:szCs w:val="24"/>
        </w:rPr>
        <w:t xml:space="preserve"> žanr zbirke</w:t>
      </w:r>
      <w:r w:rsidR="00D708C4">
        <w:rPr>
          <w:rFonts w:ascii="Times New Roman" w:hAnsi="Times New Roman" w:cs="Times New Roman"/>
          <w:sz w:val="24"/>
          <w:szCs w:val="24"/>
        </w:rPr>
        <w:t xml:space="preserve"> –</w:t>
      </w:r>
      <w:r w:rsidRPr="00940F73">
        <w:rPr>
          <w:rFonts w:ascii="Times New Roman" w:hAnsi="Times New Roman" w:cs="Times New Roman"/>
          <w:sz w:val="24"/>
          <w:szCs w:val="24"/>
        </w:rPr>
        <w:t> </w:t>
      </w:r>
      <w:r w:rsidRPr="00A576F4">
        <w:rPr>
          <w:rFonts w:ascii="Times New Roman" w:hAnsi="Times New Roman" w:cs="Times New Roman"/>
          <w:sz w:val="24"/>
          <w:szCs w:val="24"/>
        </w:rPr>
        <w:t xml:space="preserve">vidi: Daniel Isak Blok, </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Knjiga proroka Jezekilja, poglavlja 1–24</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 xml:space="preserve">, </w:t>
      </w:r>
      <w:r w:rsidR="00A576F4" w:rsidRPr="00A576F4">
        <w:rPr>
          <w:rFonts w:ascii="Times New Roman" w:hAnsi="Times New Roman" w:cs="Times New Roman"/>
          <w:sz w:val="24"/>
          <w:szCs w:val="24"/>
        </w:rPr>
        <w:t>„The New International</w:t>
      </w:r>
      <w:r w:rsidRPr="00A576F4">
        <w:rPr>
          <w:rFonts w:ascii="Times New Roman" w:hAnsi="Times New Roman" w:cs="Times New Roman"/>
          <w:sz w:val="24"/>
          <w:szCs w:val="24"/>
        </w:rPr>
        <w:t xml:space="preserve"> komentar Starog zaveta</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 str. 18.</w:t>
      </w:r>
      <w:r w:rsidR="00A576F4" w:rsidRPr="00A576F4">
        <w:rPr>
          <w:rFonts w:ascii="Times New Roman" w:hAnsi="Times New Roman" w:cs="Times New Roman"/>
          <w:sz w:val="24"/>
          <w:szCs w:val="24"/>
        </w:rPr>
        <w:t xml:space="preserve"> originala (</w:t>
      </w:r>
      <w:r w:rsidRPr="00A576F4">
        <w:rPr>
          <w:rFonts w:ascii="Times New Roman" w:hAnsi="Times New Roman" w:cs="Times New Roman"/>
          <w:sz w:val="24"/>
          <w:szCs w:val="24"/>
        </w:rPr>
        <w:t xml:space="preserve">Daniel Isaac Block, </w:t>
      </w:r>
      <w:r w:rsidRPr="00A576F4">
        <w:rPr>
          <w:rFonts w:ascii="Times New Roman" w:hAnsi="Times New Roman" w:cs="Times New Roman"/>
          <w:i/>
          <w:iCs/>
          <w:sz w:val="24"/>
          <w:szCs w:val="24"/>
        </w:rPr>
        <w:t>The Book of Ezekiel, Chapters 1–24</w:t>
      </w:r>
      <w:r w:rsidRPr="00A576F4">
        <w:rPr>
          <w:rFonts w:ascii="Times New Roman" w:hAnsi="Times New Roman" w:cs="Times New Roman"/>
          <w:sz w:val="24"/>
          <w:szCs w:val="24"/>
        </w:rPr>
        <w:t xml:space="preserve">, </w:t>
      </w:r>
      <w:r w:rsidRPr="00A576F4">
        <w:rPr>
          <w:rFonts w:ascii="Times New Roman" w:hAnsi="Times New Roman" w:cs="Times New Roman"/>
          <w:i/>
          <w:iCs/>
          <w:sz w:val="24"/>
          <w:szCs w:val="24"/>
        </w:rPr>
        <w:t>The New International Commentary on the Old Testament</w:t>
      </w:r>
      <w:r w:rsidRPr="00A576F4">
        <w:rPr>
          <w:rFonts w:ascii="Times New Roman" w:hAnsi="Times New Roman" w:cs="Times New Roman"/>
          <w:sz w:val="24"/>
          <w:szCs w:val="24"/>
        </w:rPr>
        <w:t xml:space="preserve"> [Grand Rapids, MI: Wm. B. Eerdmans Publishing Company, 1997], p. 18</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w:t>
      </w:r>
    </w:p>
    <w:p w14:paraId="2477DD5A" w14:textId="7143879E" w:rsid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 xml:space="preserve">Ovaj proces uključivao je horizontalni tok kroz koji je Sveti Duh omogućio biblijskim prorocima da sačuvaju i nastave prvobitno otkrivenje koje im je dato. Tako je, od usmenog </w:t>
      </w:r>
      <w:r w:rsidR="00A576F4">
        <w:rPr>
          <w:rFonts w:ascii="Times New Roman" w:hAnsi="Times New Roman" w:cs="Times New Roman"/>
          <w:sz w:val="24"/>
          <w:szCs w:val="24"/>
        </w:rPr>
        <w:t>objavljivanja</w:t>
      </w:r>
      <w:r w:rsidRPr="00940F73">
        <w:rPr>
          <w:rFonts w:ascii="Times New Roman" w:hAnsi="Times New Roman" w:cs="Times New Roman"/>
          <w:sz w:val="24"/>
          <w:szCs w:val="24"/>
        </w:rPr>
        <w:t xml:space="preserve"> do pisanja Svetog pisma, Bog govorio ljudskim bićima. Proces prosvetljenja (iluminacije) je Božji način da čitaocima </w:t>
      </w:r>
      <w:r w:rsidR="00A576F4">
        <w:rPr>
          <w:rFonts w:ascii="Times New Roman" w:hAnsi="Times New Roman" w:cs="Times New Roman"/>
          <w:sz w:val="24"/>
          <w:szCs w:val="24"/>
        </w:rPr>
        <w:t>Svetog p</w:t>
      </w:r>
      <w:r w:rsidRPr="00940F73">
        <w:rPr>
          <w:rFonts w:ascii="Times New Roman" w:hAnsi="Times New Roman" w:cs="Times New Roman"/>
          <w:sz w:val="24"/>
          <w:szCs w:val="24"/>
        </w:rPr>
        <w:t>isma danas omogući da razumeju Božju reč i da Njegovu poruku prime lično.</w:t>
      </w:r>
    </w:p>
    <w:p w14:paraId="6BE01196" w14:textId="77777777" w:rsidR="00A576F4" w:rsidRPr="00940F73" w:rsidRDefault="00A576F4" w:rsidP="00940F73">
      <w:pPr>
        <w:rPr>
          <w:rFonts w:ascii="Times New Roman" w:hAnsi="Times New Roman" w:cs="Times New Roman"/>
          <w:sz w:val="24"/>
          <w:szCs w:val="24"/>
        </w:rPr>
      </w:pPr>
    </w:p>
    <w:p w14:paraId="2573998B" w14:textId="77777777" w:rsidR="00940F73" w:rsidRPr="00940F73" w:rsidRDefault="00940F73" w:rsidP="00940F73">
      <w:pPr>
        <w:rPr>
          <w:rFonts w:ascii="Times New Roman" w:hAnsi="Times New Roman" w:cs="Times New Roman"/>
          <w:b/>
          <w:bCs/>
          <w:sz w:val="24"/>
          <w:szCs w:val="24"/>
        </w:rPr>
      </w:pPr>
      <w:r w:rsidRPr="00940F73">
        <w:rPr>
          <w:rFonts w:ascii="Times New Roman" w:hAnsi="Times New Roman" w:cs="Times New Roman"/>
          <w:b/>
          <w:bCs/>
          <w:sz w:val="24"/>
          <w:szCs w:val="24"/>
        </w:rPr>
        <w:t>2. Biblijski pisci su koristili različita književna sredstva i žanrove kako bi preneli poruke koje im je Bog otkrio.</w:t>
      </w:r>
    </w:p>
    <w:p w14:paraId="5ED626C9" w14:textId="01094149" w:rsid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 xml:space="preserve">Biblija je bogata književnim oblicima i tehnikama, daleko više nego što mnogi shvataju. Kratko istraživanje otkriva iznenađujuću dubinu umetnosti, pokazujući da su biblijski pisci svesno koristili utvrđene književne konvencije. Njihova upotreba ovih oblika nije bila slučajna, već je odražavala zajedničku književnu tradiciju poznatu autorima tog vremena. Umesto da izmišljaju nove strukture sa svakim spisom, oni su crpli iz zajedničke riznice književnih i retoričkih tehnika, oblikujući svoje poruke </w:t>
      </w:r>
      <w:r w:rsidR="00A576F4">
        <w:rPr>
          <w:rFonts w:ascii="Times New Roman" w:hAnsi="Times New Roman" w:cs="Times New Roman"/>
          <w:sz w:val="24"/>
          <w:szCs w:val="24"/>
        </w:rPr>
        <w:t>s promišljenim</w:t>
      </w:r>
      <w:r w:rsidRPr="00940F73">
        <w:rPr>
          <w:rFonts w:ascii="Times New Roman" w:hAnsi="Times New Roman" w:cs="Times New Roman"/>
          <w:sz w:val="24"/>
          <w:szCs w:val="24"/>
        </w:rPr>
        <w:t xml:space="preserve"> umećem</w:t>
      </w:r>
      <w:r w:rsidR="00A576F4">
        <w:rPr>
          <w:rFonts w:ascii="Times New Roman" w:hAnsi="Times New Roman" w:cs="Times New Roman"/>
          <w:sz w:val="24"/>
          <w:szCs w:val="24"/>
        </w:rPr>
        <w:t xml:space="preserve"> –</w:t>
      </w:r>
      <w:r w:rsidRPr="00940F73">
        <w:rPr>
          <w:rFonts w:ascii="Times New Roman" w:hAnsi="Times New Roman" w:cs="Times New Roman"/>
          <w:sz w:val="24"/>
          <w:szCs w:val="24"/>
        </w:rPr>
        <w:t> </w:t>
      </w:r>
      <w:r w:rsidRPr="00A576F4">
        <w:rPr>
          <w:rFonts w:ascii="Times New Roman" w:hAnsi="Times New Roman" w:cs="Times New Roman"/>
          <w:sz w:val="24"/>
          <w:szCs w:val="24"/>
        </w:rPr>
        <w:t xml:space="preserve">vidi: Liland Rajken, </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Kompletan priručnik književnih oblika u Bibliji</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 str. 16.</w:t>
      </w:r>
      <w:r w:rsidR="00A576F4" w:rsidRPr="00A576F4">
        <w:rPr>
          <w:rFonts w:ascii="Times New Roman" w:hAnsi="Times New Roman" w:cs="Times New Roman"/>
          <w:sz w:val="24"/>
          <w:szCs w:val="24"/>
        </w:rPr>
        <w:t xml:space="preserve"> originala (</w:t>
      </w:r>
      <w:r w:rsidRPr="00A576F4">
        <w:rPr>
          <w:rFonts w:ascii="Times New Roman" w:hAnsi="Times New Roman" w:cs="Times New Roman"/>
          <w:sz w:val="24"/>
          <w:szCs w:val="24"/>
        </w:rPr>
        <w:t xml:space="preserve">Leland Ryken, </w:t>
      </w:r>
      <w:r w:rsidRPr="00A576F4">
        <w:rPr>
          <w:rFonts w:ascii="Times New Roman" w:hAnsi="Times New Roman" w:cs="Times New Roman"/>
          <w:i/>
          <w:iCs/>
          <w:sz w:val="24"/>
          <w:szCs w:val="24"/>
        </w:rPr>
        <w:t>A Complete Handbook of Literary Forms in the Bible</w:t>
      </w:r>
      <w:r w:rsidRPr="00A576F4">
        <w:rPr>
          <w:rFonts w:ascii="Times New Roman" w:hAnsi="Times New Roman" w:cs="Times New Roman"/>
          <w:sz w:val="24"/>
          <w:szCs w:val="24"/>
        </w:rPr>
        <w:t xml:space="preserve"> [Wheaton, IL: Crossway, 2014], p. 16</w:t>
      </w:r>
      <w:r w:rsidR="00A576F4" w:rsidRPr="00A576F4">
        <w:rPr>
          <w:rFonts w:ascii="Times New Roman" w:hAnsi="Times New Roman" w:cs="Times New Roman"/>
          <w:sz w:val="24"/>
          <w:szCs w:val="24"/>
        </w:rPr>
        <w:t>)</w:t>
      </w:r>
      <w:r w:rsidRPr="00A576F4">
        <w:rPr>
          <w:rFonts w:ascii="Times New Roman" w:hAnsi="Times New Roman" w:cs="Times New Roman"/>
          <w:sz w:val="24"/>
          <w:szCs w:val="24"/>
        </w:rPr>
        <w:t>.</w:t>
      </w:r>
      <w:r w:rsidR="00A576F4">
        <w:rPr>
          <w:rFonts w:ascii="Times New Roman" w:hAnsi="Times New Roman" w:cs="Times New Roman"/>
          <w:sz w:val="24"/>
          <w:szCs w:val="24"/>
        </w:rPr>
        <w:t xml:space="preserve"> </w:t>
      </w:r>
      <w:r w:rsidRPr="00940F73">
        <w:rPr>
          <w:rFonts w:ascii="Times New Roman" w:hAnsi="Times New Roman" w:cs="Times New Roman"/>
          <w:sz w:val="24"/>
          <w:szCs w:val="24"/>
        </w:rPr>
        <w:t xml:space="preserve">Neki od istaknutih žanrova u </w:t>
      </w:r>
      <w:r w:rsidR="00A576F4">
        <w:rPr>
          <w:rFonts w:ascii="Times New Roman" w:hAnsi="Times New Roman" w:cs="Times New Roman"/>
          <w:sz w:val="24"/>
          <w:szCs w:val="24"/>
        </w:rPr>
        <w:t>Svetom p</w:t>
      </w:r>
      <w:r w:rsidRPr="00940F73">
        <w:rPr>
          <w:rFonts w:ascii="Times New Roman" w:hAnsi="Times New Roman" w:cs="Times New Roman"/>
          <w:sz w:val="24"/>
          <w:szCs w:val="24"/>
        </w:rPr>
        <w:t xml:space="preserve">ismu su naracija (izveštaj), poezija, mudrosna književnost, zakon, </w:t>
      </w:r>
      <w:r w:rsidR="00A576F4">
        <w:rPr>
          <w:rFonts w:ascii="Times New Roman" w:hAnsi="Times New Roman" w:cs="Times New Roman"/>
          <w:sz w:val="24"/>
          <w:szCs w:val="24"/>
        </w:rPr>
        <w:t>j</w:t>
      </w:r>
      <w:r w:rsidRPr="00940F73">
        <w:rPr>
          <w:rFonts w:ascii="Times New Roman" w:hAnsi="Times New Roman" w:cs="Times New Roman"/>
          <w:sz w:val="24"/>
          <w:szCs w:val="24"/>
        </w:rPr>
        <w:t>evanđelje, poslanica i apokaliptika.</w:t>
      </w:r>
    </w:p>
    <w:p w14:paraId="1AB4D75F" w14:textId="77777777" w:rsidR="00A576F4" w:rsidRPr="00940F73" w:rsidRDefault="00A576F4" w:rsidP="00940F73">
      <w:pPr>
        <w:rPr>
          <w:rFonts w:ascii="Times New Roman" w:hAnsi="Times New Roman" w:cs="Times New Roman"/>
          <w:sz w:val="24"/>
          <w:szCs w:val="24"/>
        </w:rPr>
      </w:pPr>
    </w:p>
    <w:p w14:paraId="589ADD30" w14:textId="77777777" w:rsidR="00940F73" w:rsidRPr="00940F73" w:rsidRDefault="00940F73" w:rsidP="00940F73">
      <w:pPr>
        <w:rPr>
          <w:rFonts w:ascii="Times New Roman" w:hAnsi="Times New Roman" w:cs="Times New Roman"/>
          <w:b/>
          <w:bCs/>
          <w:sz w:val="24"/>
          <w:szCs w:val="24"/>
        </w:rPr>
      </w:pPr>
      <w:r w:rsidRPr="00940F73">
        <w:rPr>
          <w:rFonts w:ascii="Times New Roman" w:hAnsi="Times New Roman" w:cs="Times New Roman"/>
          <w:b/>
          <w:bCs/>
          <w:sz w:val="24"/>
          <w:szCs w:val="24"/>
        </w:rPr>
        <w:t>3. Neki biblijski pisci su koristili književne pomoćnike i vanbiblijske izvore.</w:t>
      </w:r>
    </w:p>
    <w:p w14:paraId="4824510E" w14:textId="1228466B"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Mnogi hrišćani koji se drže modela diktata ili potpun</w:t>
      </w:r>
      <w:r w:rsidR="00A576F4">
        <w:rPr>
          <w:rFonts w:ascii="Times New Roman" w:hAnsi="Times New Roman" w:cs="Times New Roman"/>
          <w:sz w:val="24"/>
          <w:szCs w:val="24"/>
        </w:rPr>
        <w:t xml:space="preserve">og verbalnog nadahnuća </w:t>
      </w:r>
      <w:r w:rsidRPr="00940F73">
        <w:rPr>
          <w:rFonts w:ascii="Times New Roman" w:hAnsi="Times New Roman" w:cs="Times New Roman"/>
          <w:sz w:val="24"/>
          <w:szCs w:val="24"/>
        </w:rPr>
        <w:t xml:space="preserve">veruju da je Bog komunicirao isključivo natprirodnim sredstvima, poput snova i vizija. Međutim, biblijski model nadahnuća priznaje višestruke načine na koje je Sveti Duh vodio </w:t>
      </w:r>
      <w:r w:rsidR="00B71484">
        <w:rPr>
          <w:rFonts w:ascii="Times New Roman" w:hAnsi="Times New Roman" w:cs="Times New Roman"/>
          <w:sz w:val="24"/>
          <w:szCs w:val="24"/>
        </w:rPr>
        <w:t>pisce Biblije</w:t>
      </w:r>
      <w:r w:rsidRPr="00940F73">
        <w:rPr>
          <w:rFonts w:ascii="Times New Roman" w:hAnsi="Times New Roman" w:cs="Times New Roman"/>
          <w:sz w:val="24"/>
          <w:szCs w:val="24"/>
        </w:rPr>
        <w:t xml:space="preserve">, uključujući književne pomoćnike i istorijsko istraživanje. U ovom drugom pristupu, </w:t>
      </w:r>
      <w:r w:rsidR="00B71484">
        <w:rPr>
          <w:rFonts w:ascii="Times New Roman" w:hAnsi="Times New Roman" w:cs="Times New Roman"/>
          <w:sz w:val="24"/>
          <w:szCs w:val="24"/>
        </w:rPr>
        <w:t>pisci</w:t>
      </w:r>
      <w:r w:rsidRPr="00940F73">
        <w:rPr>
          <w:rFonts w:ascii="Times New Roman" w:hAnsi="Times New Roman" w:cs="Times New Roman"/>
          <w:sz w:val="24"/>
          <w:szCs w:val="24"/>
        </w:rPr>
        <w:t xml:space="preserve"> čitaju, proučavaju, prikupljaju i </w:t>
      </w:r>
      <w:r w:rsidR="00A576F4">
        <w:rPr>
          <w:rFonts w:ascii="Times New Roman" w:hAnsi="Times New Roman" w:cs="Times New Roman"/>
          <w:sz w:val="24"/>
          <w:szCs w:val="24"/>
        </w:rPr>
        <w:t>preuređuju</w:t>
      </w:r>
      <w:r w:rsidRPr="00940F73">
        <w:rPr>
          <w:rFonts w:ascii="Times New Roman" w:hAnsi="Times New Roman" w:cs="Times New Roman"/>
          <w:sz w:val="24"/>
          <w:szCs w:val="24"/>
        </w:rPr>
        <w:t xml:space="preserve"> postojeće materijale </w:t>
      </w:r>
      <w:r w:rsidR="00A576F4">
        <w:rPr>
          <w:rFonts w:ascii="Times New Roman" w:hAnsi="Times New Roman" w:cs="Times New Roman"/>
          <w:sz w:val="24"/>
          <w:szCs w:val="24"/>
        </w:rPr>
        <w:t>–</w:t>
      </w:r>
      <w:r w:rsidRPr="00940F73">
        <w:rPr>
          <w:rFonts w:ascii="Times New Roman" w:hAnsi="Times New Roman" w:cs="Times New Roman"/>
          <w:sz w:val="24"/>
          <w:szCs w:val="24"/>
        </w:rPr>
        <w:t xml:space="preserve"> i nadahnute i nenadahnute </w:t>
      </w:r>
      <w:r w:rsidR="00A576F4">
        <w:rPr>
          <w:rFonts w:ascii="Times New Roman" w:hAnsi="Times New Roman" w:cs="Times New Roman"/>
          <w:sz w:val="24"/>
          <w:szCs w:val="24"/>
        </w:rPr>
        <w:t>–</w:t>
      </w:r>
      <w:r w:rsidRPr="00940F73">
        <w:rPr>
          <w:rFonts w:ascii="Times New Roman" w:hAnsi="Times New Roman" w:cs="Times New Roman"/>
          <w:sz w:val="24"/>
          <w:szCs w:val="24"/>
        </w:rPr>
        <w:t xml:space="preserve"> dok Bog promisleno nadgleda taj proces.</w:t>
      </w:r>
    </w:p>
    <w:p w14:paraId="128667BC" w14:textId="140059C5" w:rsidR="004F1D1A"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 xml:space="preserve">Književno pozajmljivanje je </w:t>
      </w:r>
      <w:r w:rsidR="004F1D1A">
        <w:rPr>
          <w:rFonts w:ascii="Times New Roman" w:hAnsi="Times New Roman" w:cs="Times New Roman"/>
          <w:sz w:val="24"/>
          <w:szCs w:val="24"/>
        </w:rPr>
        <w:t>očigledno</w:t>
      </w:r>
      <w:r w:rsidRPr="00940F73">
        <w:rPr>
          <w:rFonts w:ascii="Times New Roman" w:hAnsi="Times New Roman" w:cs="Times New Roman"/>
          <w:sz w:val="24"/>
          <w:szCs w:val="24"/>
        </w:rPr>
        <w:t xml:space="preserve"> u celom </w:t>
      </w:r>
      <w:r w:rsidR="004F1D1A">
        <w:rPr>
          <w:rFonts w:ascii="Times New Roman" w:hAnsi="Times New Roman" w:cs="Times New Roman"/>
          <w:sz w:val="24"/>
          <w:szCs w:val="24"/>
        </w:rPr>
        <w:t>Svetom pismu</w:t>
      </w:r>
      <w:r w:rsidRPr="00940F73">
        <w:rPr>
          <w:rFonts w:ascii="Times New Roman" w:hAnsi="Times New Roman" w:cs="Times New Roman"/>
          <w:sz w:val="24"/>
          <w:szCs w:val="24"/>
        </w:rPr>
        <w:t xml:space="preserve">: Mojsije je usvojio strukture sa drevnog Bliskog istoka; </w:t>
      </w:r>
      <w:r w:rsidR="004F1D1A">
        <w:rPr>
          <w:rFonts w:ascii="Times New Roman" w:hAnsi="Times New Roman" w:cs="Times New Roman"/>
          <w:sz w:val="24"/>
          <w:szCs w:val="24"/>
        </w:rPr>
        <w:t xml:space="preserve">reči proroka </w:t>
      </w:r>
      <w:r w:rsidRPr="00940F73">
        <w:rPr>
          <w:rFonts w:ascii="Times New Roman" w:hAnsi="Times New Roman" w:cs="Times New Roman"/>
          <w:sz w:val="24"/>
          <w:szCs w:val="24"/>
        </w:rPr>
        <w:t>Mihej</w:t>
      </w:r>
      <w:r w:rsidR="004F1D1A">
        <w:rPr>
          <w:rFonts w:ascii="Times New Roman" w:hAnsi="Times New Roman" w:cs="Times New Roman"/>
          <w:sz w:val="24"/>
          <w:szCs w:val="24"/>
        </w:rPr>
        <w:t>a</w:t>
      </w:r>
      <w:r w:rsidRPr="00940F73">
        <w:rPr>
          <w:rFonts w:ascii="Times New Roman" w:hAnsi="Times New Roman" w:cs="Times New Roman"/>
          <w:sz w:val="24"/>
          <w:szCs w:val="24"/>
        </w:rPr>
        <w:t xml:space="preserve"> </w:t>
      </w:r>
      <w:r w:rsidR="004F1D1A">
        <w:rPr>
          <w:rFonts w:ascii="Times New Roman" w:hAnsi="Times New Roman" w:cs="Times New Roman"/>
          <w:sz w:val="24"/>
          <w:szCs w:val="24"/>
        </w:rPr>
        <w:t xml:space="preserve">bile su </w:t>
      </w:r>
      <w:r w:rsidRPr="00940F73">
        <w:rPr>
          <w:rFonts w:ascii="Times New Roman" w:hAnsi="Times New Roman" w:cs="Times New Roman"/>
          <w:sz w:val="24"/>
          <w:szCs w:val="24"/>
        </w:rPr>
        <w:t>odjek Isaij</w:t>
      </w:r>
      <w:r w:rsidR="004F1D1A">
        <w:rPr>
          <w:rFonts w:ascii="Times New Roman" w:hAnsi="Times New Roman" w:cs="Times New Roman"/>
          <w:sz w:val="24"/>
          <w:szCs w:val="24"/>
        </w:rPr>
        <w:t>inih reči</w:t>
      </w:r>
      <w:r w:rsidRPr="00940F73">
        <w:rPr>
          <w:rFonts w:ascii="Times New Roman" w:hAnsi="Times New Roman" w:cs="Times New Roman"/>
          <w:sz w:val="24"/>
          <w:szCs w:val="24"/>
        </w:rPr>
        <w:t>; a sastavljač Druge knjige o carevima crpeo je direktno iz</w:t>
      </w:r>
      <w:r w:rsidR="004F1D1A">
        <w:rPr>
          <w:rFonts w:ascii="Times New Roman" w:hAnsi="Times New Roman" w:cs="Times New Roman"/>
          <w:sz w:val="24"/>
          <w:szCs w:val="24"/>
        </w:rPr>
        <w:t xml:space="preserve"> Knjige proroka</w:t>
      </w:r>
      <w:r w:rsidRPr="00940F73">
        <w:rPr>
          <w:rFonts w:ascii="Times New Roman" w:hAnsi="Times New Roman" w:cs="Times New Roman"/>
          <w:sz w:val="24"/>
          <w:szCs w:val="24"/>
        </w:rPr>
        <w:t xml:space="preserve"> Isaije. Solomun je uključio poslovice drugih mudraca, dok su pisci </w:t>
      </w:r>
      <w:r w:rsidR="004F1D1A">
        <w:rPr>
          <w:rFonts w:ascii="Times New Roman" w:hAnsi="Times New Roman" w:cs="Times New Roman"/>
          <w:sz w:val="24"/>
          <w:szCs w:val="24"/>
        </w:rPr>
        <w:t>j</w:t>
      </w:r>
      <w:r w:rsidRPr="00940F73">
        <w:rPr>
          <w:rFonts w:ascii="Times New Roman" w:hAnsi="Times New Roman" w:cs="Times New Roman"/>
          <w:sz w:val="24"/>
          <w:szCs w:val="24"/>
        </w:rPr>
        <w:t xml:space="preserve">evanđelja, poput Mateja i Luke, </w:t>
      </w:r>
      <w:r w:rsidR="004F1D1A">
        <w:rPr>
          <w:rFonts w:ascii="Times New Roman" w:hAnsi="Times New Roman" w:cs="Times New Roman"/>
          <w:sz w:val="24"/>
          <w:szCs w:val="24"/>
        </w:rPr>
        <w:t xml:space="preserve">najverovatnije </w:t>
      </w:r>
      <w:r w:rsidRPr="00940F73">
        <w:rPr>
          <w:rFonts w:ascii="Times New Roman" w:hAnsi="Times New Roman" w:cs="Times New Roman"/>
          <w:sz w:val="24"/>
          <w:szCs w:val="24"/>
        </w:rPr>
        <w:t>struktuirali svoje izveštaje na osnovu</w:t>
      </w:r>
      <w:r w:rsidR="004F1D1A">
        <w:rPr>
          <w:rFonts w:ascii="Times New Roman" w:hAnsi="Times New Roman" w:cs="Times New Roman"/>
          <w:sz w:val="24"/>
          <w:szCs w:val="24"/>
        </w:rPr>
        <w:t xml:space="preserve"> Jevanđelja po</w:t>
      </w:r>
      <w:r w:rsidRPr="00940F73">
        <w:rPr>
          <w:rFonts w:ascii="Times New Roman" w:hAnsi="Times New Roman" w:cs="Times New Roman"/>
          <w:sz w:val="24"/>
          <w:szCs w:val="24"/>
        </w:rPr>
        <w:t xml:space="preserve"> Mark</w:t>
      </w:r>
      <w:r w:rsidR="004F1D1A">
        <w:rPr>
          <w:rFonts w:ascii="Times New Roman" w:hAnsi="Times New Roman" w:cs="Times New Roman"/>
          <w:sz w:val="24"/>
          <w:szCs w:val="24"/>
        </w:rPr>
        <w:t>u</w:t>
      </w:r>
      <w:r w:rsidRPr="00940F73">
        <w:rPr>
          <w:rFonts w:ascii="Times New Roman" w:hAnsi="Times New Roman" w:cs="Times New Roman"/>
          <w:sz w:val="24"/>
          <w:szCs w:val="24"/>
        </w:rPr>
        <w:t>. Čak i J</w:t>
      </w:r>
      <w:r w:rsidR="004F1D1A">
        <w:rPr>
          <w:rFonts w:ascii="Times New Roman" w:hAnsi="Times New Roman" w:cs="Times New Roman"/>
          <w:sz w:val="24"/>
          <w:szCs w:val="24"/>
        </w:rPr>
        <w:t>evanđelje po J</w:t>
      </w:r>
      <w:r w:rsidRPr="00940F73">
        <w:rPr>
          <w:rFonts w:ascii="Times New Roman" w:hAnsi="Times New Roman" w:cs="Times New Roman"/>
          <w:sz w:val="24"/>
          <w:szCs w:val="24"/>
        </w:rPr>
        <w:t>ovan</w:t>
      </w:r>
      <w:r w:rsidR="004F1D1A">
        <w:rPr>
          <w:rFonts w:ascii="Times New Roman" w:hAnsi="Times New Roman" w:cs="Times New Roman"/>
          <w:sz w:val="24"/>
          <w:szCs w:val="24"/>
        </w:rPr>
        <w:t>u</w:t>
      </w:r>
      <w:r w:rsidRPr="00940F73">
        <w:rPr>
          <w:rFonts w:ascii="Times New Roman" w:hAnsi="Times New Roman" w:cs="Times New Roman"/>
          <w:sz w:val="24"/>
          <w:szCs w:val="24"/>
        </w:rPr>
        <w:t xml:space="preserve"> koristi grčke filozofske izraze, kao što je „Logos“, ali ih teološki redefiniše. </w:t>
      </w:r>
    </w:p>
    <w:p w14:paraId="34465F07" w14:textId="6AF9BABC" w:rsidR="00940F73" w:rsidRPr="00940F73" w:rsidRDefault="004F1D1A" w:rsidP="00940F73">
      <w:pPr>
        <w:rPr>
          <w:rFonts w:ascii="Times New Roman" w:hAnsi="Times New Roman" w:cs="Times New Roman"/>
          <w:sz w:val="24"/>
          <w:szCs w:val="24"/>
        </w:rPr>
      </w:pPr>
      <w:r>
        <w:rPr>
          <w:rFonts w:ascii="Times New Roman" w:hAnsi="Times New Roman" w:cs="Times New Roman"/>
          <w:sz w:val="24"/>
          <w:szCs w:val="24"/>
        </w:rPr>
        <w:t>Iako je božanska intervencija povremeno mogla da utiče na izbor izvora, biblijski pisci su uglavnom primenjivali sopstvenu procenu pod tihim uticajem Svetoga Duha. Taj obrazac pokazuje da biblijsko nadahnuće obuhvata i božansko vođstvo i ljudski trud, čuvajući svetost Biblije.</w:t>
      </w:r>
    </w:p>
    <w:p w14:paraId="012487EC" w14:textId="54669852" w:rsidR="00F06FEB" w:rsidRPr="00F06FEB" w:rsidRDefault="00940F73" w:rsidP="00F06FEB">
      <w:pPr>
        <w:rPr>
          <w:rFonts w:ascii="Times New Roman" w:hAnsi="Times New Roman" w:cs="Times New Roman"/>
          <w:sz w:val="24"/>
          <w:szCs w:val="24"/>
          <w:lang w:val="en-US"/>
        </w:rPr>
      </w:pPr>
      <w:r w:rsidRPr="00940F73">
        <w:rPr>
          <w:rFonts w:ascii="Times New Roman" w:hAnsi="Times New Roman" w:cs="Times New Roman"/>
          <w:b/>
          <w:bCs/>
          <w:sz w:val="24"/>
          <w:szCs w:val="24"/>
        </w:rPr>
        <w:lastRenderedPageBreak/>
        <w:t>Za dalje proučavanje:</w:t>
      </w:r>
      <w:r w:rsidRPr="00940F73">
        <w:rPr>
          <w:rFonts w:ascii="Times New Roman" w:hAnsi="Times New Roman" w:cs="Times New Roman"/>
          <w:sz w:val="24"/>
          <w:szCs w:val="24"/>
        </w:rPr>
        <w:t> Za opsežnu dokumentaciju o književnom pozajmljivanju u</w:t>
      </w:r>
      <w:r w:rsidR="004F1D1A">
        <w:rPr>
          <w:rFonts w:ascii="Times New Roman" w:hAnsi="Times New Roman" w:cs="Times New Roman"/>
          <w:sz w:val="24"/>
          <w:szCs w:val="24"/>
        </w:rPr>
        <w:t xml:space="preserve"> Svetom p</w:t>
      </w:r>
      <w:r w:rsidRPr="00940F73">
        <w:rPr>
          <w:rFonts w:ascii="Times New Roman" w:hAnsi="Times New Roman" w:cs="Times New Roman"/>
          <w:sz w:val="24"/>
          <w:szCs w:val="24"/>
        </w:rPr>
        <w:t>ismu, vidi: Jirži Moskala, „Može li biblijski nadahnut pisac</w:t>
      </w:r>
      <w:r w:rsidR="004F1D1A">
        <w:rPr>
          <w:rFonts w:ascii="Times New Roman" w:hAnsi="Times New Roman" w:cs="Times New Roman"/>
          <w:sz w:val="24"/>
          <w:szCs w:val="24"/>
        </w:rPr>
        <w:t xml:space="preserve"> da</w:t>
      </w:r>
      <w:r w:rsidRPr="00940F73">
        <w:rPr>
          <w:rFonts w:ascii="Times New Roman" w:hAnsi="Times New Roman" w:cs="Times New Roman"/>
          <w:sz w:val="24"/>
          <w:szCs w:val="24"/>
        </w:rPr>
        <w:t xml:space="preserve"> koristi književne izvore?“</w:t>
      </w:r>
      <w:r w:rsidR="004F1D1A">
        <w:rPr>
          <w:rFonts w:ascii="Times New Roman" w:hAnsi="Times New Roman" w:cs="Times New Roman"/>
          <w:sz w:val="24"/>
          <w:szCs w:val="24"/>
        </w:rPr>
        <w:t>,</w:t>
      </w:r>
      <w:r w:rsidRPr="00940F73">
        <w:rPr>
          <w:rFonts w:ascii="Times New Roman" w:hAnsi="Times New Roman" w:cs="Times New Roman"/>
          <w:sz w:val="24"/>
          <w:szCs w:val="24"/>
        </w:rPr>
        <w:t xml:space="preserve"> u</w:t>
      </w:r>
      <w:r w:rsidR="004F1D1A">
        <w:rPr>
          <w:rFonts w:ascii="Times New Roman" w:hAnsi="Times New Roman" w:cs="Times New Roman"/>
          <w:sz w:val="24"/>
          <w:szCs w:val="24"/>
        </w:rPr>
        <w:t>:</w:t>
      </w:r>
      <w:r w:rsidRPr="00940F73">
        <w:rPr>
          <w:rFonts w:ascii="Times New Roman" w:hAnsi="Times New Roman" w:cs="Times New Roman"/>
          <w:sz w:val="24"/>
          <w:szCs w:val="24"/>
        </w:rPr>
        <w:t xml:space="preserve"> </w:t>
      </w:r>
      <w:r w:rsidR="004F1D1A">
        <w:rPr>
          <w:rFonts w:ascii="Times New Roman" w:hAnsi="Times New Roman" w:cs="Times New Roman"/>
          <w:sz w:val="24"/>
          <w:szCs w:val="24"/>
        </w:rPr>
        <w:t>„</w:t>
      </w:r>
      <w:r w:rsidRPr="00940F73">
        <w:rPr>
          <w:rFonts w:ascii="Times New Roman" w:hAnsi="Times New Roman" w:cs="Times New Roman"/>
          <w:sz w:val="24"/>
          <w:szCs w:val="24"/>
        </w:rPr>
        <w:t>Simpozijum o pitanjima Elen Vajt</w:t>
      </w:r>
      <w:r w:rsidR="004F1D1A">
        <w:rPr>
          <w:rFonts w:ascii="Times New Roman" w:hAnsi="Times New Roman" w:cs="Times New Roman"/>
          <w:sz w:val="24"/>
          <w:szCs w:val="24"/>
        </w:rPr>
        <w:t>“</w:t>
      </w:r>
      <w:r w:rsidRPr="00940F73">
        <w:rPr>
          <w:rFonts w:ascii="Times New Roman" w:hAnsi="Times New Roman" w:cs="Times New Roman"/>
          <w:sz w:val="24"/>
          <w:szCs w:val="24"/>
        </w:rPr>
        <w:t>, tom 8, (</w:t>
      </w:r>
      <w:r w:rsidR="00F06FEB">
        <w:rPr>
          <w:rFonts w:ascii="Times New Roman" w:hAnsi="Times New Roman" w:cs="Times New Roman"/>
          <w:sz w:val="24"/>
          <w:szCs w:val="24"/>
        </w:rPr>
        <w:t xml:space="preserve">iz </w:t>
      </w:r>
      <w:r w:rsidRPr="00940F73">
        <w:rPr>
          <w:rFonts w:ascii="Times New Roman" w:hAnsi="Times New Roman" w:cs="Times New Roman"/>
          <w:sz w:val="24"/>
          <w:szCs w:val="24"/>
        </w:rPr>
        <w:t>2012</w:t>
      </w:r>
      <w:r w:rsidR="00F06FEB">
        <w:rPr>
          <w:rFonts w:ascii="Times New Roman" w:hAnsi="Times New Roman" w:cs="Times New Roman"/>
          <w:sz w:val="24"/>
          <w:szCs w:val="24"/>
        </w:rPr>
        <w:t>. godine</w:t>
      </w:r>
      <w:r w:rsidRPr="00940F73">
        <w:rPr>
          <w:rFonts w:ascii="Times New Roman" w:hAnsi="Times New Roman" w:cs="Times New Roman"/>
          <w:sz w:val="24"/>
          <w:szCs w:val="24"/>
        </w:rPr>
        <w:t>), str. 70–102</w:t>
      </w:r>
      <w:r w:rsidR="00F06FEB">
        <w:rPr>
          <w:rFonts w:ascii="Times New Roman" w:hAnsi="Times New Roman" w:cs="Times New Roman"/>
          <w:sz w:val="24"/>
          <w:szCs w:val="24"/>
        </w:rPr>
        <w:t>. originala (</w:t>
      </w:r>
      <w:proofErr w:type="spellStart"/>
      <w:r w:rsidR="00F06FEB" w:rsidRPr="00F06FEB">
        <w:rPr>
          <w:rFonts w:ascii="Times New Roman" w:hAnsi="Times New Roman" w:cs="Times New Roman"/>
          <w:sz w:val="24"/>
          <w:szCs w:val="24"/>
          <w:lang w:val="en-US"/>
        </w:rPr>
        <w:t>Jiřί</w:t>
      </w:r>
      <w:proofErr w:type="spellEnd"/>
      <w:r w:rsidR="00F06FEB" w:rsidRPr="00F06FEB">
        <w:rPr>
          <w:rFonts w:ascii="Times New Roman" w:hAnsi="Times New Roman" w:cs="Times New Roman"/>
          <w:sz w:val="24"/>
          <w:szCs w:val="24"/>
          <w:lang w:val="en-US"/>
        </w:rPr>
        <w:t xml:space="preserve"> </w:t>
      </w:r>
      <w:proofErr w:type="spellStart"/>
      <w:r w:rsidR="00F06FEB" w:rsidRPr="00F06FEB">
        <w:rPr>
          <w:rFonts w:ascii="Times New Roman" w:hAnsi="Times New Roman" w:cs="Times New Roman"/>
          <w:sz w:val="24"/>
          <w:szCs w:val="24"/>
          <w:lang w:val="en-US"/>
        </w:rPr>
        <w:t>Moskala</w:t>
      </w:r>
      <w:proofErr w:type="spellEnd"/>
      <w:r w:rsidR="00F06FEB" w:rsidRPr="00F06FEB">
        <w:rPr>
          <w:rFonts w:ascii="Times New Roman" w:hAnsi="Times New Roman" w:cs="Times New Roman"/>
          <w:sz w:val="24"/>
          <w:szCs w:val="24"/>
          <w:lang w:val="en-US"/>
        </w:rPr>
        <w:t xml:space="preserve">, </w:t>
      </w:r>
      <w:r w:rsidR="00F06FEB" w:rsidRPr="00F06FEB">
        <w:rPr>
          <w:rFonts w:ascii="Times New Roman" w:hAnsi="Times New Roman" w:cs="Times New Roman"/>
          <w:i/>
          <w:iCs/>
          <w:sz w:val="24"/>
          <w:szCs w:val="24"/>
          <w:lang w:val="en-US"/>
        </w:rPr>
        <w:t>Can a Biblical Inspired Writer Use Literary Sources?</w:t>
      </w:r>
      <w:r w:rsidR="00F06FEB" w:rsidRPr="00F06FEB">
        <w:rPr>
          <w:rFonts w:ascii="Times New Roman" w:hAnsi="Times New Roman" w:cs="Times New Roman"/>
          <w:sz w:val="24"/>
          <w:szCs w:val="24"/>
          <w:lang w:val="en-US"/>
        </w:rPr>
        <w:t xml:space="preserve"> in </w:t>
      </w:r>
      <w:r w:rsidR="00F06FEB" w:rsidRPr="00F06FEB">
        <w:rPr>
          <w:rFonts w:ascii="Times New Roman" w:hAnsi="Times New Roman" w:cs="Times New Roman"/>
          <w:i/>
          <w:iCs/>
          <w:sz w:val="24"/>
          <w:szCs w:val="24"/>
          <w:lang w:val="en-US"/>
        </w:rPr>
        <w:t>Ellen White Issues Symposium, vol. 8,</w:t>
      </w:r>
      <w:r w:rsidR="00F06FEB" w:rsidRPr="00F06FEB">
        <w:rPr>
          <w:rFonts w:ascii="Times New Roman" w:hAnsi="Times New Roman" w:cs="Times New Roman"/>
          <w:sz w:val="24"/>
          <w:szCs w:val="24"/>
          <w:lang w:val="en-US"/>
        </w:rPr>
        <w:t xml:space="preserve"> </w:t>
      </w:r>
      <w:r w:rsidR="00F06FEB">
        <w:rPr>
          <w:rFonts w:ascii="Times New Roman" w:hAnsi="Times New Roman" w:cs="Times New Roman"/>
          <w:sz w:val="24"/>
          <w:szCs w:val="24"/>
          <w:lang w:val="en-US"/>
        </w:rPr>
        <w:t>[</w:t>
      </w:r>
      <w:r w:rsidR="00F06FEB" w:rsidRPr="00F06FEB">
        <w:rPr>
          <w:rFonts w:ascii="Times New Roman" w:hAnsi="Times New Roman" w:cs="Times New Roman"/>
          <w:sz w:val="24"/>
          <w:szCs w:val="24"/>
          <w:lang w:val="en-US"/>
        </w:rPr>
        <w:t>2012</w:t>
      </w:r>
      <w:r w:rsidR="00F06FEB">
        <w:rPr>
          <w:rFonts w:ascii="Times New Roman" w:hAnsi="Times New Roman" w:cs="Times New Roman"/>
          <w:sz w:val="24"/>
          <w:szCs w:val="24"/>
          <w:lang w:val="en-US"/>
        </w:rPr>
        <w:t>]</w:t>
      </w:r>
      <w:r w:rsidR="00F06FEB" w:rsidRPr="00F06FEB">
        <w:rPr>
          <w:rFonts w:ascii="Times New Roman" w:hAnsi="Times New Roman" w:cs="Times New Roman"/>
          <w:sz w:val="24"/>
          <w:szCs w:val="24"/>
          <w:lang w:val="en-US"/>
        </w:rPr>
        <w:t>, pp. 70–102</w:t>
      </w:r>
      <w:r w:rsidR="00F06FEB">
        <w:rPr>
          <w:rFonts w:ascii="Times New Roman" w:hAnsi="Times New Roman" w:cs="Times New Roman"/>
          <w:sz w:val="24"/>
          <w:szCs w:val="24"/>
          <w:lang w:val="en-US"/>
        </w:rPr>
        <w:t>)</w:t>
      </w:r>
      <w:r w:rsidRPr="00940F73">
        <w:rPr>
          <w:rFonts w:ascii="Times New Roman" w:hAnsi="Times New Roman" w:cs="Times New Roman"/>
          <w:sz w:val="24"/>
          <w:szCs w:val="24"/>
        </w:rPr>
        <w:t xml:space="preserve">; za diskusiju o književnom pozajmljivanju Elen G. Vajt, vidi: Džad Lejk, „Upotreba vanbiblijskih izvora od strane Elen G. </w:t>
      </w:r>
      <w:proofErr w:type="gramStart"/>
      <w:r w:rsidRPr="00940F73">
        <w:rPr>
          <w:rFonts w:ascii="Times New Roman" w:hAnsi="Times New Roman" w:cs="Times New Roman"/>
          <w:sz w:val="24"/>
          <w:szCs w:val="24"/>
        </w:rPr>
        <w:t>Vajt“</w:t>
      </w:r>
      <w:proofErr w:type="gramEnd"/>
      <w:r w:rsidRPr="00940F73">
        <w:rPr>
          <w:rFonts w:ascii="Times New Roman" w:hAnsi="Times New Roman" w:cs="Times New Roman"/>
          <w:sz w:val="24"/>
          <w:szCs w:val="24"/>
        </w:rPr>
        <w:t>, u</w:t>
      </w:r>
      <w:r w:rsidR="00F06FEB">
        <w:rPr>
          <w:rFonts w:ascii="Times New Roman" w:hAnsi="Times New Roman" w:cs="Times New Roman"/>
          <w:sz w:val="24"/>
          <w:szCs w:val="24"/>
        </w:rPr>
        <w:t>:</w:t>
      </w:r>
      <w:r w:rsidRPr="00940F73">
        <w:rPr>
          <w:rFonts w:ascii="Times New Roman" w:hAnsi="Times New Roman" w:cs="Times New Roman"/>
          <w:sz w:val="24"/>
          <w:szCs w:val="24"/>
        </w:rPr>
        <w:t xml:space="preserve"> Alberto Tim i Dvejn Ezmond, ur</w:t>
      </w:r>
      <w:r w:rsidR="00F06FEB">
        <w:rPr>
          <w:rFonts w:ascii="Times New Roman" w:hAnsi="Times New Roman" w:cs="Times New Roman"/>
          <w:sz w:val="24"/>
          <w:szCs w:val="24"/>
        </w:rPr>
        <w:t>ednici</w:t>
      </w:r>
      <w:r w:rsidRPr="00940F73">
        <w:rPr>
          <w:rFonts w:ascii="Times New Roman" w:hAnsi="Times New Roman" w:cs="Times New Roman"/>
          <w:sz w:val="24"/>
          <w:szCs w:val="24"/>
        </w:rPr>
        <w:t xml:space="preserve">, </w:t>
      </w:r>
      <w:r w:rsidR="00F06FEB">
        <w:rPr>
          <w:rFonts w:ascii="Times New Roman" w:hAnsi="Times New Roman" w:cs="Times New Roman"/>
          <w:sz w:val="24"/>
          <w:szCs w:val="24"/>
        </w:rPr>
        <w:t>„</w:t>
      </w:r>
      <w:r w:rsidRPr="00940F73">
        <w:rPr>
          <w:rFonts w:ascii="Times New Roman" w:hAnsi="Times New Roman" w:cs="Times New Roman"/>
          <w:sz w:val="24"/>
          <w:szCs w:val="24"/>
        </w:rPr>
        <w:t>Dar proroštva u Svetom pismu i istoriji</w:t>
      </w:r>
      <w:r w:rsidR="00F06FEB">
        <w:rPr>
          <w:rFonts w:ascii="Times New Roman" w:hAnsi="Times New Roman" w:cs="Times New Roman"/>
          <w:sz w:val="24"/>
          <w:szCs w:val="24"/>
        </w:rPr>
        <w:t>“</w:t>
      </w:r>
      <w:r w:rsidRPr="00940F73">
        <w:rPr>
          <w:rFonts w:ascii="Times New Roman" w:hAnsi="Times New Roman" w:cs="Times New Roman"/>
          <w:sz w:val="24"/>
          <w:szCs w:val="24"/>
        </w:rPr>
        <w:t>, str. 316–332.</w:t>
      </w:r>
      <w:r w:rsidR="00F06FEB">
        <w:rPr>
          <w:rFonts w:ascii="Times New Roman" w:hAnsi="Times New Roman" w:cs="Times New Roman"/>
          <w:sz w:val="24"/>
          <w:szCs w:val="24"/>
        </w:rPr>
        <w:t xml:space="preserve"> originala (</w:t>
      </w:r>
      <w:r w:rsidR="00F06FEB" w:rsidRPr="00F06FEB">
        <w:rPr>
          <w:rFonts w:ascii="Times New Roman" w:hAnsi="Times New Roman" w:cs="Times New Roman"/>
          <w:sz w:val="24"/>
          <w:szCs w:val="24"/>
          <w:lang w:val="en-US"/>
        </w:rPr>
        <w:t xml:space="preserve">Jud Lake, </w:t>
      </w:r>
      <w:r w:rsidR="00F06FEB" w:rsidRPr="00F06FEB">
        <w:rPr>
          <w:rFonts w:ascii="Times New Roman" w:hAnsi="Times New Roman" w:cs="Times New Roman"/>
          <w:i/>
          <w:iCs/>
          <w:sz w:val="24"/>
          <w:szCs w:val="24"/>
          <w:lang w:val="en-US"/>
        </w:rPr>
        <w:t>Ellen G. White’s Use of Extrabiblical Sources</w:t>
      </w:r>
      <w:r w:rsidR="00F06FEB" w:rsidRPr="00F06FEB">
        <w:rPr>
          <w:rFonts w:ascii="Times New Roman" w:hAnsi="Times New Roman" w:cs="Times New Roman"/>
          <w:sz w:val="24"/>
          <w:szCs w:val="24"/>
          <w:lang w:val="en-US"/>
        </w:rPr>
        <w:t xml:space="preserve">, in Alberto Timm and Dwain Esmond, eds., </w:t>
      </w:r>
      <w:r w:rsidR="00F06FEB" w:rsidRPr="00F06FEB">
        <w:rPr>
          <w:rFonts w:ascii="Times New Roman" w:hAnsi="Times New Roman" w:cs="Times New Roman"/>
          <w:i/>
          <w:iCs/>
          <w:sz w:val="24"/>
          <w:szCs w:val="24"/>
          <w:lang w:val="en-US"/>
        </w:rPr>
        <w:t>The Gift of Prophecy in Scripture and History</w:t>
      </w:r>
      <w:r w:rsidR="00F06FEB" w:rsidRPr="00F06FEB">
        <w:rPr>
          <w:rFonts w:ascii="Times New Roman" w:hAnsi="Times New Roman" w:cs="Times New Roman"/>
          <w:sz w:val="24"/>
          <w:szCs w:val="24"/>
          <w:lang w:val="en-US"/>
        </w:rPr>
        <w:t>, pp. 316–332</w:t>
      </w:r>
      <w:r w:rsidR="00F06FEB">
        <w:rPr>
          <w:rFonts w:ascii="Times New Roman" w:hAnsi="Times New Roman" w:cs="Times New Roman"/>
          <w:sz w:val="24"/>
          <w:szCs w:val="24"/>
          <w:lang w:val="en-US"/>
        </w:rPr>
        <w:t>)</w:t>
      </w:r>
      <w:r w:rsidR="00F06FEB" w:rsidRPr="00F06FEB">
        <w:rPr>
          <w:rFonts w:ascii="Times New Roman" w:hAnsi="Times New Roman" w:cs="Times New Roman"/>
          <w:sz w:val="24"/>
          <w:szCs w:val="24"/>
          <w:lang w:val="en-US"/>
        </w:rPr>
        <w:t>.</w:t>
      </w:r>
    </w:p>
    <w:p w14:paraId="0AB85A53" w14:textId="717F2234" w:rsidR="00940F73" w:rsidRPr="00940F73" w:rsidRDefault="00940F73" w:rsidP="00940F73">
      <w:pPr>
        <w:rPr>
          <w:rFonts w:ascii="Times New Roman" w:hAnsi="Times New Roman" w:cs="Times New Roman"/>
          <w:sz w:val="24"/>
          <w:szCs w:val="24"/>
        </w:rPr>
      </w:pPr>
    </w:p>
    <w:p w14:paraId="5D6DE044" w14:textId="2734D520" w:rsidR="00940F73" w:rsidRPr="00940F73" w:rsidRDefault="00940F73" w:rsidP="00940F73">
      <w:pPr>
        <w:rPr>
          <w:rFonts w:ascii="Times New Roman" w:hAnsi="Times New Roman" w:cs="Times New Roman"/>
          <w:b/>
          <w:bCs/>
          <w:sz w:val="24"/>
          <w:szCs w:val="24"/>
        </w:rPr>
      </w:pPr>
      <w:r w:rsidRPr="00940F73">
        <w:rPr>
          <w:rFonts w:ascii="Times New Roman" w:hAnsi="Times New Roman" w:cs="Times New Roman"/>
          <w:b/>
          <w:bCs/>
          <w:sz w:val="24"/>
          <w:szCs w:val="24"/>
        </w:rPr>
        <w:t xml:space="preserve">4. U Svetom pismu, Bog je saopštio Svoju božansku poruku jezikom nesavršenog čovečanstva kako bi </w:t>
      </w:r>
      <w:r w:rsidR="00F06FEB">
        <w:rPr>
          <w:rFonts w:ascii="Times New Roman" w:hAnsi="Times New Roman" w:cs="Times New Roman"/>
          <w:b/>
          <w:bCs/>
          <w:sz w:val="24"/>
          <w:szCs w:val="24"/>
        </w:rPr>
        <w:t>je</w:t>
      </w:r>
      <w:r w:rsidRPr="00940F73">
        <w:rPr>
          <w:rFonts w:ascii="Times New Roman" w:hAnsi="Times New Roman" w:cs="Times New Roman"/>
          <w:b/>
          <w:bCs/>
          <w:sz w:val="24"/>
          <w:szCs w:val="24"/>
        </w:rPr>
        <w:t xml:space="preserve"> prilagodio našim potrebama.</w:t>
      </w:r>
    </w:p>
    <w:p w14:paraId="5B4180CB" w14:textId="2380CE0E"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Pavlova izjava u 2. Korinćanima 4,7 naglašava kontrast između nadmoćne Božje sile i slabosti ljudskih oruđa: „Ali ovo blago imamo u zemljanim sudovima, da bi preizobilna sila bila od Boga a ne od nas“. Ova simbolika nas podseća da Božji vesnici, iako božanski izabrani, ostaju podložni greškama. Biblija sadrži primere u kojima su proroci i apostoli pokazali lične nedostatke; pa ipak, njihovi spisi i dalje nose Božju nadahnutu istinu.</w:t>
      </w:r>
    </w:p>
    <w:p w14:paraId="7AF6E1C1" w14:textId="6251F620"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 xml:space="preserve">Sveto pismo ostaje božanski vođeno uprkos ograničenjima u ljudskom pamćenju, jeziku i istorijskim zapisima. Neka neslaganja mogu proizaći iz varijacija u izvorima ili </w:t>
      </w:r>
      <w:r w:rsidR="00B71484">
        <w:rPr>
          <w:rFonts w:ascii="Times New Roman" w:hAnsi="Times New Roman" w:cs="Times New Roman"/>
          <w:sz w:val="24"/>
          <w:szCs w:val="24"/>
        </w:rPr>
        <w:t xml:space="preserve">iz </w:t>
      </w:r>
      <w:r w:rsidRPr="00940F73">
        <w:rPr>
          <w:rFonts w:ascii="Times New Roman" w:hAnsi="Times New Roman" w:cs="Times New Roman"/>
          <w:sz w:val="24"/>
          <w:szCs w:val="24"/>
        </w:rPr>
        <w:t>kasnijih grešaka prepisivača, kao što se vidi u razlikama između</w:t>
      </w:r>
      <w:r w:rsidR="00F06FEB">
        <w:rPr>
          <w:rFonts w:ascii="Times New Roman" w:hAnsi="Times New Roman" w:cs="Times New Roman"/>
          <w:sz w:val="24"/>
          <w:szCs w:val="24"/>
        </w:rPr>
        <w:t xml:space="preserve"> zapisa</w:t>
      </w:r>
      <w:r w:rsidRPr="00940F73">
        <w:rPr>
          <w:rFonts w:ascii="Times New Roman" w:hAnsi="Times New Roman" w:cs="Times New Roman"/>
          <w:sz w:val="24"/>
          <w:szCs w:val="24"/>
        </w:rPr>
        <w:t xml:space="preserve"> 1. Dnevnika 11,11 i 2. Samuilov</w:t>
      </w:r>
      <w:r w:rsidR="00F06FEB">
        <w:rPr>
          <w:rFonts w:ascii="Times New Roman" w:hAnsi="Times New Roman" w:cs="Times New Roman"/>
          <w:sz w:val="24"/>
          <w:szCs w:val="24"/>
        </w:rPr>
        <w:t>a</w:t>
      </w:r>
      <w:r w:rsidRPr="00940F73">
        <w:rPr>
          <w:rFonts w:ascii="Times New Roman" w:hAnsi="Times New Roman" w:cs="Times New Roman"/>
          <w:sz w:val="24"/>
          <w:szCs w:val="24"/>
        </w:rPr>
        <w:t xml:space="preserve"> 23,8. Sam Pavle je možda pogrešno naveo detalj u 1. Korinćanima 10,8 (uporediti sa</w:t>
      </w:r>
      <w:r w:rsidR="00F06FEB">
        <w:rPr>
          <w:rFonts w:ascii="Times New Roman" w:hAnsi="Times New Roman" w:cs="Times New Roman"/>
          <w:sz w:val="24"/>
          <w:szCs w:val="24"/>
        </w:rPr>
        <w:t>:</w:t>
      </w:r>
      <w:r w:rsidRPr="00940F73">
        <w:rPr>
          <w:rFonts w:ascii="Times New Roman" w:hAnsi="Times New Roman" w:cs="Times New Roman"/>
          <w:sz w:val="24"/>
          <w:szCs w:val="24"/>
        </w:rPr>
        <w:t xml:space="preserve"> 4. Mojsijev</w:t>
      </w:r>
      <w:r w:rsidR="00F06FEB">
        <w:rPr>
          <w:rFonts w:ascii="Times New Roman" w:hAnsi="Times New Roman" w:cs="Times New Roman"/>
          <w:sz w:val="24"/>
          <w:szCs w:val="24"/>
        </w:rPr>
        <w:t>a</w:t>
      </w:r>
      <w:r w:rsidRPr="00940F73">
        <w:rPr>
          <w:rFonts w:ascii="Times New Roman" w:hAnsi="Times New Roman" w:cs="Times New Roman"/>
          <w:sz w:val="24"/>
          <w:szCs w:val="24"/>
        </w:rPr>
        <w:t xml:space="preserve"> 25,9). Ipak, takve nedoslednosti ne umanjuju autoritet</w:t>
      </w:r>
      <w:r w:rsidR="00F06FEB">
        <w:rPr>
          <w:rFonts w:ascii="Times New Roman" w:hAnsi="Times New Roman" w:cs="Times New Roman"/>
          <w:sz w:val="24"/>
          <w:szCs w:val="24"/>
        </w:rPr>
        <w:t xml:space="preserve"> Svetog p</w:t>
      </w:r>
      <w:r w:rsidRPr="00940F73">
        <w:rPr>
          <w:rFonts w:ascii="Times New Roman" w:hAnsi="Times New Roman" w:cs="Times New Roman"/>
          <w:sz w:val="24"/>
          <w:szCs w:val="24"/>
        </w:rPr>
        <w:t>isma. Suština Božje poruke ostaje netaknuta</w:t>
      </w:r>
      <w:r w:rsidR="00F06FEB">
        <w:rPr>
          <w:rFonts w:ascii="Times New Roman" w:hAnsi="Times New Roman" w:cs="Times New Roman"/>
          <w:sz w:val="24"/>
          <w:szCs w:val="24"/>
        </w:rPr>
        <w:t>, a mi, kroz proučavanje i veru, možemo da razaznamo Njegovu istinu uprkos manjim tekstualnim odstupanjima.</w:t>
      </w:r>
    </w:p>
    <w:p w14:paraId="6C3FAC89" w14:textId="03993440" w:rsidR="00940F73" w:rsidRDefault="00940F73" w:rsidP="00940F73">
      <w:pPr>
        <w:rPr>
          <w:rFonts w:ascii="Times New Roman" w:hAnsi="Times New Roman" w:cs="Times New Roman"/>
          <w:sz w:val="24"/>
          <w:szCs w:val="24"/>
          <w:lang w:val="en-US"/>
        </w:rPr>
      </w:pPr>
      <w:r w:rsidRPr="00940F73">
        <w:rPr>
          <w:rFonts w:ascii="Times New Roman" w:hAnsi="Times New Roman" w:cs="Times New Roman"/>
          <w:b/>
          <w:bCs/>
          <w:sz w:val="24"/>
          <w:szCs w:val="24"/>
        </w:rPr>
        <w:t>Za dalje proučavanje:</w:t>
      </w:r>
      <w:r w:rsidRPr="00940F73">
        <w:rPr>
          <w:rFonts w:ascii="Times New Roman" w:hAnsi="Times New Roman" w:cs="Times New Roman"/>
          <w:sz w:val="24"/>
          <w:szCs w:val="24"/>
        </w:rPr>
        <w:t> Vidi: Klinton Valen, „Varijante, verzije i pouzdanost Svetog pisma“, u</w:t>
      </w:r>
      <w:r w:rsidR="00F06FEB">
        <w:rPr>
          <w:rFonts w:ascii="Times New Roman" w:hAnsi="Times New Roman" w:cs="Times New Roman"/>
          <w:sz w:val="24"/>
          <w:szCs w:val="24"/>
        </w:rPr>
        <w:t>:</w:t>
      </w:r>
      <w:r w:rsidRPr="00940F73">
        <w:rPr>
          <w:rFonts w:ascii="Times New Roman" w:hAnsi="Times New Roman" w:cs="Times New Roman"/>
          <w:sz w:val="24"/>
          <w:szCs w:val="24"/>
        </w:rPr>
        <w:t xml:space="preserve"> </w:t>
      </w:r>
      <w:r w:rsidR="00F06FEB">
        <w:rPr>
          <w:rFonts w:ascii="Times New Roman" w:hAnsi="Times New Roman" w:cs="Times New Roman"/>
          <w:sz w:val="24"/>
          <w:szCs w:val="24"/>
        </w:rPr>
        <w:t>„</w:t>
      </w:r>
      <w:r w:rsidRPr="00940F73">
        <w:rPr>
          <w:rFonts w:ascii="Times New Roman" w:hAnsi="Times New Roman" w:cs="Times New Roman"/>
          <w:sz w:val="24"/>
          <w:szCs w:val="24"/>
        </w:rPr>
        <w:t>Biblijska hermeneutika: Adventistički pristup</w:t>
      </w:r>
      <w:r w:rsidR="00F06FEB">
        <w:rPr>
          <w:rFonts w:ascii="Times New Roman" w:hAnsi="Times New Roman" w:cs="Times New Roman"/>
          <w:sz w:val="24"/>
          <w:szCs w:val="24"/>
        </w:rPr>
        <w:t>“</w:t>
      </w:r>
      <w:r w:rsidRPr="00940F73">
        <w:rPr>
          <w:rFonts w:ascii="Times New Roman" w:hAnsi="Times New Roman" w:cs="Times New Roman"/>
          <w:sz w:val="24"/>
          <w:szCs w:val="24"/>
        </w:rPr>
        <w:t>, ur</w:t>
      </w:r>
      <w:r w:rsidR="00F06FEB">
        <w:rPr>
          <w:rFonts w:ascii="Times New Roman" w:hAnsi="Times New Roman" w:cs="Times New Roman"/>
          <w:sz w:val="24"/>
          <w:szCs w:val="24"/>
        </w:rPr>
        <w:t>ednik</w:t>
      </w:r>
      <w:r w:rsidRPr="00940F73">
        <w:rPr>
          <w:rFonts w:ascii="Times New Roman" w:hAnsi="Times New Roman" w:cs="Times New Roman"/>
          <w:sz w:val="24"/>
          <w:szCs w:val="24"/>
        </w:rPr>
        <w:t xml:space="preserve"> Frank M. Hazel, </w:t>
      </w:r>
      <w:r w:rsidR="00F06FEB">
        <w:rPr>
          <w:rFonts w:ascii="Times New Roman" w:hAnsi="Times New Roman" w:cs="Times New Roman"/>
          <w:sz w:val="24"/>
          <w:szCs w:val="24"/>
        </w:rPr>
        <w:t>„</w:t>
      </w:r>
      <w:r w:rsidRPr="00940F73">
        <w:rPr>
          <w:rFonts w:ascii="Times New Roman" w:hAnsi="Times New Roman" w:cs="Times New Roman"/>
          <w:sz w:val="24"/>
          <w:szCs w:val="24"/>
        </w:rPr>
        <w:t>Studije Instituta za biblijska istraživanja u hermeneutici</w:t>
      </w:r>
      <w:r w:rsidR="00F06FEB">
        <w:rPr>
          <w:rFonts w:ascii="Times New Roman" w:hAnsi="Times New Roman" w:cs="Times New Roman"/>
          <w:sz w:val="24"/>
          <w:szCs w:val="24"/>
        </w:rPr>
        <w:t>“</w:t>
      </w:r>
      <w:r w:rsidRPr="00940F73">
        <w:rPr>
          <w:rFonts w:ascii="Times New Roman" w:hAnsi="Times New Roman" w:cs="Times New Roman"/>
          <w:sz w:val="24"/>
          <w:szCs w:val="24"/>
        </w:rPr>
        <w:t>, tom 3, str. 63–83.</w:t>
      </w:r>
      <w:r w:rsidR="00711A4D">
        <w:rPr>
          <w:rFonts w:ascii="Times New Roman" w:hAnsi="Times New Roman" w:cs="Times New Roman"/>
          <w:sz w:val="24"/>
          <w:szCs w:val="24"/>
        </w:rPr>
        <w:t xml:space="preserve"> originala (</w:t>
      </w:r>
      <w:r w:rsidR="00711A4D" w:rsidRPr="00711A4D">
        <w:rPr>
          <w:rFonts w:ascii="Times New Roman" w:hAnsi="Times New Roman" w:cs="Times New Roman"/>
          <w:sz w:val="24"/>
          <w:szCs w:val="24"/>
          <w:lang w:val="en-US"/>
        </w:rPr>
        <w:t xml:space="preserve">Clinton </w:t>
      </w:r>
      <w:proofErr w:type="spellStart"/>
      <w:r w:rsidR="00711A4D" w:rsidRPr="00711A4D">
        <w:rPr>
          <w:rFonts w:ascii="Times New Roman" w:hAnsi="Times New Roman" w:cs="Times New Roman"/>
          <w:sz w:val="24"/>
          <w:szCs w:val="24"/>
          <w:lang w:val="en-US"/>
        </w:rPr>
        <w:t>Wahlen</w:t>
      </w:r>
      <w:proofErr w:type="spellEnd"/>
      <w:r w:rsidR="00711A4D" w:rsidRPr="00711A4D">
        <w:rPr>
          <w:rFonts w:ascii="Times New Roman" w:hAnsi="Times New Roman" w:cs="Times New Roman"/>
          <w:sz w:val="24"/>
          <w:szCs w:val="24"/>
          <w:lang w:val="en-US"/>
        </w:rPr>
        <w:t xml:space="preserve">, </w:t>
      </w:r>
      <w:r w:rsidR="00711A4D" w:rsidRPr="00711A4D">
        <w:rPr>
          <w:rFonts w:ascii="Times New Roman" w:hAnsi="Times New Roman" w:cs="Times New Roman"/>
          <w:i/>
          <w:iCs/>
          <w:sz w:val="24"/>
          <w:szCs w:val="24"/>
          <w:lang w:val="en-US"/>
        </w:rPr>
        <w:t>Variants, Versions, and the Trustworthiness of Scripture</w:t>
      </w:r>
      <w:r w:rsidR="00711A4D" w:rsidRPr="00711A4D">
        <w:rPr>
          <w:rFonts w:ascii="Times New Roman" w:hAnsi="Times New Roman" w:cs="Times New Roman"/>
          <w:sz w:val="24"/>
          <w:szCs w:val="24"/>
          <w:lang w:val="en-US"/>
        </w:rPr>
        <w:t xml:space="preserve">, in </w:t>
      </w:r>
      <w:r w:rsidR="00711A4D" w:rsidRPr="00711A4D">
        <w:rPr>
          <w:rFonts w:ascii="Times New Roman" w:hAnsi="Times New Roman" w:cs="Times New Roman"/>
          <w:i/>
          <w:iCs/>
          <w:sz w:val="24"/>
          <w:szCs w:val="24"/>
          <w:lang w:val="en-US"/>
        </w:rPr>
        <w:t>Biblical Hermeneutics: An Adventist Approach</w:t>
      </w:r>
      <w:r w:rsidR="00711A4D" w:rsidRPr="00711A4D">
        <w:rPr>
          <w:rFonts w:ascii="Times New Roman" w:hAnsi="Times New Roman" w:cs="Times New Roman"/>
          <w:sz w:val="24"/>
          <w:szCs w:val="24"/>
          <w:lang w:val="en-US"/>
        </w:rPr>
        <w:t xml:space="preserve">, ed. Frank M. </w:t>
      </w:r>
      <w:proofErr w:type="spellStart"/>
      <w:r w:rsidR="00711A4D" w:rsidRPr="00711A4D">
        <w:rPr>
          <w:rFonts w:ascii="Times New Roman" w:hAnsi="Times New Roman" w:cs="Times New Roman"/>
          <w:sz w:val="24"/>
          <w:szCs w:val="24"/>
          <w:lang w:val="en-US"/>
        </w:rPr>
        <w:t>Hasel</w:t>
      </w:r>
      <w:proofErr w:type="spellEnd"/>
      <w:r w:rsidR="00711A4D" w:rsidRPr="00711A4D">
        <w:rPr>
          <w:rFonts w:ascii="Times New Roman" w:hAnsi="Times New Roman" w:cs="Times New Roman"/>
          <w:sz w:val="24"/>
          <w:szCs w:val="24"/>
          <w:lang w:val="en-US"/>
        </w:rPr>
        <w:t xml:space="preserve">, </w:t>
      </w:r>
      <w:r w:rsidR="00711A4D" w:rsidRPr="00711A4D">
        <w:rPr>
          <w:rFonts w:ascii="Times New Roman" w:hAnsi="Times New Roman" w:cs="Times New Roman"/>
          <w:i/>
          <w:iCs/>
          <w:sz w:val="24"/>
          <w:szCs w:val="24"/>
          <w:lang w:val="en-US"/>
        </w:rPr>
        <w:t>Biblical Research Institute Studies in Hermeneutics</w:t>
      </w:r>
      <w:r w:rsidR="00711A4D" w:rsidRPr="00711A4D">
        <w:rPr>
          <w:rFonts w:ascii="Times New Roman" w:hAnsi="Times New Roman" w:cs="Times New Roman"/>
          <w:sz w:val="24"/>
          <w:szCs w:val="24"/>
          <w:lang w:val="en-US"/>
        </w:rPr>
        <w:t xml:space="preserve"> </w:t>
      </w:r>
      <w:r w:rsidR="00711A4D">
        <w:rPr>
          <w:rFonts w:ascii="Times New Roman" w:hAnsi="Times New Roman" w:cs="Times New Roman"/>
          <w:sz w:val="24"/>
          <w:szCs w:val="24"/>
          <w:lang w:val="en-US"/>
        </w:rPr>
        <w:t>[</w:t>
      </w:r>
      <w:r w:rsidR="00711A4D" w:rsidRPr="00711A4D">
        <w:rPr>
          <w:rFonts w:ascii="Times New Roman" w:hAnsi="Times New Roman" w:cs="Times New Roman"/>
          <w:sz w:val="24"/>
          <w:szCs w:val="24"/>
          <w:lang w:val="en-US"/>
        </w:rPr>
        <w:t>Silver Spring, MD: Biblical Research Institute; Review and Herald Academic, 2021</w:t>
      </w:r>
      <w:r w:rsidR="00711A4D">
        <w:rPr>
          <w:rFonts w:ascii="Times New Roman" w:hAnsi="Times New Roman" w:cs="Times New Roman"/>
          <w:sz w:val="24"/>
          <w:szCs w:val="24"/>
          <w:lang w:val="en-US"/>
        </w:rPr>
        <w:t>]</w:t>
      </w:r>
      <w:r w:rsidR="00711A4D" w:rsidRPr="00711A4D">
        <w:rPr>
          <w:rFonts w:ascii="Times New Roman" w:hAnsi="Times New Roman" w:cs="Times New Roman"/>
          <w:sz w:val="24"/>
          <w:szCs w:val="24"/>
          <w:lang w:val="en-US"/>
        </w:rPr>
        <w:t>, vol. 3, pp. 63–83</w:t>
      </w:r>
      <w:r w:rsidR="00711A4D">
        <w:rPr>
          <w:rFonts w:ascii="Times New Roman" w:hAnsi="Times New Roman" w:cs="Times New Roman"/>
          <w:sz w:val="24"/>
          <w:szCs w:val="24"/>
          <w:lang w:val="en-US"/>
        </w:rPr>
        <w:t>)</w:t>
      </w:r>
      <w:r w:rsidR="00711A4D" w:rsidRPr="00711A4D">
        <w:rPr>
          <w:rFonts w:ascii="Times New Roman" w:hAnsi="Times New Roman" w:cs="Times New Roman"/>
          <w:sz w:val="24"/>
          <w:szCs w:val="24"/>
          <w:lang w:val="en-US"/>
        </w:rPr>
        <w:t>.</w:t>
      </w:r>
    </w:p>
    <w:p w14:paraId="7E3E6C78" w14:textId="77777777" w:rsidR="00711A4D" w:rsidRPr="00940F73" w:rsidRDefault="00711A4D" w:rsidP="00940F73">
      <w:pPr>
        <w:rPr>
          <w:rFonts w:ascii="Times New Roman" w:hAnsi="Times New Roman" w:cs="Times New Roman"/>
          <w:sz w:val="24"/>
          <w:szCs w:val="24"/>
        </w:rPr>
      </w:pPr>
    </w:p>
    <w:p w14:paraId="61CAF4AF" w14:textId="4F115656" w:rsidR="00940F73" w:rsidRPr="00940F73" w:rsidRDefault="00940F73" w:rsidP="00940F73">
      <w:pPr>
        <w:rPr>
          <w:rFonts w:ascii="Times New Roman" w:hAnsi="Times New Roman" w:cs="Times New Roman"/>
          <w:b/>
          <w:bCs/>
          <w:sz w:val="24"/>
          <w:szCs w:val="24"/>
        </w:rPr>
      </w:pPr>
      <w:r w:rsidRPr="00940F73">
        <w:rPr>
          <w:rFonts w:ascii="Times New Roman" w:hAnsi="Times New Roman" w:cs="Times New Roman"/>
          <w:b/>
          <w:bCs/>
          <w:sz w:val="24"/>
          <w:szCs w:val="24"/>
        </w:rPr>
        <w:t xml:space="preserve">5. Iskustvo Elen G. Vajt bilo je </w:t>
      </w:r>
      <w:r w:rsidR="00711A4D">
        <w:rPr>
          <w:rFonts w:ascii="Times New Roman" w:hAnsi="Times New Roman" w:cs="Times New Roman"/>
          <w:b/>
          <w:bCs/>
          <w:sz w:val="24"/>
          <w:szCs w:val="24"/>
        </w:rPr>
        <w:t>slično</w:t>
      </w:r>
      <w:r w:rsidRPr="00940F73">
        <w:rPr>
          <w:rFonts w:ascii="Times New Roman" w:hAnsi="Times New Roman" w:cs="Times New Roman"/>
          <w:b/>
          <w:bCs/>
          <w:sz w:val="24"/>
          <w:szCs w:val="24"/>
        </w:rPr>
        <w:t xml:space="preserve"> iskustvu biblijskih pisaca u prenošenju Božje volje ljud</w:t>
      </w:r>
      <w:r w:rsidR="00711A4D">
        <w:rPr>
          <w:rFonts w:ascii="Times New Roman" w:hAnsi="Times New Roman" w:cs="Times New Roman"/>
          <w:b/>
          <w:bCs/>
          <w:sz w:val="24"/>
          <w:szCs w:val="24"/>
        </w:rPr>
        <w:t>i</w:t>
      </w:r>
      <w:r w:rsidRPr="00940F73">
        <w:rPr>
          <w:rFonts w:ascii="Times New Roman" w:hAnsi="Times New Roman" w:cs="Times New Roman"/>
          <w:b/>
          <w:bCs/>
          <w:sz w:val="24"/>
          <w:szCs w:val="24"/>
        </w:rPr>
        <w:t>ma.</w:t>
      </w:r>
    </w:p>
    <w:p w14:paraId="4219D396" w14:textId="396B8364"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 xml:space="preserve">U okviru toga kako su biblijski proroci prenosili ono što su primili u viziji, može se razmatrati i metod Elen G. Vajt u saopštavanju sadržaja njenih vizija. Njena misija vesnika išla je daleko izvan samog primanja vizija; </w:t>
      </w:r>
      <w:r w:rsidR="00711A4D">
        <w:rPr>
          <w:rFonts w:ascii="Times New Roman" w:hAnsi="Times New Roman" w:cs="Times New Roman"/>
          <w:sz w:val="24"/>
          <w:szCs w:val="24"/>
        </w:rPr>
        <w:t>obuhvatala</w:t>
      </w:r>
      <w:r w:rsidRPr="00940F73">
        <w:rPr>
          <w:rFonts w:ascii="Times New Roman" w:hAnsi="Times New Roman" w:cs="Times New Roman"/>
          <w:sz w:val="24"/>
          <w:szCs w:val="24"/>
        </w:rPr>
        <w:t xml:space="preserve"> je</w:t>
      </w:r>
      <w:r w:rsidR="00711A4D">
        <w:rPr>
          <w:rFonts w:ascii="Times New Roman" w:hAnsi="Times New Roman" w:cs="Times New Roman"/>
          <w:sz w:val="24"/>
          <w:szCs w:val="24"/>
        </w:rPr>
        <w:t xml:space="preserve"> i</w:t>
      </w:r>
      <w:r w:rsidRPr="00940F73">
        <w:rPr>
          <w:rFonts w:ascii="Times New Roman" w:hAnsi="Times New Roman" w:cs="Times New Roman"/>
          <w:sz w:val="24"/>
          <w:szCs w:val="24"/>
        </w:rPr>
        <w:t xml:space="preserve"> izazovan zadatak prenošenja tih poruka pojedincima, grupama i celoj crkvi. To je bio horizontalni aspekt nadahnuća</w:t>
      </w:r>
      <w:r w:rsidR="00711A4D">
        <w:rPr>
          <w:rFonts w:ascii="Times New Roman" w:hAnsi="Times New Roman" w:cs="Times New Roman"/>
          <w:sz w:val="24"/>
          <w:szCs w:val="24"/>
        </w:rPr>
        <w:t>, kao što smo istakli u pouci za prethodnu sedmicu</w:t>
      </w:r>
      <w:r w:rsidRPr="00940F73">
        <w:rPr>
          <w:rFonts w:ascii="Times New Roman" w:hAnsi="Times New Roman" w:cs="Times New Roman"/>
          <w:sz w:val="24"/>
          <w:szCs w:val="24"/>
        </w:rPr>
        <w:t xml:space="preserve">. Njen metod prenošenja varirao je u zavisnosti od prirode i publike otkrivenja. Ona je Božja uputstva prenosila </w:t>
      </w:r>
      <w:r w:rsidR="00711A4D">
        <w:rPr>
          <w:rFonts w:ascii="Times New Roman" w:hAnsi="Times New Roman" w:cs="Times New Roman"/>
          <w:sz w:val="24"/>
          <w:szCs w:val="24"/>
        </w:rPr>
        <w:t>na tri glavna načina</w:t>
      </w:r>
      <w:r w:rsidRPr="00940F73">
        <w:rPr>
          <w:rFonts w:ascii="Times New Roman" w:hAnsi="Times New Roman" w:cs="Times New Roman"/>
          <w:sz w:val="24"/>
          <w:szCs w:val="24"/>
        </w:rPr>
        <w:t>: usmen</w:t>
      </w:r>
      <w:r w:rsidR="00711A4D">
        <w:rPr>
          <w:rFonts w:ascii="Times New Roman" w:hAnsi="Times New Roman" w:cs="Times New Roman"/>
          <w:sz w:val="24"/>
          <w:szCs w:val="24"/>
        </w:rPr>
        <w:t>im</w:t>
      </w:r>
      <w:r w:rsidRPr="00940F73">
        <w:rPr>
          <w:rFonts w:ascii="Times New Roman" w:hAnsi="Times New Roman" w:cs="Times New Roman"/>
          <w:sz w:val="24"/>
          <w:szCs w:val="24"/>
        </w:rPr>
        <w:t xml:space="preserve"> izlaganj</w:t>
      </w:r>
      <w:r w:rsidR="00711A4D">
        <w:rPr>
          <w:rFonts w:ascii="Times New Roman" w:hAnsi="Times New Roman" w:cs="Times New Roman"/>
          <w:sz w:val="24"/>
          <w:szCs w:val="24"/>
        </w:rPr>
        <w:t>em</w:t>
      </w:r>
      <w:r w:rsidRPr="00940F73">
        <w:rPr>
          <w:rFonts w:ascii="Times New Roman" w:hAnsi="Times New Roman" w:cs="Times New Roman"/>
          <w:sz w:val="24"/>
          <w:szCs w:val="24"/>
        </w:rPr>
        <w:t xml:space="preserve">, </w:t>
      </w:r>
      <w:r w:rsidR="00711A4D">
        <w:rPr>
          <w:rFonts w:ascii="Times New Roman" w:hAnsi="Times New Roman" w:cs="Times New Roman"/>
          <w:sz w:val="24"/>
          <w:szCs w:val="24"/>
        </w:rPr>
        <w:t>svojeručn</w:t>
      </w:r>
      <w:r w:rsidR="00FB4AE0">
        <w:rPr>
          <w:rFonts w:ascii="Times New Roman" w:hAnsi="Times New Roman" w:cs="Times New Roman"/>
          <w:sz w:val="24"/>
          <w:szCs w:val="24"/>
        </w:rPr>
        <w:t>o pisanim</w:t>
      </w:r>
      <w:r w:rsidR="00711A4D">
        <w:rPr>
          <w:rFonts w:ascii="Times New Roman" w:hAnsi="Times New Roman" w:cs="Times New Roman"/>
          <w:sz w:val="24"/>
          <w:szCs w:val="24"/>
        </w:rPr>
        <w:t xml:space="preserve"> </w:t>
      </w:r>
      <w:r w:rsidR="00FB4AE0">
        <w:rPr>
          <w:rFonts w:ascii="Times New Roman" w:hAnsi="Times New Roman" w:cs="Times New Roman"/>
          <w:sz w:val="24"/>
          <w:szCs w:val="24"/>
        </w:rPr>
        <w:t>ličnim</w:t>
      </w:r>
      <w:r w:rsidRPr="00940F73">
        <w:rPr>
          <w:rFonts w:ascii="Times New Roman" w:hAnsi="Times New Roman" w:cs="Times New Roman"/>
          <w:sz w:val="24"/>
          <w:szCs w:val="24"/>
        </w:rPr>
        <w:t xml:space="preserve"> pis</w:t>
      </w:r>
      <w:r w:rsidR="00FB4AE0">
        <w:rPr>
          <w:rFonts w:ascii="Times New Roman" w:hAnsi="Times New Roman" w:cs="Times New Roman"/>
          <w:sz w:val="24"/>
          <w:szCs w:val="24"/>
        </w:rPr>
        <w:t>mima, kao</w:t>
      </w:r>
      <w:r w:rsidRPr="00940F73">
        <w:rPr>
          <w:rFonts w:ascii="Times New Roman" w:hAnsi="Times New Roman" w:cs="Times New Roman"/>
          <w:sz w:val="24"/>
          <w:szCs w:val="24"/>
        </w:rPr>
        <w:t xml:space="preserve"> i štampan</w:t>
      </w:r>
      <w:r w:rsidR="00711A4D">
        <w:rPr>
          <w:rFonts w:ascii="Times New Roman" w:hAnsi="Times New Roman" w:cs="Times New Roman"/>
          <w:sz w:val="24"/>
          <w:szCs w:val="24"/>
        </w:rPr>
        <w:t>im</w:t>
      </w:r>
      <w:r w:rsidRPr="00940F73">
        <w:rPr>
          <w:rFonts w:ascii="Times New Roman" w:hAnsi="Times New Roman" w:cs="Times New Roman"/>
          <w:sz w:val="24"/>
          <w:szCs w:val="24"/>
        </w:rPr>
        <w:t xml:space="preserve"> stranic</w:t>
      </w:r>
      <w:r w:rsidR="00711A4D">
        <w:rPr>
          <w:rFonts w:ascii="Times New Roman" w:hAnsi="Times New Roman" w:cs="Times New Roman"/>
          <w:sz w:val="24"/>
          <w:szCs w:val="24"/>
        </w:rPr>
        <w:t>ama</w:t>
      </w:r>
      <w:r w:rsidRPr="00940F73">
        <w:rPr>
          <w:rFonts w:ascii="Times New Roman" w:hAnsi="Times New Roman" w:cs="Times New Roman"/>
          <w:sz w:val="24"/>
          <w:szCs w:val="24"/>
        </w:rPr>
        <w:t>. Javni govor je igrao značajnu ulogu</w:t>
      </w:r>
      <w:r w:rsidR="00711A4D">
        <w:rPr>
          <w:rFonts w:ascii="Times New Roman" w:hAnsi="Times New Roman" w:cs="Times New Roman"/>
          <w:sz w:val="24"/>
          <w:szCs w:val="24"/>
        </w:rPr>
        <w:t xml:space="preserve"> u njenoj službi.</w:t>
      </w:r>
      <w:r w:rsidRPr="00940F73">
        <w:rPr>
          <w:rFonts w:ascii="Times New Roman" w:hAnsi="Times New Roman" w:cs="Times New Roman"/>
          <w:sz w:val="24"/>
          <w:szCs w:val="24"/>
        </w:rPr>
        <w:t xml:space="preserve"> </w:t>
      </w:r>
      <w:r w:rsidR="00711A4D">
        <w:rPr>
          <w:rFonts w:ascii="Times New Roman" w:hAnsi="Times New Roman" w:cs="Times New Roman"/>
          <w:sz w:val="24"/>
          <w:szCs w:val="24"/>
        </w:rPr>
        <w:t xml:space="preserve">Elen G. Vajt se </w:t>
      </w:r>
      <w:r w:rsidRPr="00940F73">
        <w:rPr>
          <w:rFonts w:ascii="Times New Roman" w:hAnsi="Times New Roman" w:cs="Times New Roman"/>
          <w:sz w:val="24"/>
          <w:szCs w:val="24"/>
        </w:rPr>
        <w:t xml:space="preserve">često obraćala velikom broju ljudi u lokalnim crkvama i na saborima, deleći </w:t>
      </w:r>
      <w:r w:rsidR="00711A4D">
        <w:rPr>
          <w:rFonts w:ascii="Times New Roman" w:hAnsi="Times New Roman" w:cs="Times New Roman"/>
          <w:sz w:val="24"/>
          <w:szCs w:val="24"/>
        </w:rPr>
        <w:t xml:space="preserve">savete i </w:t>
      </w:r>
      <w:r w:rsidRPr="00940F73">
        <w:rPr>
          <w:rFonts w:ascii="Times New Roman" w:hAnsi="Times New Roman" w:cs="Times New Roman"/>
          <w:sz w:val="24"/>
          <w:szCs w:val="24"/>
        </w:rPr>
        <w:t>poruke upozorenja</w:t>
      </w:r>
      <w:r w:rsidR="00711A4D">
        <w:rPr>
          <w:rFonts w:ascii="Times New Roman" w:hAnsi="Times New Roman" w:cs="Times New Roman"/>
          <w:sz w:val="24"/>
          <w:szCs w:val="24"/>
        </w:rPr>
        <w:t xml:space="preserve"> i</w:t>
      </w:r>
      <w:r w:rsidRPr="00940F73">
        <w:rPr>
          <w:rFonts w:ascii="Times New Roman" w:hAnsi="Times New Roman" w:cs="Times New Roman"/>
          <w:sz w:val="24"/>
          <w:szCs w:val="24"/>
        </w:rPr>
        <w:t xml:space="preserve"> ohrabrenja. Ponekad bi tokom propovedanja prepoznala pojedince koje je videla u viziji, što bi je navelo da im se direktno obrati.</w:t>
      </w:r>
      <w:r w:rsidR="00711A4D">
        <w:rPr>
          <w:rFonts w:ascii="Times New Roman" w:hAnsi="Times New Roman" w:cs="Times New Roman"/>
          <w:sz w:val="24"/>
          <w:szCs w:val="24"/>
        </w:rPr>
        <w:t xml:space="preserve"> Osećala je snažan poriv da u takvim </w:t>
      </w:r>
      <w:r w:rsidR="00711A4D">
        <w:rPr>
          <w:rFonts w:ascii="Times New Roman" w:hAnsi="Times New Roman" w:cs="Times New Roman"/>
          <w:sz w:val="24"/>
          <w:szCs w:val="24"/>
        </w:rPr>
        <w:lastRenderedPageBreak/>
        <w:t xml:space="preserve">situacijama pruži posebna upozorenja ili savete, čime je pokazivala svoju pažljivost prema uticaju Svetog Duha </w:t>
      </w:r>
      <w:r w:rsidR="002732C1">
        <w:rPr>
          <w:rFonts w:ascii="Times New Roman" w:hAnsi="Times New Roman" w:cs="Times New Roman"/>
          <w:sz w:val="24"/>
          <w:szCs w:val="24"/>
        </w:rPr>
        <w:t>za vreme</w:t>
      </w:r>
      <w:r w:rsidR="00711A4D">
        <w:rPr>
          <w:rFonts w:ascii="Times New Roman" w:hAnsi="Times New Roman" w:cs="Times New Roman"/>
          <w:sz w:val="24"/>
          <w:szCs w:val="24"/>
        </w:rPr>
        <w:t xml:space="preserve"> javne službe.</w:t>
      </w:r>
    </w:p>
    <w:p w14:paraId="73D6FE8D" w14:textId="2614A123" w:rsidR="00940F73" w:rsidRPr="00940F73" w:rsidRDefault="00940F73" w:rsidP="00940F73">
      <w:pPr>
        <w:rPr>
          <w:rFonts w:ascii="Times New Roman" w:hAnsi="Times New Roman" w:cs="Times New Roman"/>
          <w:sz w:val="24"/>
          <w:szCs w:val="24"/>
        </w:rPr>
      </w:pPr>
      <w:r w:rsidRPr="00940F73">
        <w:rPr>
          <w:rFonts w:ascii="Times New Roman" w:hAnsi="Times New Roman" w:cs="Times New Roman"/>
          <w:sz w:val="24"/>
          <w:szCs w:val="24"/>
        </w:rPr>
        <w:t>Lična pisma su bila još jedan suštinski način komunikacije</w:t>
      </w:r>
      <w:r w:rsidR="002732C1">
        <w:rPr>
          <w:rFonts w:ascii="Times New Roman" w:hAnsi="Times New Roman" w:cs="Times New Roman"/>
          <w:sz w:val="24"/>
          <w:szCs w:val="24"/>
        </w:rPr>
        <w:t xml:space="preserve"> kojim je Elen G. Vajt prenosila svoje poruke</w:t>
      </w:r>
      <w:r w:rsidRPr="00940F73">
        <w:rPr>
          <w:rFonts w:ascii="Times New Roman" w:hAnsi="Times New Roman" w:cs="Times New Roman"/>
          <w:sz w:val="24"/>
          <w:szCs w:val="24"/>
        </w:rPr>
        <w:t xml:space="preserve">. Pošto nije mogla sa svima da se sretne licem </w:t>
      </w:r>
      <w:r w:rsidR="002732C1">
        <w:rPr>
          <w:rFonts w:ascii="Times New Roman" w:hAnsi="Times New Roman" w:cs="Times New Roman"/>
          <w:sz w:val="24"/>
          <w:szCs w:val="24"/>
        </w:rPr>
        <w:t>k</w:t>
      </w:r>
      <w:r w:rsidRPr="00940F73">
        <w:rPr>
          <w:rFonts w:ascii="Times New Roman" w:hAnsi="Times New Roman" w:cs="Times New Roman"/>
          <w:sz w:val="24"/>
          <w:szCs w:val="24"/>
        </w:rPr>
        <w:t xml:space="preserve"> lic</w:t>
      </w:r>
      <w:r w:rsidR="002732C1">
        <w:rPr>
          <w:rFonts w:ascii="Times New Roman" w:hAnsi="Times New Roman" w:cs="Times New Roman"/>
          <w:sz w:val="24"/>
          <w:szCs w:val="24"/>
        </w:rPr>
        <w:t>u</w:t>
      </w:r>
      <w:r w:rsidRPr="00940F73">
        <w:rPr>
          <w:rFonts w:ascii="Times New Roman" w:hAnsi="Times New Roman" w:cs="Times New Roman"/>
          <w:sz w:val="24"/>
          <w:szCs w:val="24"/>
        </w:rPr>
        <w:t xml:space="preserve">, pisala je detaljna pisma sa specifičnim savetima, ukorima ili ohrabrenjima. </w:t>
      </w:r>
      <w:r w:rsidR="002732C1">
        <w:rPr>
          <w:rFonts w:ascii="Times New Roman" w:hAnsi="Times New Roman" w:cs="Times New Roman"/>
          <w:sz w:val="24"/>
          <w:szCs w:val="24"/>
        </w:rPr>
        <w:t>T</w:t>
      </w:r>
      <w:r w:rsidRPr="00940F73">
        <w:rPr>
          <w:rFonts w:ascii="Times New Roman" w:hAnsi="Times New Roman" w:cs="Times New Roman"/>
          <w:sz w:val="24"/>
          <w:szCs w:val="24"/>
        </w:rPr>
        <w:t>a pisma su bila</w:t>
      </w:r>
      <w:r w:rsidR="002732C1">
        <w:rPr>
          <w:rFonts w:ascii="Times New Roman" w:hAnsi="Times New Roman" w:cs="Times New Roman"/>
          <w:sz w:val="24"/>
          <w:szCs w:val="24"/>
        </w:rPr>
        <w:t xml:space="preserve"> sastavljana</w:t>
      </w:r>
      <w:r w:rsidRPr="00940F73">
        <w:rPr>
          <w:rFonts w:ascii="Times New Roman" w:hAnsi="Times New Roman" w:cs="Times New Roman"/>
          <w:sz w:val="24"/>
          <w:szCs w:val="24"/>
        </w:rPr>
        <w:t xml:space="preserve"> pažljivo i uz molitvu</w:t>
      </w:r>
      <w:r w:rsidR="002732C1">
        <w:rPr>
          <w:rFonts w:ascii="Times New Roman" w:hAnsi="Times New Roman" w:cs="Times New Roman"/>
          <w:sz w:val="24"/>
          <w:szCs w:val="24"/>
        </w:rPr>
        <w:t>, vodeći računa o tome kako će onaj kome je pismo upućeno reagovati na poruku</w:t>
      </w:r>
      <w:r w:rsidRPr="00940F73">
        <w:rPr>
          <w:rFonts w:ascii="Times New Roman" w:hAnsi="Times New Roman" w:cs="Times New Roman"/>
          <w:sz w:val="24"/>
          <w:szCs w:val="24"/>
        </w:rPr>
        <w:t xml:space="preserve">. U slučajevima kada bi </w:t>
      </w:r>
      <w:r w:rsidR="002732C1">
        <w:rPr>
          <w:rFonts w:ascii="Times New Roman" w:hAnsi="Times New Roman" w:cs="Times New Roman"/>
          <w:sz w:val="24"/>
          <w:szCs w:val="24"/>
        </w:rPr>
        <w:t>smatrala da postoji mogućnost da osoba pruži</w:t>
      </w:r>
      <w:r w:rsidRPr="00940F73">
        <w:rPr>
          <w:rFonts w:ascii="Times New Roman" w:hAnsi="Times New Roman" w:cs="Times New Roman"/>
          <w:sz w:val="24"/>
          <w:szCs w:val="24"/>
        </w:rPr>
        <w:t xml:space="preserve"> otpor poruci, ona bi ponekad poverila drugima da pismo uruče lično, </w:t>
      </w:r>
      <w:r w:rsidR="002732C1">
        <w:rPr>
          <w:rFonts w:ascii="Times New Roman" w:hAnsi="Times New Roman" w:cs="Times New Roman"/>
          <w:sz w:val="24"/>
          <w:szCs w:val="24"/>
        </w:rPr>
        <w:t>obezbeđuju</w:t>
      </w:r>
      <w:r w:rsidR="008A661F">
        <w:rPr>
          <w:rFonts w:ascii="Times New Roman" w:hAnsi="Times New Roman" w:cs="Times New Roman"/>
          <w:sz w:val="24"/>
          <w:szCs w:val="24"/>
        </w:rPr>
        <w:t>ć</w:t>
      </w:r>
      <w:r w:rsidR="002732C1">
        <w:rPr>
          <w:rFonts w:ascii="Times New Roman" w:hAnsi="Times New Roman" w:cs="Times New Roman"/>
          <w:sz w:val="24"/>
          <w:szCs w:val="24"/>
        </w:rPr>
        <w:t>i</w:t>
      </w:r>
      <w:r w:rsidRPr="00940F73">
        <w:rPr>
          <w:rFonts w:ascii="Times New Roman" w:hAnsi="Times New Roman" w:cs="Times New Roman"/>
          <w:sz w:val="24"/>
          <w:szCs w:val="24"/>
        </w:rPr>
        <w:t xml:space="preserve"> da ono</w:t>
      </w:r>
      <w:r w:rsidR="002732C1">
        <w:rPr>
          <w:rFonts w:ascii="Times New Roman" w:hAnsi="Times New Roman" w:cs="Times New Roman"/>
          <w:sz w:val="24"/>
          <w:szCs w:val="24"/>
        </w:rPr>
        <w:t xml:space="preserve"> bude</w:t>
      </w:r>
      <w:r w:rsidRPr="00940F73">
        <w:rPr>
          <w:rFonts w:ascii="Times New Roman" w:hAnsi="Times New Roman" w:cs="Times New Roman"/>
          <w:sz w:val="24"/>
          <w:szCs w:val="24"/>
        </w:rPr>
        <w:t xml:space="preserve"> pročita</w:t>
      </w:r>
      <w:r w:rsidR="002732C1">
        <w:rPr>
          <w:rFonts w:ascii="Times New Roman" w:hAnsi="Times New Roman" w:cs="Times New Roman"/>
          <w:sz w:val="24"/>
          <w:szCs w:val="24"/>
        </w:rPr>
        <w:t>no</w:t>
      </w:r>
      <w:r w:rsidRPr="00940F73">
        <w:rPr>
          <w:rFonts w:ascii="Times New Roman" w:hAnsi="Times New Roman" w:cs="Times New Roman"/>
          <w:sz w:val="24"/>
          <w:szCs w:val="24"/>
        </w:rPr>
        <w:t xml:space="preserve"> u </w:t>
      </w:r>
      <w:r w:rsidR="008A661F">
        <w:rPr>
          <w:rFonts w:ascii="Times New Roman" w:hAnsi="Times New Roman" w:cs="Times New Roman"/>
          <w:sz w:val="24"/>
          <w:szCs w:val="24"/>
        </w:rPr>
        <w:t>podsticajnom</w:t>
      </w:r>
      <w:r w:rsidRPr="00940F73">
        <w:rPr>
          <w:rFonts w:ascii="Times New Roman" w:hAnsi="Times New Roman" w:cs="Times New Roman"/>
          <w:sz w:val="24"/>
          <w:szCs w:val="24"/>
        </w:rPr>
        <w:t>, molitvenom okruženju.</w:t>
      </w:r>
    </w:p>
    <w:p w14:paraId="0F4D70B0" w14:textId="533D9ABB" w:rsidR="00940F73" w:rsidRDefault="002732C1" w:rsidP="00940F73">
      <w:pPr>
        <w:rPr>
          <w:rFonts w:ascii="Courier New" w:eastAsia="Times New Roman" w:hAnsi="Courier New" w:cs="Courier New"/>
          <w:sz w:val="24"/>
          <w:szCs w:val="24"/>
          <w:lang w:val="en-US"/>
          <w14:ligatures w14:val="none"/>
        </w:rPr>
      </w:pPr>
      <w:r>
        <w:rPr>
          <w:rFonts w:ascii="Times New Roman" w:hAnsi="Times New Roman" w:cs="Times New Roman"/>
          <w:sz w:val="24"/>
          <w:szCs w:val="24"/>
        </w:rPr>
        <w:t>Njena služba pisanja</w:t>
      </w:r>
      <w:r w:rsidR="00940F73" w:rsidRPr="00940F73">
        <w:rPr>
          <w:rFonts w:ascii="Times New Roman" w:hAnsi="Times New Roman" w:cs="Times New Roman"/>
          <w:sz w:val="24"/>
          <w:szCs w:val="24"/>
        </w:rPr>
        <w:t xml:space="preserve"> obuhvata</w:t>
      </w:r>
      <w:r>
        <w:rPr>
          <w:rFonts w:ascii="Times New Roman" w:hAnsi="Times New Roman" w:cs="Times New Roman"/>
          <w:sz w:val="24"/>
          <w:szCs w:val="24"/>
        </w:rPr>
        <w:t>la</w:t>
      </w:r>
      <w:r w:rsidR="00940F73" w:rsidRPr="00940F73">
        <w:rPr>
          <w:rFonts w:ascii="Times New Roman" w:hAnsi="Times New Roman" w:cs="Times New Roman"/>
          <w:sz w:val="24"/>
          <w:szCs w:val="24"/>
        </w:rPr>
        <w:t xml:space="preserve"> je i</w:t>
      </w:r>
      <w:r>
        <w:rPr>
          <w:rFonts w:ascii="Times New Roman" w:hAnsi="Times New Roman" w:cs="Times New Roman"/>
          <w:sz w:val="24"/>
          <w:szCs w:val="24"/>
        </w:rPr>
        <w:t xml:space="preserve"> pisanje</w:t>
      </w:r>
      <w:r w:rsidR="00940F73" w:rsidRPr="00940F73">
        <w:rPr>
          <w:rFonts w:ascii="Times New Roman" w:hAnsi="Times New Roman" w:cs="Times New Roman"/>
          <w:sz w:val="24"/>
          <w:szCs w:val="24"/>
        </w:rPr>
        <w:t xml:space="preserve"> knjig</w:t>
      </w:r>
      <w:r>
        <w:rPr>
          <w:rFonts w:ascii="Times New Roman" w:hAnsi="Times New Roman" w:cs="Times New Roman"/>
          <w:sz w:val="24"/>
          <w:szCs w:val="24"/>
        </w:rPr>
        <w:t>a</w:t>
      </w:r>
      <w:r w:rsidR="00940F73" w:rsidRPr="00940F73">
        <w:rPr>
          <w:rFonts w:ascii="Times New Roman" w:hAnsi="Times New Roman" w:cs="Times New Roman"/>
          <w:sz w:val="24"/>
          <w:szCs w:val="24"/>
        </w:rPr>
        <w:t xml:space="preserve"> i periodičn</w:t>
      </w:r>
      <w:r>
        <w:rPr>
          <w:rFonts w:ascii="Times New Roman" w:hAnsi="Times New Roman" w:cs="Times New Roman"/>
          <w:sz w:val="24"/>
          <w:szCs w:val="24"/>
        </w:rPr>
        <w:t>ih</w:t>
      </w:r>
      <w:r w:rsidR="00940F73" w:rsidRPr="00940F73">
        <w:rPr>
          <w:rFonts w:ascii="Times New Roman" w:hAnsi="Times New Roman" w:cs="Times New Roman"/>
          <w:sz w:val="24"/>
          <w:szCs w:val="24"/>
        </w:rPr>
        <w:t xml:space="preserve"> izdanja, putem kojih se obraćala široj publici. Tokom svog života, stvorila je obiman opus literature </w:t>
      </w:r>
      <w:r>
        <w:rPr>
          <w:rFonts w:ascii="Times New Roman" w:hAnsi="Times New Roman" w:cs="Times New Roman"/>
          <w:sz w:val="24"/>
          <w:szCs w:val="24"/>
        </w:rPr>
        <w:t>–</w:t>
      </w:r>
      <w:r w:rsidR="00940F73" w:rsidRPr="00940F73">
        <w:rPr>
          <w:rFonts w:ascii="Times New Roman" w:hAnsi="Times New Roman" w:cs="Times New Roman"/>
          <w:sz w:val="24"/>
          <w:szCs w:val="24"/>
        </w:rPr>
        <w:t xml:space="preserve"> blizu 24.000 stranica u knjigama i više od 4.500 članaka. Ovi spisi su pružali doktrinarno vođstvo, duhovno ohrabrenje i praktične savete, oblikujući verovanja i praksu Hrišćanske adventističke crkve. Uprkos emotivnom i fizičkom naporu, Elen G. Vajt je ostala verna svom pozivu, često izražavajući dubok lični teret koji je osećala prilikom prenošenja teških poruka, ali uvek ostajući posvećena svojoj misiji vođenja crkve u skladu sa Božjom voljom</w:t>
      </w:r>
      <w:r>
        <w:rPr>
          <w:rFonts w:ascii="Times New Roman" w:hAnsi="Times New Roman" w:cs="Times New Roman"/>
          <w:sz w:val="24"/>
          <w:szCs w:val="24"/>
        </w:rPr>
        <w:t xml:space="preserve"> </w:t>
      </w:r>
      <w:r w:rsidR="00940F73" w:rsidRPr="00940F73">
        <w:rPr>
          <w:rFonts w:ascii="Times New Roman" w:hAnsi="Times New Roman" w:cs="Times New Roman"/>
          <w:sz w:val="24"/>
          <w:szCs w:val="24"/>
        </w:rPr>
        <w:t>(</w:t>
      </w:r>
      <w:r>
        <w:rPr>
          <w:rFonts w:ascii="Times New Roman" w:hAnsi="Times New Roman" w:cs="Times New Roman"/>
          <w:sz w:val="24"/>
          <w:szCs w:val="24"/>
        </w:rPr>
        <w:t>z</w:t>
      </w:r>
      <w:r w:rsidR="00940F73" w:rsidRPr="00940F73">
        <w:rPr>
          <w:rFonts w:ascii="Times New Roman" w:hAnsi="Times New Roman" w:cs="Times New Roman"/>
          <w:sz w:val="24"/>
          <w:szCs w:val="24"/>
        </w:rPr>
        <w:t>a više detalja, vidi: Artur Vajt, „Prenošenje poruka“</w:t>
      </w:r>
      <w:r>
        <w:rPr>
          <w:rFonts w:ascii="Times New Roman" w:hAnsi="Times New Roman" w:cs="Times New Roman"/>
          <w:sz w:val="24"/>
          <w:szCs w:val="24"/>
        </w:rPr>
        <w:t>,</w:t>
      </w:r>
      <w:r w:rsidR="00940F73" w:rsidRPr="00940F73">
        <w:rPr>
          <w:rFonts w:ascii="Times New Roman" w:hAnsi="Times New Roman" w:cs="Times New Roman"/>
          <w:sz w:val="24"/>
          <w:szCs w:val="24"/>
        </w:rPr>
        <w:t xml:space="preserve"> u</w:t>
      </w:r>
      <w:r>
        <w:rPr>
          <w:rFonts w:ascii="Times New Roman" w:hAnsi="Times New Roman" w:cs="Times New Roman"/>
          <w:sz w:val="24"/>
          <w:szCs w:val="24"/>
        </w:rPr>
        <w:t>:</w:t>
      </w:r>
      <w:r w:rsidR="00940F73" w:rsidRPr="00940F73">
        <w:rPr>
          <w:rFonts w:ascii="Times New Roman" w:hAnsi="Times New Roman" w:cs="Times New Roman"/>
          <w:sz w:val="24"/>
          <w:szCs w:val="24"/>
        </w:rPr>
        <w:t xml:space="preserve"> </w:t>
      </w:r>
      <w:r>
        <w:rPr>
          <w:rFonts w:ascii="Times New Roman" w:hAnsi="Times New Roman" w:cs="Times New Roman"/>
          <w:sz w:val="24"/>
          <w:szCs w:val="24"/>
        </w:rPr>
        <w:t>„</w:t>
      </w:r>
      <w:r w:rsidR="00940F73" w:rsidRPr="00940F73">
        <w:rPr>
          <w:rFonts w:ascii="Times New Roman" w:hAnsi="Times New Roman" w:cs="Times New Roman"/>
          <w:sz w:val="24"/>
          <w:szCs w:val="24"/>
        </w:rPr>
        <w:t>Elen G. Vajt: Vesnik ostatku</w:t>
      </w:r>
      <w:r>
        <w:rPr>
          <w:rFonts w:ascii="Times New Roman" w:hAnsi="Times New Roman" w:cs="Times New Roman"/>
          <w:sz w:val="24"/>
          <w:szCs w:val="24"/>
        </w:rPr>
        <w:t>“</w:t>
      </w:r>
      <w:r w:rsidR="00940F73" w:rsidRPr="00940F73">
        <w:rPr>
          <w:rFonts w:ascii="Times New Roman" w:hAnsi="Times New Roman" w:cs="Times New Roman"/>
          <w:sz w:val="24"/>
          <w:szCs w:val="24"/>
        </w:rPr>
        <w:t>, 3. poglavlje, str. 12–14.</w:t>
      </w:r>
      <w:r>
        <w:rPr>
          <w:rFonts w:ascii="Times New Roman" w:hAnsi="Times New Roman" w:cs="Times New Roman"/>
          <w:sz w:val="24"/>
          <w:szCs w:val="24"/>
        </w:rPr>
        <w:t xml:space="preserve"> originala (</w:t>
      </w:r>
      <w:r w:rsidR="00940F73" w:rsidRPr="00940F73">
        <w:rPr>
          <w:rFonts w:ascii="Times New Roman" w:hAnsi="Times New Roman" w:cs="Times New Roman"/>
          <w:sz w:val="24"/>
          <w:szCs w:val="24"/>
        </w:rPr>
        <w:t xml:space="preserve">Arthur White, </w:t>
      </w:r>
      <w:r w:rsidR="00940F73" w:rsidRPr="002732C1">
        <w:rPr>
          <w:rFonts w:ascii="Times New Roman" w:hAnsi="Times New Roman" w:cs="Times New Roman"/>
          <w:i/>
          <w:iCs/>
          <w:sz w:val="24"/>
          <w:szCs w:val="24"/>
        </w:rPr>
        <w:t>Delivering the Messages</w:t>
      </w:r>
      <w:r w:rsidR="00940F73" w:rsidRPr="00940F73">
        <w:rPr>
          <w:rFonts w:ascii="Times New Roman" w:hAnsi="Times New Roman" w:cs="Times New Roman"/>
          <w:sz w:val="24"/>
          <w:szCs w:val="24"/>
        </w:rPr>
        <w:t xml:space="preserve"> in </w:t>
      </w:r>
      <w:r w:rsidR="00940F73" w:rsidRPr="002732C1">
        <w:rPr>
          <w:rFonts w:ascii="Times New Roman" w:hAnsi="Times New Roman" w:cs="Times New Roman"/>
          <w:i/>
          <w:iCs/>
          <w:sz w:val="24"/>
          <w:szCs w:val="24"/>
        </w:rPr>
        <w:t>Ellen G. White: Messenger to the Remnant</w:t>
      </w:r>
      <w:r w:rsidR="00940F73" w:rsidRPr="00940F73">
        <w:rPr>
          <w:rFonts w:ascii="Times New Roman" w:hAnsi="Times New Roman" w:cs="Times New Roman"/>
          <w:sz w:val="24"/>
          <w:szCs w:val="24"/>
        </w:rPr>
        <w:t xml:space="preserve"> [Washington, D.C.: Review and Herald, 1969], chapter 3, pp. 12–14. </w:t>
      </w:r>
      <w:r w:rsidR="007B1D90">
        <w:fldChar w:fldCharType="begin"/>
      </w:r>
      <w:r w:rsidR="007B1D90">
        <w:instrText xml:space="preserve"> HYPERLINK "https://media4.egwwritings.org/pdf/en_EGWMR.pdf" </w:instrText>
      </w:r>
      <w:r w:rsidR="007B1D90">
        <w:fldChar w:fldCharType="separate"/>
      </w:r>
      <w:r w:rsidR="00940F73" w:rsidRPr="00940F73">
        <w:rPr>
          <w:rFonts w:ascii="Times New Roman" w:eastAsia="Times New Roman" w:hAnsi="Times New Roman" w:cs="Times New Roman"/>
          <w:color w:val="0000FF"/>
          <w:sz w:val="24"/>
          <w:szCs w:val="24"/>
          <w:u w:val="single"/>
          <w:lang w:val="en-US"/>
          <w14:ligatures w14:val="none"/>
        </w:rPr>
        <w:t>https://media4.egwwritings.org/pdf/en_EGWMR.pdf</w:t>
      </w:r>
      <w:r w:rsidR="007B1D90">
        <w:rPr>
          <w:rFonts w:ascii="Times New Roman" w:eastAsia="Times New Roman" w:hAnsi="Times New Roman" w:cs="Times New Roman"/>
          <w:color w:val="0000FF"/>
          <w:sz w:val="24"/>
          <w:szCs w:val="24"/>
          <w:u w:val="single"/>
          <w:lang w:val="en-US"/>
          <w14:ligatures w14:val="none"/>
        </w:rPr>
        <w:fldChar w:fldCharType="end"/>
      </w:r>
      <w:r>
        <w:rPr>
          <w:rFonts w:ascii="Courier New" w:eastAsia="Times New Roman" w:hAnsi="Courier New" w:cs="Courier New"/>
          <w:sz w:val="24"/>
          <w:szCs w:val="24"/>
          <w:lang w:val="en-US"/>
          <w14:ligatures w14:val="none"/>
        </w:rPr>
        <w:t>).</w:t>
      </w:r>
    </w:p>
    <w:p w14:paraId="639897C7" w14:textId="77777777" w:rsidR="00940F73" w:rsidRDefault="00940F73" w:rsidP="00940F73">
      <w:pPr>
        <w:rPr>
          <w:rFonts w:ascii="Courier New" w:eastAsia="Times New Roman" w:hAnsi="Courier New" w:cs="Courier New"/>
          <w:sz w:val="24"/>
          <w:szCs w:val="24"/>
          <w:lang w:val="en-US"/>
          <w14:ligatures w14:val="none"/>
        </w:rPr>
      </w:pPr>
    </w:p>
    <w:p w14:paraId="53A026CC" w14:textId="45AD8396" w:rsidR="00940F73" w:rsidRPr="00940F73" w:rsidRDefault="00940F73" w:rsidP="00940F73">
      <w:pPr>
        <w:rPr>
          <w:rFonts w:ascii="Times New Roman" w:eastAsia="Times New Roman" w:hAnsi="Times New Roman" w:cs="Times New Roman"/>
          <w:b/>
          <w:bCs/>
          <w:sz w:val="24"/>
          <w:szCs w:val="24"/>
          <w:u w:val="single"/>
          <w:lang w:val="en-US"/>
          <w14:ligatures w14:val="none"/>
        </w:rPr>
      </w:pPr>
      <w:proofErr w:type="spellStart"/>
      <w:r w:rsidRPr="00940F73">
        <w:rPr>
          <w:rFonts w:ascii="Times New Roman" w:eastAsia="Times New Roman" w:hAnsi="Times New Roman" w:cs="Times New Roman"/>
          <w:b/>
          <w:bCs/>
          <w:sz w:val="24"/>
          <w:szCs w:val="24"/>
          <w:u w:val="single"/>
          <w:lang w:val="en-US"/>
          <w14:ligatures w14:val="none"/>
        </w:rPr>
        <w:t>Treći</w:t>
      </w:r>
      <w:proofErr w:type="spellEnd"/>
      <w:r w:rsidRPr="00940F73">
        <w:rPr>
          <w:rFonts w:ascii="Times New Roman" w:eastAsia="Times New Roman" w:hAnsi="Times New Roman" w:cs="Times New Roman"/>
          <w:b/>
          <w:bCs/>
          <w:sz w:val="24"/>
          <w:szCs w:val="24"/>
          <w:u w:val="single"/>
          <w:lang w:val="en-US"/>
          <w14:ligatures w14:val="none"/>
        </w:rPr>
        <w:t xml:space="preserve"> deo: </w:t>
      </w:r>
      <w:proofErr w:type="spellStart"/>
      <w:r w:rsidRPr="00940F73">
        <w:rPr>
          <w:rFonts w:ascii="Times New Roman" w:eastAsia="Times New Roman" w:hAnsi="Times New Roman" w:cs="Times New Roman"/>
          <w:b/>
          <w:bCs/>
          <w:sz w:val="24"/>
          <w:szCs w:val="24"/>
          <w:u w:val="single"/>
          <w:lang w:val="en-US"/>
          <w14:ligatures w14:val="none"/>
        </w:rPr>
        <w:t>Primena</w:t>
      </w:r>
      <w:proofErr w:type="spellEnd"/>
      <w:r w:rsidRPr="00940F73">
        <w:rPr>
          <w:rFonts w:ascii="Times New Roman" w:eastAsia="Times New Roman" w:hAnsi="Times New Roman" w:cs="Times New Roman"/>
          <w:b/>
          <w:bCs/>
          <w:sz w:val="24"/>
          <w:szCs w:val="24"/>
          <w:u w:val="single"/>
          <w:lang w:val="en-US"/>
          <w14:ligatures w14:val="none"/>
        </w:rPr>
        <w:t xml:space="preserve"> u </w:t>
      </w:r>
      <w:proofErr w:type="spellStart"/>
      <w:r w:rsidRPr="00940F73">
        <w:rPr>
          <w:rFonts w:ascii="Times New Roman" w:eastAsia="Times New Roman" w:hAnsi="Times New Roman" w:cs="Times New Roman"/>
          <w:b/>
          <w:bCs/>
          <w:sz w:val="24"/>
          <w:szCs w:val="24"/>
          <w:u w:val="single"/>
          <w:lang w:val="en-US"/>
          <w14:ligatures w14:val="none"/>
        </w:rPr>
        <w:t>životu</w:t>
      </w:r>
      <w:proofErr w:type="spellEnd"/>
    </w:p>
    <w:p w14:paraId="422044A1" w14:textId="77777777" w:rsidR="00940F73" w:rsidRDefault="00940F73" w:rsidP="00940F73">
      <w:pPr>
        <w:rPr>
          <w:rFonts w:ascii="Times New Roman" w:eastAsia="Times New Roman" w:hAnsi="Times New Roman" w:cs="Times New Roman"/>
          <w:sz w:val="24"/>
          <w:szCs w:val="24"/>
          <w:lang w:val="en-US"/>
          <w14:ligatures w14:val="none"/>
        </w:rPr>
      </w:pPr>
    </w:p>
    <w:p w14:paraId="3892D901" w14:textId="280E6434" w:rsidR="00B52254" w:rsidRPr="00B52254" w:rsidRDefault="002732C1" w:rsidP="00B52254">
      <w:pPr>
        <w:rPr>
          <w:rFonts w:ascii="Times New Roman" w:eastAsia="Times New Roman" w:hAnsi="Times New Roman" w:cs="Times New Roman"/>
          <w:sz w:val="24"/>
          <w:szCs w:val="24"/>
          <w14:ligatures w14:val="none"/>
        </w:rPr>
      </w:pPr>
      <w:r w:rsidRPr="00312347">
        <w:rPr>
          <w:rFonts w:ascii="Times New Roman" w:eastAsia="Times New Roman" w:hAnsi="Times New Roman" w:cs="Times New Roman"/>
          <w:sz w:val="24"/>
          <w:szCs w:val="24"/>
          <w14:ligatures w14:val="none"/>
        </w:rPr>
        <w:t>Sledeća pitanja za primenu u životu, izvučena iz prethodnog komentara, ponuđena su vam kako bi obogatila vašu diskusiju u razredu. Izaberite između njih, kao i onih iz same pouke, ona koja će najbolje podstaći vaš razred na smisleno razmišljanje</w:t>
      </w:r>
      <w:r w:rsidR="00B52254" w:rsidRPr="00B52254">
        <w:rPr>
          <w:rFonts w:ascii="Times New Roman" w:eastAsia="Times New Roman" w:hAnsi="Times New Roman" w:cs="Times New Roman"/>
          <w:sz w:val="24"/>
          <w:szCs w:val="24"/>
          <w14:ligatures w14:val="none"/>
        </w:rPr>
        <w:t>.</w:t>
      </w:r>
    </w:p>
    <w:p w14:paraId="749BCFA8" w14:textId="5E264EAC"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t xml:space="preserve">Proročki proces nastanka Biblije </w:t>
      </w:r>
      <w:r w:rsidR="00FB4AE0">
        <w:rPr>
          <w:rFonts w:ascii="Times New Roman" w:eastAsia="Times New Roman" w:hAnsi="Times New Roman" w:cs="Times New Roman"/>
          <w:sz w:val="24"/>
          <w:szCs w:val="24"/>
          <w14:ligatures w14:val="none"/>
        </w:rPr>
        <w:t>obuhvatao</w:t>
      </w:r>
      <w:r w:rsidRPr="00B52254">
        <w:rPr>
          <w:rFonts w:ascii="Times New Roman" w:eastAsia="Times New Roman" w:hAnsi="Times New Roman" w:cs="Times New Roman"/>
          <w:sz w:val="24"/>
          <w:szCs w:val="24"/>
          <w14:ligatures w14:val="none"/>
        </w:rPr>
        <w:t xml:space="preserve"> je božansko otkrivenje, ali i ljudski napor u pisanju i očuvanju Božje poruke. Kako razumevanje ovog procesa jača vaše poverenje u pouzdanost Svetog pisma i kako</w:t>
      </w:r>
      <w:r w:rsidR="00FB4AE0">
        <w:rPr>
          <w:rFonts w:ascii="Times New Roman" w:eastAsia="Times New Roman" w:hAnsi="Times New Roman" w:cs="Times New Roman"/>
          <w:sz w:val="24"/>
          <w:szCs w:val="24"/>
          <w14:ligatures w14:val="none"/>
        </w:rPr>
        <w:t xml:space="preserve"> bi moglo da</w:t>
      </w:r>
      <w:r w:rsidRPr="00B52254">
        <w:rPr>
          <w:rFonts w:ascii="Times New Roman" w:eastAsia="Times New Roman" w:hAnsi="Times New Roman" w:cs="Times New Roman"/>
          <w:sz w:val="24"/>
          <w:szCs w:val="24"/>
          <w14:ligatures w14:val="none"/>
        </w:rPr>
        <w:t xml:space="preserve"> vas podsta</w:t>
      </w:r>
      <w:r w:rsidR="00FB4AE0">
        <w:rPr>
          <w:rFonts w:ascii="Times New Roman" w:eastAsia="Times New Roman" w:hAnsi="Times New Roman" w:cs="Times New Roman"/>
          <w:sz w:val="24"/>
          <w:szCs w:val="24"/>
          <w14:ligatures w14:val="none"/>
        </w:rPr>
        <w:t>kne</w:t>
      </w:r>
      <w:r w:rsidRPr="00B52254">
        <w:rPr>
          <w:rFonts w:ascii="Times New Roman" w:eastAsia="Times New Roman" w:hAnsi="Times New Roman" w:cs="Times New Roman"/>
          <w:sz w:val="24"/>
          <w:szCs w:val="24"/>
          <w14:ligatures w14:val="none"/>
        </w:rPr>
        <w:t xml:space="preserve"> na aktivniji pristup proučavanju Biblije?</w:t>
      </w:r>
    </w:p>
    <w:p w14:paraId="187A4723" w14:textId="60E25CCB"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t>S obzirom na to da Biblija sadrži različite književne žanrove i stilska sredstva, kako prepoznavanje njene umetničke i strukturisane kompozicije utiče na način na koji čitate i tumačite</w:t>
      </w:r>
      <w:r w:rsidR="00FB4AE0">
        <w:rPr>
          <w:rFonts w:ascii="Times New Roman" w:eastAsia="Times New Roman" w:hAnsi="Times New Roman" w:cs="Times New Roman"/>
          <w:sz w:val="24"/>
          <w:szCs w:val="24"/>
          <w14:ligatures w14:val="none"/>
        </w:rPr>
        <w:t xml:space="preserve"> Sveto p</w:t>
      </w:r>
      <w:r w:rsidRPr="00B52254">
        <w:rPr>
          <w:rFonts w:ascii="Times New Roman" w:eastAsia="Times New Roman" w:hAnsi="Times New Roman" w:cs="Times New Roman"/>
          <w:sz w:val="24"/>
          <w:szCs w:val="24"/>
          <w14:ligatures w14:val="none"/>
        </w:rPr>
        <w:t xml:space="preserve">ismo? Kako svest o ovim književnim oblicima može </w:t>
      </w:r>
      <w:r w:rsidR="00FB4AE0">
        <w:rPr>
          <w:rFonts w:ascii="Times New Roman" w:eastAsia="Times New Roman" w:hAnsi="Times New Roman" w:cs="Times New Roman"/>
          <w:sz w:val="24"/>
          <w:szCs w:val="24"/>
          <w14:ligatures w14:val="none"/>
        </w:rPr>
        <w:t xml:space="preserve">da </w:t>
      </w:r>
      <w:r w:rsidRPr="00B52254">
        <w:rPr>
          <w:rFonts w:ascii="Times New Roman" w:eastAsia="Times New Roman" w:hAnsi="Times New Roman" w:cs="Times New Roman"/>
          <w:sz w:val="24"/>
          <w:szCs w:val="24"/>
          <w14:ligatures w14:val="none"/>
        </w:rPr>
        <w:t>pomo</w:t>
      </w:r>
      <w:r w:rsidR="00FB4AE0">
        <w:rPr>
          <w:rFonts w:ascii="Times New Roman" w:eastAsia="Times New Roman" w:hAnsi="Times New Roman" w:cs="Times New Roman"/>
          <w:sz w:val="24"/>
          <w:szCs w:val="24"/>
          <w14:ligatures w14:val="none"/>
        </w:rPr>
        <w:t>gne</w:t>
      </w:r>
      <w:r w:rsidRPr="00B52254">
        <w:rPr>
          <w:rFonts w:ascii="Times New Roman" w:eastAsia="Times New Roman" w:hAnsi="Times New Roman" w:cs="Times New Roman"/>
          <w:sz w:val="24"/>
          <w:szCs w:val="24"/>
          <w14:ligatures w14:val="none"/>
        </w:rPr>
        <w:t xml:space="preserve"> da efikasnije primenite biblijska učenja u svom svakodnevnom životu?</w:t>
      </w:r>
    </w:p>
    <w:p w14:paraId="2607BACB" w14:textId="02C409E8"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t xml:space="preserve">Bog je dozvolio biblijskim piscima da koriste istraživački rad, književne pomoćnike i postojeće izvore prilikom sastavljanja Svetog pisma. Kako ovo saznanje utiče na vaš pogled na nadahnuće? Kako ono može </w:t>
      </w:r>
      <w:r w:rsidR="00FB4AE0">
        <w:rPr>
          <w:rFonts w:ascii="Times New Roman" w:eastAsia="Times New Roman" w:hAnsi="Times New Roman" w:cs="Times New Roman"/>
          <w:sz w:val="24"/>
          <w:szCs w:val="24"/>
          <w14:ligatures w14:val="none"/>
        </w:rPr>
        <w:t>da usmeri</w:t>
      </w:r>
      <w:r w:rsidRPr="00B52254">
        <w:rPr>
          <w:rFonts w:ascii="Times New Roman" w:eastAsia="Times New Roman" w:hAnsi="Times New Roman" w:cs="Times New Roman"/>
          <w:sz w:val="24"/>
          <w:szCs w:val="24"/>
          <w14:ligatures w14:val="none"/>
        </w:rPr>
        <w:t xml:space="preserve"> vaš pristup istorijskom i teološkom istraživanju na vašem putu vere?</w:t>
      </w:r>
    </w:p>
    <w:p w14:paraId="1195D69D" w14:textId="4C4AD517"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t>Šta književno pozajmljivanje u Svetom pismu govori o načinu na koji je Bog „</w:t>
      </w:r>
      <w:r w:rsidR="00FB4AE0">
        <w:rPr>
          <w:rFonts w:ascii="Times New Roman" w:eastAsia="Times New Roman" w:hAnsi="Times New Roman" w:cs="Times New Roman"/>
          <w:sz w:val="24"/>
          <w:szCs w:val="24"/>
          <w14:ligatures w14:val="none"/>
        </w:rPr>
        <w:t>ovaplotio</w:t>
      </w:r>
      <w:r w:rsidRPr="00B52254">
        <w:rPr>
          <w:rFonts w:ascii="Times New Roman" w:eastAsia="Times New Roman" w:hAnsi="Times New Roman" w:cs="Times New Roman"/>
          <w:sz w:val="24"/>
          <w:szCs w:val="24"/>
          <w14:ligatures w14:val="none"/>
        </w:rPr>
        <w:t xml:space="preserve">“ Svoju božansku poruku? Kako to utiče na način na koji </w:t>
      </w:r>
      <w:r w:rsidR="00E8751A">
        <w:rPr>
          <w:rFonts w:ascii="Times New Roman" w:eastAsia="Times New Roman" w:hAnsi="Times New Roman" w:cs="Times New Roman"/>
          <w:sz w:val="24"/>
          <w:szCs w:val="24"/>
          <w14:ligatures w14:val="none"/>
        </w:rPr>
        <w:t xml:space="preserve">vi </w:t>
      </w:r>
      <w:r w:rsidRPr="00B52254">
        <w:rPr>
          <w:rFonts w:ascii="Times New Roman" w:eastAsia="Times New Roman" w:hAnsi="Times New Roman" w:cs="Times New Roman"/>
          <w:sz w:val="24"/>
          <w:szCs w:val="24"/>
          <w14:ligatures w14:val="none"/>
        </w:rPr>
        <w:t>posmatrate nadahnuće?</w:t>
      </w:r>
    </w:p>
    <w:p w14:paraId="3C5708D9" w14:textId="0CC65C78"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t>Pavlova slika o „zemljanim sudovima“ </w:t>
      </w:r>
      <w:r w:rsidRPr="00FB4AE0">
        <w:rPr>
          <w:rFonts w:ascii="Times New Roman" w:eastAsia="Times New Roman" w:hAnsi="Times New Roman" w:cs="Times New Roman"/>
          <w:sz w:val="24"/>
          <w:szCs w:val="24"/>
          <w14:ligatures w14:val="none"/>
        </w:rPr>
        <w:t>(2. Korinćanima 4,7)</w:t>
      </w:r>
      <w:r w:rsidRPr="00B52254">
        <w:rPr>
          <w:rFonts w:ascii="Times New Roman" w:eastAsia="Times New Roman" w:hAnsi="Times New Roman" w:cs="Times New Roman"/>
          <w:sz w:val="24"/>
          <w:szCs w:val="24"/>
          <w14:ligatures w14:val="none"/>
        </w:rPr>
        <w:t> </w:t>
      </w:r>
      <w:r w:rsidR="00FB4AE0">
        <w:rPr>
          <w:rFonts w:ascii="Times New Roman" w:eastAsia="Times New Roman" w:hAnsi="Times New Roman" w:cs="Times New Roman"/>
          <w:sz w:val="24"/>
          <w:szCs w:val="24"/>
          <w14:ligatures w14:val="none"/>
        </w:rPr>
        <w:t>ističe</w:t>
      </w:r>
      <w:r w:rsidRPr="00B52254">
        <w:rPr>
          <w:rFonts w:ascii="Times New Roman" w:eastAsia="Times New Roman" w:hAnsi="Times New Roman" w:cs="Times New Roman"/>
          <w:sz w:val="24"/>
          <w:szCs w:val="24"/>
          <w14:ligatures w14:val="none"/>
        </w:rPr>
        <w:t xml:space="preserve"> da Bog koristi nesavršena ljudska oruđa da prenese Svoju istinu. Kako vas ova ideja ohrabruje u vašem duhovnom hodu, znajući da Bog deluje uprkos ljudskim ograničenjima? Kako ova perspektiva može</w:t>
      </w:r>
      <w:r w:rsidR="00FB4AE0">
        <w:rPr>
          <w:rFonts w:ascii="Times New Roman" w:eastAsia="Times New Roman" w:hAnsi="Times New Roman" w:cs="Times New Roman"/>
          <w:sz w:val="24"/>
          <w:szCs w:val="24"/>
          <w14:ligatures w14:val="none"/>
        </w:rPr>
        <w:t xml:space="preserve"> da</w:t>
      </w:r>
      <w:r w:rsidRPr="00B52254">
        <w:rPr>
          <w:rFonts w:ascii="Times New Roman" w:eastAsia="Times New Roman" w:hAnsi="Times New Roman" w:cs="Times New Roman"/>
          <w:sz w:val="24"/>
          <w:szCs w:val="24"/>
          <w14:ligatures w14:val="none"/>
        </w:rPr>
        <w:t xml:space="preserve"> oblik</w:t>
      </w:r>
      <w:r w:rsidR="00FB4AE0">
        <w:rPr>
          <w:rFonts w:ascii="Times New Roman" w:eastAsia="Times New Roman" w:hAnsi="Times New Roman" w:cs="Times New Roman"/>
          <w:sz w:val="24"/>
          <w:szCs w:val="24"/>
          <w14:ligatures w14:val="none"/>
        </w:rPr>
        <w:t>uje</w:t>
      </w:r>
      <w:r w:rsidRPr="00B52254">
        <w:rPr>
          <w:rFonts w:ascii="Times New Roman" w:eastAsia="Times New Roman" w:hAnsi="Times New Roman" w:cs="Times New Roman"/>
          <w:sz w:val="24"/>
          <w:szCs w:val="24"/>
          <w14:ligatures w14:val="none"/>
        </w:rPr>
        <w:t xml:space="preserve"> vaš odgovor na sumnje ili teške odeljke u Svetom pismu?</w:t>
      </w:r>
    </w:p>
    <w:p w14:paraId="71FB2F11" w14:textId="77777777"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lastRenderedPageBreak/>
        <w:t>Kako biste objasnili književno pozajmljivanje u spisima Elen G. Vajt nekome ko veruje da je ona vršila plagiranje?</w:t>
      </w:r>
    </w:p>
    <w:p w14:paraId="4C498EE5" w14:textId="6EB06EFF" w:rsidR="00B52254" w:rsidRPr="00B52254" w:rsidRDefault="00B52254" w:rsidP="00B52254">
      <w:pPr>
        <w:numPr>
          <w:ilvl w:val="0"/>
          <w:numId w:val="8"/>
        </w:numPr>
        <w:rPr>
          <w:rFonts w:ascii="Times New Roman" w:eastAsia="Times New Roman" w:hAnsi="Times New Roman" w:cs="Times New Roman"/>
          <w:sz w:val="24"/>
          <w:szCs w:val="24"/>
          <w14:ligatures w14:val="none"/>
        </w:rPr>
      </w:pPr>
      <w:r w:rsidRPr="00B52254">
        <w:rPr>
          <w:rFonts w:ascii="Times New Roman" w:eastAsia="Times New Roman" w:hAnsi="Times New Roman" w:cs="Times New Roman"/>
          <w:sz w:val="24"/>
          <w:szCs w:val="24"/>
          <w14:ligatures w14:val="none"/>
        </w:rPr>
        <w:t xml:space="preserve">Elen G. Vajt je prenosila svoje poruke putem javnog govora, ličnih pisama i objavljenih spisa, prilagođavajući se potrebama svoje publike. Koje pouke možemo </w:t>
      </w:r>
      <w:r w:rsidR="0021297A">
        <w:rPr>
          <w:rFonts w:ascii="Times New Roman" w:eastAsia="Times New Roman" w:hAnsi="Times New Roman" w:cs="Times New Roman"/>
          <w:sz w:val="24"/>
          <w:szCs w:val="24"/>
          <w14:ligatures w14:val="none"/>
        </w:rPr>
        <w:t>da izvučemo</w:t>
      </w:r>
      <w:r w:rsidRPr="00B52254">
        <w:rPr>
          <w:rFonts w:ascii="Times New Roman" w:eastAsia="Times New Roman" w:hAnsi="Times New Roman" w:cs="Times New Roman"/>
          <w:sz w:val="24"/>
          <w:szCs w:val="24"/>
          <w14:ligatures w14:val="none"/>
        </w:rPr>
        <w:t xml:space="preserve"> iz njenog pristupa deljenju biblijske istine sa drugima na veran i relevantan način u današnje vreme?</w:t>
      </w:r>
    </w:p>
    <w:p w14:paraId="6BBDDA40" w14:textId="1F712F7A" w:rsidR="00A05FC0" w:rsidRDefault="00A05FC0">
      <w:pPr>
        <w:rPr>
          <w:rFonts w:ascii="Times New Roman" w:eastAsia="Times New Roman" w:hAnsi="Times New Roman" w:cs="Times New Roman"/>
          <w:sz w:val="24"/>
          <w:szCs w:val="24"/>
          <w:lang w:val="en-US"/>
          <w14:ligatures w14:val="none"/>
        </w:rPr>
      </w:pPr>
      <w:r>
        <w:rPr>
          <w:rFonts w:ascii="Times New Roman" w:eastAsia="Times New Roman" w:hAnsi="Times New Roman" w:cs="Times New Roman"/>
          <w:sz w:val="24"/>
          <w:szCs w:val="24"/>
          <w:lang w:val="en-US"/>
          <w14:ligatures w14:val="none"/>
        </w:rPr>
        <w:br w:type="page"/>
      </w:r>
    </w:p>
    <w:p w14:paraId="33D4DBDF" w14:textId="0CB6FCDF" w:rsidR="00A05FC0" w:rsidRDefault="00A05FC0" w:rsidP="00A05FC0">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7</w:t>
      </w:r>
    </w:p>
    <w:p w14:paraId="0803C073" w14:textId="77777777" w:rsidR="00A05FC0" w:rsidRDefault="00A05FC0" w:rsidP="00A05FC0">
      <w:pPr>
        <w:rPr>
          <w:rFonts w:ascii="Times New Roman" w:hAnsi="Times New Roman" w:cs="Times New Roman"/>
          <w:b/>
          <w:bCs/>
          <w:sz w:val="40"/>
          <w:szCs w:val="40"/>
        </w:rPr>
      </w:pPr>
    </w:p>
    <w:p w14:paraId="12FAA55E" w14:textId="6407C64C" w:rsidR="00A05FC0" w:rsidRPr="00E1345A" w:rsidRDefault="00A05FC0" w:rsidP="00A05FC0">
      <w:pPr>
        <w:rPr>
          <w:rFonts w:ascii="Times New Roman" w:hAnsi="Times New Roman" w:cs="Times New Roman"/>
          <w:b/>
          <w:bCs/>
          <w:sz w:val="40"/>
          <w:szCs w:val="40"/>
        </w:rPr>
      </w:pPr>
      <w:r>
        <w:rPr>
          <w:rFonts w:ascii="Times New Roman" w:hAnsi="Times New Roman" w:cs="Times New Roman"/>
          <w:b/>
          <w:bCs/>
          <w:sz w:val="40"/>
          <w:szCs w:val="40"/>
        </w:rPr>
        <w:t>A sada čujte ovo!</w:t>
      </w:r>
    </w:p>
    <w:p w14:paraId="34A6B35B" w14:textId="77777777" w:rsidR="00A05FC0" w:rsidRDefault="00A05FC0" w:rsidP="00A05FC0">
      <w:pPr>
        <w:tabs>
          <w:tab w:val="left" w:pos="5840"/>
        </w:tabs>
        <w:rPr>
          <w:rFonts w:ascii="Times New Roman" w:hAnsi="Times New Roman" w:cs="Times New Roman"/>
          <w:b/>
          <w:bCs/>
          <w:sz w:val="24"/>
          <w:szCs w:val="24"/>
          <w:u w:val="single"/>
        </w:rPr>
      </w:pPr>
    </w:p>
    <w:p w14:paraId="7A3B8A57" w14:textId="77777777" w:rsidR="00A05FC0" w:rsidRPr="00144B8A" w:rsidRDefault="00A05FC0" w:rsidP="00A05FC0">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937151A" w14:textId="77777777" w:rsidR="00A05FC0" w:rsidRDefault="00A05FC0" w:rsidP="00A05FC0">
      <w:pPr>
        <w:rPr>
          <w:rFonts w:ascii="Times New Roman" w:hAnsi="Times New Roman" w:cs="Times New Roman"/>
          <w:b/>
          <w:bCs/>
          <w:sz w:val="24"/>
          <w:szCs w:val="24"/>
        </w:rPr>
      </w:pPr>
    </w:p>
    <w:p w14:paraId="31317D0F" w14:textId="6EAF9B48" w:rsidR="00A05FC0" w:rsidRDefault="00A05FC0" w:rsidP="00A05FC0">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Korinćanima 10,11</w:t>
      </w:r>
    </w:p>
    <w:p w14:paraId="52977088" w14:textId="77777777" w:rsidR="00A05FC0" w:rsidRDefault="00A05FC0" w:rsidP="00A05FC0">
      <w:pPr>
        <w:rPr>
          <w:rFonts w:ascii="Times New Roman" w:hAnsi="Times New Roman" w:cs="Times New Roman"/>
          <w:b/>
          <w:bCs/>
          <w:sz w:val="24"/>
          <w:szCs w:val="24"/>
        </w:rPr>
      </w:pPr>
    </w:p>
    <w:p w14:paraId="16C4E135" w14:textId="7A4C5088" w:rsidR="00A05FC0" w:rsidRDefault="00A05FC0" w:rsidP="00A05FC0">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Pr="00A05FC0">
        <w:rPr>
          <w:rFonts w:ascii="Times New Roman" w:hAnsi="Times New Roman" w:cs="Times New Roman"/>
          <w:sz w:val="24"/>
          <w:szCs w:val="24"/>
        </w:rPr>
        <w:t>4</w:t>
      </w:r>
      <w:r>
        <w:rPr>
          <w:rFonts w:ascii="Times New Roman" w:hAnsi="Times New Roman" w:cs="Times New Roman"/>
          <w:sz w:val="24"/>
          <w:szCs w:val="24"/>
        </w:rPr>
        <w:t>. Mojsijeva 13,26–30; Jeremija 36,20–26; 2. Dnevnika 36,15.16; Matej 23,30–35; 1. Korinćanima 10,6–12</w:t>
      </w:r>
    </w:p>
    <w:p w14:paraId="1A0072E4" w14:textId="77777777" w:rsidR="00A05FC0" w:rsidRDefault="00A05FC0" w:rsidP="00A05FC0"/>
    <w:p w14:paraId="1E4456FE" w14:textId="77777777" w:rsidR="00A05FC0" w:rsidRPr="007842F1" w:rsidRDefault="00A05FC0" w:rsidP="00A05FC0">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3ECA10A9" w14:textId="77777777" w:rsidR="00A05FC0" w:rsidRDefault="00A05FC0" w:rsidP="00A05FC0">
      <w:pPr>
        <w:rPr>
          <w:rFonts w:ascii="Times New Roman" w:hAnsi="Times New Roman" w:cs="Times New Roman"/>
          <w:sz w:val="24"/>
          <w:szCs w:val="24"/>
        </w:rPr>
      </w:pPr>
    </w:p>
    <w:p w14:paraId="76D648BA" w14:textId="3C2E35A2" w:rsidR="00A05FC0" w:rsidRDefault="005A622E" w:rsidP="00A05FC0">
      <w:pPr>
        <w:rPr>
          <w:rFonts w:ascii="Times New Roman" w:hAnsi="Times New Roman" w:cs="Times New Roman"/>
          <w:sz w:val="24"/>
          <w:szCs w:val="24"/>
        </w:rPr>
      </w:pPr>
      <w:r w:rsidRPr="005A622E">
        <w:rPr>
          <w:rFonts w:ascii="Times New Roman" w:hAnsi="Times New Roman" w:cs="Times New Roman"/>
          <w:sz w:val="24"/>
          <w:szCs w:val="24"/>
        </w:rPr>
        <w:t xml:space="preserve">Dosadašnje pouke u ovom tromesečju bile su usredsređene na to kako prorok prima i prenosi Božje poruke. Pouka za ovu sedmicu </w:t>
      </w:r>
      <w:r w:rsidR="0090483F">
        <w:rPr>
          <w:rFonts w:ascii="Times New Roman" w:hAnsi="Times New Roman" w:cs="Times New Roman"/>
          <w:sz w:val="24"/>
          <w:szCs w:val="24"/>
        </w:rPr>
        <w:t>usmerava našu pažnju n</w:t>
      </w:r>
      <w:r w:rsidRPr="005A622E">
        <w:rPr>
          <w:rFonts w:ascii="Times New Roman" w:hAnsi="Times New Roman" w:cs="Times New Roman"/>
          <w:sz w:val="24"/>
          <w:szCs w:val="24"/>
        </w:rPr>
        <w:t>a to kako je biblijska publika odgovorila na prorokovu poruku. Nažalost, proročka poruka je češće bila odbacivana nego prihvatana. Ovi izveštaji su zapisani za našu opomenu i ohrabrenje, kako bismo mogli da učimo iz tih grešaka da</w:t>
      </w:r>
      <w:r w:rsidR="0090483F">
        <w:rPr>
          <w:rFonts w:ascii="Times New Roman" w:hAnsi="Times New Roman" w:cs="Times New Roman"/>
          <w:sz w:val="24"/>
          <w:szCs w:val="24"/>
        </w:rPr>
        <w:t xml:space="preserve"> ih ne bismo i sami ponavljali</w:t>
      </w:r>
      <w:r w:rsidRPr="005A622E">
        <w:rPr>
          <w:rFonts w:ascii="Times New Roman" w:hAnsi="Times New Roman" w:cs="Times New Roman"/>
          <w:sz w:val="24"/>
          <w:szCs w:val="24"/>
        </w:rPr>
        <w:t xml:space="preserve">. Ova pouka može </w:t>
      </w:r>
      <w:r w:rsidR="0090483F">
        <w:rPr>
          <w:rFonts w:ascii="Times New Roman" w:hAnsi="Times New Roman" w:cs="Times New Roman"/>
          <w:sz w:val="24"/>
          <w:szCs w:val="24"/>
        </w:rPr>
        <w:t>da nam pomogne</w:t>
      </w:r>
      <w:r w:rsidRPr="005A622E">
        <w:rPr>
          <w:rFonts w:ascii="Times New Roman" w:hAnsi="Times New Roman" w:cs="Times New Roman"/>
          <w:sz w:val="24"/>
          <w:szCs w:val="24"/>
        </w:rPr>
        <w:t xml:space="preserve"> u postavljanju temelja za razumevanje prihvatanja i odbacivanja proročke službe Elen G. Vajt.</w:t>
      </w:r>
    </w:p>
    <w:p w14:paraId="54372BDE" w14:textId="77777777" w:rsidR="00940F73" w:rsidRDefault="00940F73" w:rsidP="00940F73">
      <w:pPr>
        <w:rPr>
          <w:rFonts w:ascii="Times New Roman" w:eastAsia="Times New Roman" w:hAnsi="Times New Roman" w:cs="Times New Roman"/>
          <w:sz w:val="24"/>
          <w:szCs w:val="24"/>
          <w:lang w:val="en-US"/>
          <w14:ligatures w14:val="none"/>
        </w:rPr>
      </w:pPr>
    </w:p>
    <w:p w14:paraId="30BA2730" w14:textId="520FF39A" w:rsidR="00940F73" w:rsidRPr="005A622E" w:rsidRDefault="005A622E" w:rsidP="00940F73">
      <w:pPr>
        <w:rPr>
          <w:rFonts w:ascii="Times New Roman" w:hAnsi="Times New Roman" w:cs="Times New Roman"/>
          <w:b/>
          <w:bCs/>
          <w:sz w:val="24"/>
          <w:szCs w:val="24"/>
          <w:u w:val="single"/>
        </w:rPr>
      </w:pPr>
      <w:r w:rsidRPr="005A622E">
        <w:rPr>
          <w:rFonts w:ascii="Times New Roman" w:hAnsi="Times New Roman" w:cs="Times New Roman"/>
          <w:b/>
          <w:bCs/>
          <w:sz w:val="24"/>
          <w:szCs w:val="24"/>
          <w:u w:val="single"/>
        </w:rPr>
        <w:t>Drugi deo: Komentar</w:t>
      </w:r>
    </w:p>
    <w:p w14:paraId="4D4D4076" w14:textId="77777777" w:rsidR="005A622E" w:rsidRDefault="005A622E" w:rsidP="00940F73">
      <w:pPr>
        <w:rPr>
          <w:rFonts w:ascii="Times New Roman" w:hAnsi="Times New Roman" w:cs="Times New Roman"/>
          <w:sz w:val="24"/>
          <w:szCs w:val="24"/>
        </w:rPr>
      </w:pPr>
    </w:p>
    <w:p w14:paraId="5879514E" w14:textId="77777777" w:rsidR="005A622E" w:rsidRPr="005A622E" w:rsidRDefault="005A622E" w:rsidP="005A622E">
      <w:pPr>
        <w:rPr>
          <w:rFonts w:ascii="Times New Roman" w:hAnsi="Times New Roman" w:cs="Times New Roman"/>
          <w:b/>
          <w:bCs/>
          <w:sz w:val="24"/>
          <w:szCs w:val="24"/>
        </w:rPr>
      </w:pPr>
      <w:r w:rsidRPr="005A622E">
        <w:rPr>
          <w:rFonts w:ascii="Times New Roman" w:hAnsi="Times New Roman" w:cs="Times New Roman"/>
          <w:b/>
          <w:bCs/>
          <w:sz w:val="24"/>
          <w:szCs w:val="24"/>
        </w:rPr>
        <w:t>1. Biblijski proroci su bili nepopularni jer su njihove poruke bile nepopularne.</w:t>
      </w:r>
    </w:p>
    <w:p w14:paraId="4130FFF1" w14:textId="5BD29220" w:rsidR="005A622E" w:rsidRP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Kroz istoriju, Božji proroci su se suočavali sa neprijateljstvom, odbacivanjem, pa čak i nasiljem od strane </w:t>
      </w:r>
      <w:r w:rsidR="0090483F">
        <w:rPr>
          <w:rFonts w:ascii="Times New Roman" w:hAnsi="Times New Roman" w:cs="Times New Roman"/>
          <w:sz w:val="24"/>
          <w:szCs w:val="24"/>
        </w:rPr>
        <w:t>onih</w:t>
      </w:r>
      <w:r w:rsidRPr="005A622E">
        <w:rPr>
          <w:rFonts w:ascii="Times New Roman" w:hAnsi="Times New Roman" w:cs="Times New Roman"/>
          <w:sz w:val="24"/>
          <w:szCs w:val="24"/>
        </w:rPr>
        <w:t xml:space="preserve"> kojima su</w:t>
      </w:r>
      <w:r w:rsidR="0090483F">
        <w:rPr>
          <w:rFonts w:ascii="Times New Roman" w:hAnsi="Times New Roman" w:cs="Times New Roman"/>
          <w:sz w:val="24"/>
          <w:szCs w:val="24"/>
        </w:rPr>
        <w:t xml:space="preserve"> bili</w:t>
      </w:r>
      <w:r w:rsidRPr="005A622E">
        <w:rPr>
          <w:rFonts w:ascii="Times New Roman" w:hAnsi="Times New Roman" w:cs="Times New Roman"/>
          <w:sz w:val="24"/>
          <w:szCs w:val="24"/>
        </w:rPr>
        <w:t xml:space="preserve"> poslati da ih </w:t>
      </w:r>
      <w:r w:rsidR="0090483F">
        <w:rPr>
          <w:rFonts w:ascii="Times New Roman" w:hAnsi="Times New Roman" w:cs="Times New Roman"/>
          <w:sz w:val="24"/>
          <w:szCs w:val="24"/>
        </w:rPr>
        <w:t>savetuju</w:t>
      </w:r>
      <w:r w:rsidRPr="005A622E">
        <w:rPr>
          <w:rFonts w:ascii="Times New Roman" w:hAnsi="Times New Roman" w:cs="Times New Roman"/>
          <w:sz w:val="24"/>
          <w:szCs w:val="24"/>
        </w:rPr>
        <w:t>. Mojsije je, r</w:t>
      </w:r>
      <w:r w:rsidR="0090483F">
        <w:rPr>
          <w:rFonts w:ascii="Times New Roman" w:hAnsi="Times New Roman" w:cs="Times New Roman"/>
          <w:sz w:val="24"/>
          <w:szCs w:val="24"/>
        </w:rPr>
        <w:t>ecimo</w:t>
      </w:r>
      <w:r w:rsidRPr="005A622E">
        <w:rPr>
          <w:rFonts w:ascii="Times New Roman" w:hAnsi="Times New Roman" w:cs="Times New Roman"/>
          <w:sz w:val="24"/>
          <w:szCs w:val="24"/>
        </w:rPr>
        <w:t>, trpeo neprestano protivljenje Izraelaca, koji su ga krivi</w:t>
      </w:r>
      <w:r w:rsidR="0090483F">
        <w:rPr>
          <w:rFonts w:ascii="Times New Roman" w:hAnsi="Times New Roman" w:cs="Times New Roman"/>
          <w:sz w:val="24"/>
          <w:szCs w:val="24"/>
        </w:rPr>
        <w:t>li</w:t>
      </w:r>
      <w:r w:rsidRPr="005A622E">
        <w:rPr>
          <w:rFonts w:ascii="Times New Roman" w:hAnsi="Times New Roman" w:cs="Times New Roman"/>
          <w:sz w:val="24"/>
          <w:szCs w:val="24"/>
        </w:rPr>
        <w:t xml:space="preserve"> za svoje nevolje u pustinji </w:t>
      </w:r>
      <w:r w:rsidRPr="0090483F">
        <w:rPr>
          <w:rFonts w:ascii="Times New Roman" w:hAnsi="Times New Roman" w:cs="Times New Roman"/>
          <w:sz w:val="24"/>
          <w:szCs w:val="24"/>
        </w:rPr>
        <w:t>(4. Mojsijeva 14,4–11).</w:t>
      </w:r>
      <w:r w:rsidRPr="005A622E">
        <w:rPr>
          <w:rFonts w:ascii="Times New Roman" w:hAnsi="Times New Roman" w:cs="Times New Roman"/>
          <w:sz w:val="24"/>
          <w:szCs w:val="24"/>
        </w:rPr>
        <w:t xml:space="preserve"> Slično tome, Jeremijina upozorenja su više puta </w:t>
      </w:r>
      <w:r w:rsidR="0090483F">
        <w:rPr>
          <w:rFonts w:ascii="Times New Roman" w:hAnsi="Times New Roman" w:cs="Times New Roman"/>
          <w:sz w:val="24"/>
          <w:szCs w:val="24"/>
        </w:rPr>
        <w:t>zanemarivana</w:t>
      </w:r>
      <w:r w:rsidRPr="005A622E">
        <w:rPr>
          <w:rFonts w:ascii="Times New Roman" w:hAnsi="Times New Roman" w:cs="Times New Roman"/>
          <w:sz w:val="24"/>
          <w:szCs w:val="24"/>
        </w:rPr>
        <w:t xml:space="preserve"> i ismevana; car Joakim je išao toliko daleko da je spalio prorokov svitak kako bi ućutkao Božju poruku </w:t>
      </w:r>
      <w:r w:rsidRPr="0090483F">
        <w:rPr>
          <w:rFonts w:ascii="Times New Roman" w:hAnsi="Times New Roman" w:cs="Times New Roman"/>
          <w:sz w:val="24"/>
          <w:szCs w:val="24"/>
        </w:rPr>
        <w:t>(Jeremija 36,20–26).</w:t>
      </w:r>
      <w:r w:rsidRPr="005A622E">
        <w:rPr>
          <w:rFonts w:ascii="Times New Roman" w:hAnsi="Times New Roman" w:cs="Times New Roman"/>
          <w:sz w:val="24"/>
          <w:szCs w:val="24"/>
        </w:rPr>
        <w:t xml:space="preserve"> „Proroci nisu bili </w:t>
      </w:r>
      <w:r w:rsidR="0090483F">
        <w:rPr>
          <w:rFonts w:ascii="Times New Roman" w:hAnsi="Times New Roman" w:cs="Times New Roman"/>
          <w:sz w:val="24"/>
          <w:szCs w:val="24"/>
        </w:rPr>
        <w:t xml:space="preserve">neki </w:t>
      </w:r>
      <w:r w:rsidRPr="005A622E">
        <w:rPr>
          <w:rFonts w:ascii="Times New Roman" w:hAnsi="Times New Roman" w:cs="Times New Roman"/>
          <w:sz w:val="24"/>
          <w:szCs w:val="24"/>
        </w:rPr>
        <w:t xml:space="preserve">apstraktni filozofi koji su se bavili ezoteričnim temama </w:t>
      </w:r>
      <w:r w:rsidR="000552F2">
        <w:rPr>
          <w:rFonts w:ascii="Times New Roman" w:hAnsi="Times New Roman" w:cs="Times New Roman"/>
          <w:sz w:val="24"/>
          <w:szCs w:val="24"/>
        </w:rPr>
        <w:t>udaljenim</w:t>
      </w:r>
      <w:r w:rsidRPr="005A622E">
        <w:rPr>
          <w:rFonts w:ascii="Times New Roman" w:hAnsi="Times New Roman" w:cs="Times New Roman"/>
          <w:sz w:val="24"/>
          <w:szCs w:val="24"/>
        </w:rPr>
        <w:t xml:space="preserve"> od stvarnosti svakodnevnog života. Oni su pozivali ljude da odbace popularnu religiju, da postupaju pravedno i da </w:t>
      </w:r>
      <w:r w:rsidR="000552F2">
        <w:rPr>
          <w:rFonts w:ascii="Times New Roman" w:hAnsi="Times New Roman" w:cs="Times New Roman"/>
          <w:sz w:val="24"/>
          <w:szCs w:val="24"/>
        </w:rPr>
        <w:t>se</w:t>
      </w:r>
      <w:r w:rsidRPr="005A622E">
        <w:rPr>
          <w:rFonts w:ascii="Times New Roman" w:hAnsi="Times New Roman" w:cs="Times New Roman"/>
          <w:sz w:val="24"/>
          <w:szCs w:val="24"/>
        </w:rPr>
        <w:t xml:space="preserve"> uzda</w:t>
      </w:r>
      <w:r w:rsidR="000552F2">
        <w:rPr>
          <w:rFonts w:ascii="Times New Roman" w:hAnsi="Times New Roman" w:cs="Times New Roman"/>
          <w:sz w:val="24"/>
          <w:szCs w:val="24"/>
        </w:rPr>
        <w:t>ju</w:t>
      </w:r>
      <w:r w:rsidRPr="005A622E">
        <w:rPr>
          <w:rFonts w:ascii="Times New Roman" w:hAnsi="Times New Roman" w:cs="Times New Roman"/>
          <w:sz w:val="24"/>
          <w:szCs w:val="24"/>
        </w:rPr>
        <w:t xml:space="preserve"> u Boga, a ne u svoje društvene mreže i resurse. Nažalost, nepopularna poruka često vodi do nepopularnog vesnika“</w:t>
      </w:r>
      <w:r w:rsidR="0090483F">
        <w:rPr>
          <w:rFonts w:ascii="Times New Roman" w:hAnsi="Times New Roman" w:cs="Times New Roman"/>
          <w:sz w:val="24"/>
          <w:szCs w:val="24"/>
        </w:rPr>
        <w:t xml:space="preserve"> –</w:t>
      </w:r>
      <w:r w:rsidRPr="005A622E">
        <w:rPr>
          <w:rFonts w:ascii="Times New Roman" w:hAnsi="Times New Roman" w:cs="Times New Roman"/>
          <w:sz w:val="24"/>
          <w:szCs w:val="24"/>
        </w:rPr>
        <w:t> </w:t>
      </w:r>
      <w:r w:rsidRPr="0090483F">
        <w:rPr>
          <w:rFonts w:ascii="Times New Roman" w:hAnsi="Times New Roman" w:cs="Times New Roman"/>
          <w:sz w:val="24"/>
          <w:szCs w:val="24"/>
        </w:rPr>
        <w:t xml:space="preserve">Erik Dž. Tali, </w:t>
      </w:r>
      <w:r w:rsidR="0090483F" w:rsidRPr="0090483F">
        <w:rPr>
          <w:rFonts w:ascii="Times New Roman" w:hAnsi="Times New Roman" w:cs="Times New Roman"/>
          <w:sz w:val="24"/>
          <w:szCs w:val="24"/>
        </w:rPr>
        <w:t>„</w:t>
      </w:r>
      <w:r w:rsidRPr="0090483F">
        <w:rPr>
          <w:rFonts w:ascii="Times New Roman" w:hAnsi="Times New Roman" w:cs="Times New Roman"/>
          <w:sz w:val="24"/>
          <w:szCs w:val="24"/>
        </w:rPr>
        <w:t xml:space="preserve">Čitanje proroka kao hrišćanskog </w:t>
      </w:r>
      <w:r w:rsidR="0090483F" w:rsidRPr="0090483F">
        <w:rPr>
          <w:rFonts w:ascii="Times New Roman" w:hAnsi="Times New Roman" w:cs="Times New Roman"/>
          <w:sz w:val="24"/>
          <w:szCs w:val="24"/>
        </w:rPr>
        <w:t>Svetog p</w:t>
      </w:r>
      <w:r w:rsidRPr="0090483F">
        <w:rPr>
          <w:rFonts w:ascii="Times New Roman" w:hAnsi="Times New Roman" w:cs="Times New Roman"/>
          <w:sz w:val="24"/>
          <w:szCs w:val="24"/>
        </w:rPr>
        <w:t>isma: Književni, kanonski i teološki uvod</w:t>
      </w:r>
      <w:r w:rsidR="0090483F" w:rsidRPr="0090483F">
        <w:rPr>
          <w:rFonts w:ascii="Times New Roman" w:hAnsi="Times New Roman" w:cs="Times New Roman"/>
          <w:sz w:val="24"/>
          <w:szCs w:val="24"/>
        </w:rPr>
        <w:t>“</w:t>
      </w:r>
      <w:r w:rsidRPr="0090483F">
        <w:rPr>
          <w:rFonts w:ascii="Times New Roman" w:hAnsi="Times New Roman" w:cs="Times New Roman"/>
          <w:sz w:val="24"/>
          <w:szCs w:val="24"/>
        </w:rPr>
        <w:t>, str. 111.</w:t>
      </w:r>
      <w:r w:rsidR="0090483F" w:rsidRPr="0090483F">
        <w:rPr>
          <w:rFonts w:ascii="Times New Roman" w:hAnsi="Times New Roman" w:cs="Times New Roman"/>
          <w:sz w:val="24"/>
          <w:szCs w:val="24"/>
        </w:rPr>
        <w:t xml:space="preserve"> originala (</w:t>
      </w:r>
      <w:r w:rsidRPr="0090483F">
        <w:rPr>
          <w:rFonts w:ascii="Times New Roman" w:hAnsi="Times New Roman" w:cs="Times New Roman"/>
          <w:sz w:val="24"/>
          <w:szCs w:val="24"/>
        </w:rPr>
        <w:t xml:space="preserve">Eric J. Tully, </w:t>
      </w:r>
      <w:r w:rsidRPr="0090483F">
        <w:rPr>
          <w:rFonts w:ascii="Times New Roman" w:hAnsi="Times New Roman" w:cs="Times New Roman"/>
          <w:i/>
          <w:iCs/>
          <w:sz w:val="24"/>
          <w:szCs w:val="24"/>
        </w:rPr>
        <w:t>Reading the Prophets as Christian Scripture: A Literary, Canonical, and Theological Introduction</w:t>
      </w:r>
      <w:r w:rsidRPr="0090483F">
        <w:rPr>
          <w:rFonts w:ascii="Times New Roman" w:hAnsi="Times New Roman" w:cs="Times New Roman"/>
          <w:sz w:val="24"/>
          <w:szCs w:val="24"/>
        </w:rPr>
        <w:t>, p. 111</w:t>
      </w:r>
      <w:r w:rsidR="0090483F" w:rsidRPr="0090483F">
        <w:rPr>
          <w:rFonts w:ascii="Times New Roman" w:hAnsi="Times New Roman" w:cs="Times New Roman"/>
          <w:sz w:val="24"/>
          <w:szCs w:val="24"/>
        </w:rPr>
        <w:t>)</w:t>
      </w:r>
      <w:r w:rsidRPr="0090483F">
        <w:rPr>
          <w:rFonts w:ascii="Times New Roman" w:hAnsi="Times New Roman" w:cs="Times New Roman"/>
          <w:sz w:val="24"/>
          <w:szCs w:val="24"/>
        </w:rPr>
        <w:t>.</w:t>
      </w:r>
    </w:p>
    <w:p w14:paraId="0FD79BE4" w14:textId="5E1C3D0C" w:rsid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Ovaj obrazac odbacivanja nastavio se kroz čitavu istoriju Izraela </w:t>
      </w:r>
      <w:r w:rsidRPr="0090483F">
        <w:rPr>
          <w:rFonts w:ascii="Times New Roman" w:hAnsi="Times New Roman" w:cs="Times New Roman"/>
          <w:sz w:val="24"/>
          <w:szCs w:val="24"/>
        </w:rPr>
        <w:t>(2. Dnevnika 36,15.16; Matej 23,34–37).</w:t>
      </w:r>
      <w:r w:rsidRPr="005A622E">
        <w:rPr>
          <w:rFonts w:ascii="Times New Roman" w:hAnsi="Times New Roman" w:cs="Times New Roman"/>
          <w:sz w:val="24"/>
          <w:szCs w:val="24"/>
        </w:rPr>
        <w:t xml:space="preserve"> Čak je i Isus, vrhovni Prorok, bio prezren i razapet. Otpor prema Božjim vesnicima otkriva ljudsku težnju da odbaci neprijatne istine; pa ipak, Bog je u Svojoj milosti nastavio da šalje </w:t>
      </w:r>
      <w:r w:rsidRPr="005A622E">
        <w:rPr>
          <w:rFonts w:ascii="Times New Roman" w:hAnsi="Times New Roman" w:cs="Times New Roman"/>
          <w:sz w:val="24"/>
          <w:szCs w:val="24"/>
        </w:rPr>
        <w:lastRenderedPageBreak/>
        <w:t xml:space="preserve">proroke da pozivaju Njegov narod na pokajanje. Njihova nepopularnost nije umanjila istinitost njihove poruke </w:t>
      </w:r>
      <w:r w:rsidR="0090483F">
        <w:rPr>
          <w:rFonts w:ascii="Times New Roman" w:hAnsi="Times New Roman" w:cs="Times New Roman"/>
          <w:sz w:val="24"/>
          <w:szCs w:val="24"/>
        </w:rPr>
        <w:t>–</w:t>
      </w:r>
      <w:r w:rsidRPr="005A622E">
        <w:rPr>
          <w:rFonts w:ascii="Times New Roman" w:hAnsi="Times New Roman" w:cs="Times New Roman"/>
          <w:sz w:val="24"/>
          <w:szCs w:val="24"/>
        </w:rPr>
        <w:t xml:space="preserve"> ona je samo istakla </w:t>
      </w:r>
      <w:r w:rsidR="0090483F">
        <w:rPr>
          <w:rFonts w:ascii="Times New Roman" w:hAnsi="Times New Roman" w:cs="Times New Roman"/>
          <w:sz w:val="24"/>
          <w:szCs w:val="24"/>
        </w:rPr>
        <w:t>čovekov otpor</w:t>
      </w:r>
      <w:r w:rsidRPr="005A622E">
        <w:rPr>
          <w:rFonts w:ascii="Times New Roman" w:hAnsi="Times New Roman" w:cs="Times New Roman"/>
          <w:sz w:val="24"/>
          <w:szCs w:val="24"/>
        </w:rPr>
        <w:t xml:space="preserve"> da se pokori Božjoj volji.</w:t>
      </w:r>
    </w:p>
    <w:p w14:paraId="5DC3B7BD" w14:textId="77777777" w:rsidR="0090483F" w:rsidRPr="005A622E" w:rsidRDefault="0090483F" w:rsidP="005A622E">
      <w:pPr>
        <w:rPr>
          <w:rFonts w:ascii="Times New Roman" w:hAnsi="Times New Roman" w:cs="Times New Roman"/>
          <w:sz w:val="24"/>
          <w:szCs w:val="24"/>
        </w:rPr>
      </w:pPr>
    </w:p>
    <w:p w14:paraId="5D843D69" w14:textId="0497BB29" w:rsidR="005A622E" w:rsidRPr="005A622E" w:rsidRDefault="005A622E" w:rsidP="005A622E">
      <w:pPr>
        <w:rPr>
          <w:rFonts w:ascii="Times New Roman" w:hAnsi="Times New Roman" w:cs="Times New Roman"/>
          <w:b/>
          <w:bCs/>
          <w:sz w:val="24"/>
          <w:szCs w:val="24"/>
        </w:rPr>
      </w:pPr>
      <w:r w:rsidRPr="005A622E">
        <w:rPr>
          <w:rFonts w:ascii="Times New Roman" w:hAnsi="Times New Roman" w:cs="Times New Roman"/>
          <w:b/>
          <w:bCs/>
          <w:sz w:val="24"/>
          <w:szCs w:val="24"/>
        </w:rPr>
        <w:t xml:space="preserve">2. Biblijski izveštaji o odbacivanju proročke poruke dati su </w:t>
      </w:r>
      <w:r w:rsidR="0090483F">
        <w:rPr>
          <w:rFonts w:ascii="Times New Roman" w:hAnsi="Times New Roman" w:cs="Times New Roman"/>
          <w:b/>
          <w:bCs/>
          <w:sz w:val="24"/>
          <w:szCs w:val="24"/>
        </w:rPr>
        <w:t xml:space="preserve">nam </w:t>
      </w:r>
      <w:r w:rsidRPr="005A622E">
        <w:rPr>
          <w:rFonts w:ascii="Times New Roman" w:hAnsi="Times New Roman" w:cs="Times New Roman"/>
          <w:b/>
          <w:bCs/>
          <w:sz w:val="24"/>
          <w:szCs w:val="24"/>
        </w:rPr>
        <w:t>da bismo</w:t>
      </w:r>
      <w:r w:rsidR="0090483F">
        <w:rPr>
          <w:rFonts w:ascii="Times New Roman" w:hAnsi="Times New Roman" w:cs="Times New Roman"/>
          <w:b/>
          <w:bCs/>
          <w:sz w:val="24"/>
          <w:szCs w:val="24"/>
        </w:rPr>
        <w:t xml:space="preserve"> se</w:t>
      </w:r>
      <w:r w:rsidRPr="005A622E">
        <w:rPr>
          <w:rFonts w:ascii="Times New Roman" w:hAnsi="Times New Roman" w:cs="Times New Roman"/>
          <w:b/>
          <w:bCs/>
          <w:sz w:val="24"/>
          <w:szCs w:val="24"/>
        </w:rPr>
        <w:t xml:space="preserve"> iz njih </w:t>
      </w:r>
      <w:r w:rsidR="0090483F">
        <w:rPr>
          <w:rFonts w:ascii="Times New Roman" w:hAnsi="Times New Roman" w:cs="Times New Roman"/>
          <w:b/>
          <w:bCs/>
          <w:sz w:val="24"/>
          <w:szCs w:val="24"/>
        </w:rPr>
        <w:t>po</w:t>
      </w:r>
      <w:r w:rsidRPr="005A622E">
        <w:rPr>
          <w:rFonts w:ascii="Times New Roman" w:hAnsi="Times New Roman" w:cs="Times New Roman"/>
          <w:b/>
          <w:bCs/>
          <w:sz w:val="24"/>
          <w:szCs w:val="24"/>
        </w:rPr>
        <w:t xml:space="preserve">učili i izbegli greške </w:t>
      </w:r>
      <w:r w:rsidR="0090483F">
        <w:rPr>
          <w:rFonts w:ascii="Times New Roman" w:hAnsi="Times New Roman" w:cs="Times New Roman"/>
          <w:b/>
          <w:bCs/>
          <w:sz w:val="24"/>
          <w:szCs w:val="24"/>
        </w:rPr>
        <w:t>naših predaka</w:t>
      </w:r>
      <w:r w:rsidRPr="005A622E">
        <w:rPr>
          <w:rFonts w:ascii="Times New Roman" w:hAnsi="Times New Roman" w:cs="Times New Roman"/>
          <w:b/>
          <w:bCs/>
          <w:sz w:val="24"/>
          <w:szCs w:val="24"/>
        </w:rPr>
        <w:t>.</w:t>
      </w:r>
    </w:p>
    <w:p w14:paraId="3534DF34" w14:textId="19BA8E4F" w:rsidR="005A622E" w:rsidRP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U </w:t>
      </w:r>
      <w:r w:rsidRPr="0090483F">
        <w:rPr>
          <w:rFonts w:ascii="Times New Roman" w:hAnsi="Times New Roman" w:cs="Times New Roman"/>
          <w:sz w:val="24"/>
          <w:szCs w:val="24"/>
        </w:rPr>
        <w:t>1. Korinćanima 10,6–12</w:t>
      </w:r>
      <w:r w:rsidRPr="005A622E">
        <w:rPr>
          <w:rFonts w:ascii="Times New Roman" w:hAnsi="Times New Roman" w:cs="Times New Roman"/>
          <w:sz w:val="24"/>
          <w:szCs w:val="24"/>
        </w:rPr>
        <w:t xml:space="preserve">, </w:t>
      </w:r>
      <w:r w:rsidR="0090483F">
        <w:rPr>
          <w:rFonts w:ascii="Times New Roman" w:hAnsi="Times New Roman" w:cs="Times New Roman"/>
          <w:sz w:val="24"/>
          <w:szCs w:val="24"/>
        </w:rPr>
        <w:t xml:space="preserve">apostol </w:t>
      </w:r>
      <w:r w:rsidRPr="005A622E">
        <w:rPr>
          <w:rFonts w:ascii="Times New Roman" w:hAnsi="Times New Roman" w:cs="Times New Roman"/>
          <w:sz w:val="24"/>
          <w:szCs w:val="24"/>
        </w:rPr>
        <w:t xml:space="preserve">Pavle upozorava korintske vernike da ne ponavljaju greške Izraela u pustinji. On koristi istoriju Izraela kao primer kako je Božji narod, uprkos tome što je iskusio Njegove blagoslove, upao u idolopoklonstvo, seksualni nemoral, iskušavanje Boga i </w:t>
      </w:r>
      <w:r w:rsidR="00A63670">
        <w:rPr>
          <w:rFonts w:ascii="Times New Roman" w:hAnsi="Times New Roman" w:cs="Times New Roman"/>
          <w:sz w:val="24"/>
          <w:szCs w:val="24"/>
        </w:rPr>
        <w:t>gunđanje –</w:t>
      </w:r>
      <w:r w:rsidRPr="005A622E">
        <w:rPr>
          <w:rFonts w:ascii="Times New Roman" w:hAnsi="Times New Roman" w:cs="Times New Roman"/>
          <w:sz w:val="24"/>
          <w:szCs w:val="24"/>
        </w:rPr>
        <w:t xml:space="preserve"> postupke koji su ih doveli pod </w:t>
      </w:r>
      <w:r w:rsidR="00A63670">
        <w:rPr>
          <w:rFonts w:ascii="Times New Roman" w:hAnsi="Times New Roman" w:cs="Times New Roman"/>
          <w:sz w:val="24"/>
          <w:szCs w:val="24"/>
        </w:rPr>
        <w:t>osudu</w:t>
      </w:r>
      <w:r w:rsidRPr="005A622E">
        <w:rPr>
          <w:rFonts w:ascii="Times New Roman" w:hAnsi="Times New Roman" w:cs="Times New Roman"/>
          <w:sz w:val="24"/>
          <w:szCs w:val="24"/>
        </w:rPr>
        <w:t>. Pavle naglašava da ovi događaji služe kao upozorenja vernicima, podstičući ih da ostanu verni i da ne pretpostavljaju da su imuni na pad. On zaključuje opomenom: oni koji misle da čvrsto stoje treba da paze da ne padnu, naglašavajući potrebu za poniznošću, budnošću i oslanjanjem na Boga kako bi ostali verni.</w:t>
      </w:r>
    </w:p>
    <w:p w14:paraId="4863A39C" w14:textId="5F8DE391" w:rsid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Kada je Pavle rekao da su ove stvari napisane </w:t>
      </w:r>
      <w:r w:rsidR="00A63670">
        <w:rPr>
          <w:rFonts w:ascii="Times New Roman" w:hAnsi="Times New Roman" w:cs="Times New Roman"/>
          <w:sz w:val="24"/>
          <w:szCs w:val="24"/>
        </w:rPr>
        <w:t>nama za</w:t>
      </w:r>
      <w:r w:rsidRPr="005A622E">
        <w:rPr>
          <w:rFonts w:ascii="Times New Roman" w:hAnsi="Times New Roman" w:cs="Times New Roman"/>
          <w:sz w:val="24"/>
          <w:szCs w:val="24"/>
        </w:rPr>
        <w:t xml:space="preserve"> opomenu</w:t>
      </w:r>
      <w:r w:rsidR="00A63670">
        <w:rPr>
          <w:rFonts w:ascii="Times New Roman" w:hAnsi="Times New Roman" w:cs="Times New Roman"/>
          <w:sz w:val="24"/>
          <w:szCs w:val="24"/>
        </w:rPr>
        <w:t xml:space="preserve"> – nama </w:t>
      </w:r>
      <w:r w:rsidRPr="005A622E">
        <w:rPr>
          <w:rFonts w:ascii="Times New Roman" w:hAnsi="Times New Roman" w:cs="Times New Roman"/>
          <w:sz w:val="24"/>
          <w:szCs w:val="24"/>
        </w:rPr>
        <w:t>„koji</w:t>
      </w:r>
      <w:r w:rsidR="00A63670">
        <w:rPr>
          <w:rFonts w:ascii="Times New Roman" w:hAnsi="Times New Roman" w:cs="Times New Roman"/>
          <w:sz w:val="24"/>
          <w:szCs w:val="24"/>
        </w:rPr>
        <w:t xml:space="preserve"> smo</w:t>
      </w:r>
      <w:r w:rsidRPr="005A622E">
        <w:rPr>
          <w:rFonts w:ascii="Times New Roman" w:hAnsi="Times New Roman" w:cs="Times New Roman"/>
          <w:sz w:val="24"/>
          <w:szCs w:val="24"/>
        </w:rPr>
        <w:t xml:space="preserve"> stig</w:t>
      </w:r>
      <w:r w:rsidR="00A63670">
        <w:rPr>
          <w:rFonts w:ascii="Times New Roman" w:hAnsi="Times New Roman" w:cs="Times New Roman"/>
          <w:sz w:val="24"/>
          <w:szCs w:val="24"/>
        </w:rPr>
        <w:t>li</w:t>
      </w:r>
      <w:r w:rsidRPr="005A622E">
        <w:rPr>
          <w:rFonts w:ascii="Times New Roman" w:hAnsi="Times New Roman" w:cs="Times New Roman"/>
          <w:sz w:val="24"/>
          <w:szCs w:val="24"/>
        </w:rPr>
        <w:t xml:space="preserve"> do </w:t>
      </w:r>
      <w:r w:rsidR="00A63670">
        <w:rPr>
          <w:rFonts w:ascii="Times New Roman" w:hAnsi="Times New Roman" w:cs="Times New Roman"/>
          <w:sz w:val="24"/>
          <w:szCs w:val="24"/>
        </w:rPr>
        <w:t>kraja</w:t>
      </w:r>
      <w:r w:rsidRPr="005A622E">
        <w:rPr>
          <w:rFonts w:ascii="Times New Roman" w:hAnsi="Times New Roman" w:cs="Times New Roman"/>
          <w:sz w:val="24"/>
          <w:szCs w:val="24"/>
        </w:rPr>
        <w:t xml:space="preserve"> vremena“ </w:t>
      </w:r>
      <w:r w:rsidRPr="00A63670">
        <w:rPr>
          <w:rFonts w:ascii="Times New Roman" w:hAnsi="Times New Roman" w:cs="Times New Roman"/>
          <w:sz w:val="24"/>
          <w:szCs w:val="24"/>
        </w:rPr>
        <w:t>(1. Korinćanima 10,11</w:t>
      </w:r>
      <w:r w:rsidR="00A63670" w:rsidRPr="00A63670">
        <w:rPr>
          <w:rFonts w:ascii="Times New Roman" w:hAnsi="Times New Roman" w:cs="Times New Roman"/>
          <w:sz w:val="24"/>
          <w:szCs w:val="24"/>
        </w:rPr>
        <w:t xml:space="preserve"> –</w:t>
      </w:r>
      <w:r w:rsidRPr="00A63670">
        <w:rPr>
          <w:rFonts w:ascii="Times New Roman" w:hAnsi="Times New Roman" w:cs="Times New Roman"/>
          <w:sz w:val="24"/>
          <w:szCs w:val="24"/>
        </w:rPr>
        <w:t xml:space="preserve"> </w:t>
      </w:r>
      <w:r w:rsidRPr="00A63670">
        <w:rPr>
          <w:rFonts w:ascii="Times New Roman" w:hAnsi="Times New Roman" w:cs="Times New Roman"/>
          <w:i/>
          <w:iCs/>
          <w:sz w:val="24"/>
          <w:szCs w:val="24"/>
        </w:rPr>
        <w:t>CSB</w:t>
      </w:r>
      <w:r w:rsidRPr="00A63670">
        <w:rPr>
          <w:rFonts w:ascii="Times New Roman" w:hAnsi="Times New Roman" w:cs="Times New Roman"/>
          <w:sz w:val="24"/>
          <w:szCs w:val="24"/>
        </w:rPr>
        <w:t>),</w:t>
      </w:r>
      <w:r w:rsidRPr="005A622E">
        <w:rPr>
          <w:rFonts w:ascii="Times New Roman" w:hAnsi="Times New Roman" w:cs="Times New Roman"/>
          <w:sz w:val="24"/>
          <w:szCs w:val="24"/>
        </w:rPr>
        <w:t xml:space="preserve"> mislio je da vernici njegovog vremena </w:t>
      </w:r>
      <w:r w:rsidR="00A63670">
        <w:rPr>
          <w:rFonts w:ascii="Times New Roman" w:hAnsi="Times New Roman" w:cs="Times New Roman"/>
          <w:sz w:val="24"/>
          <w:szCs w:val="24"/>
        </w:rPr>
        <w:t>–</w:t>
      </w:r>
      <w:r w:rsidRPr="005A622E">
        <w:rPr>
          <w:rFonts w:ascii="Times New Roman" w:hAnsi="Times New Roman" w:cs="Times New Roman"/>
          <w:sz w:val="24"/>
          <w:szCs w:val="24"/>
        </w:rPr>
        <w:t xml:space="preserve"> a samim tim i svi hrišćani </w:t>
      </w:r>
      <w:r w:rsidR="00A63670">
        <w:rPr>
          <w:rFonts w:ascii="Times New Roman" w:hAnsi="Times New Roman" w:cs="Times New Roman"/>
          <w:sz w:val="24"/>
          <w:szCs w:val="24"/>
        </w:rPr>
        <w:t>–</w:t>
      </w:r>
      <w:r w:rsidRPr="005A622E">
        <w:rPr>
          <w:rFonts w:ascii="Times New Roman" w:hAnsi="Times New Roman" w:cs="Times New Roman"/>
          <w:sz w:val="24"/>
          <w:szCs w:val="24"/>
        </w:rPr>
        <w:t xml:space="preserve"> žive u odlučujućoj eri istorije spasenja, tokom koje Božje </w:t>
      </w:r>
      <w:r w:rsidR="00A63670">
        <w:rPr>
          <w:rFonts w:ascii="Times New Roman" w:hAnsi="Times New Roman" w:cs="Times New Roman"/>
          <w:sz w:val="24"/>
          <w:szCs w:val="24"/>
        </w:rPr>
        <w:t>prethodno</w:t>
      </w:r>
      <w:r w:rsidRPr="005A622E">
        <w:rPr>
          <w:rFonts w:ascii="Times New Roman" w:hAnsi="Times New Roman" w:cs="Times New Roman"/>
          <w:sz w:val="24"/>
          <w:szCs w:val="24"/>
        </w:rPr>
        <w:t xml:space="preserve"> postupanje sa Njegovim narodom služi kao </w:t>
      </w:r>
      <w:r w:rsidR="00A63670">
        <w:rPr>
          <w:rFonts w:ascii="Times New Roman" w:hAnsi="Times New Roman" w:cs="Times New Roman"/>
          <w:sz w:val="24"/>
          <w:szCs w:val="24"/>
        </w:rPr>
        <w:t>važna</w:t>
      </w:r>
      <w:r w:rsidRPr="005A622E">
        <w:rPr>
          <w:rFonts w:ascii="Times New Roman" w:hAnsi="Times New Roman" w:cs="Times New Roman"/>
          <w:sz w:val="24"/>
          <w:szCs w:val="24"/>
        </w:rPr>
        <w:t xml:space="preserve"> lekcija za sadašnjost. Kulminacija Božjeg plana kroz</w:t>
      </w:r>
      <w:r w:rsidR="00A63670">
        <w:rPr>
          <w:rFonts w:ascii="Times New Roman" w:hAnsi="Times New Roman" w:cs="Times New Roman"/>
          <w:sz w:val="24"/>
          <w:szCs w:val="24"/>
        </w:rPr>
        <w:t xml:space="preserve"> Isusa</w:t>
      </w:r>
      <w:r w:rsidRPr="005A622E">
        <w:rPr>
          <w:rFonts w:ascii="Times New Roman" w:hAnsi="Times New Roman" w:cs="Times New Roman"/>
          <w:sz w:val="24"/>
          <w:szCs w:val="24"/>
        </w:rPr>
        <w:t xml:space="preserve"> Hrista </w:t>
      </w:r>
      <w:r w:rsidR="00A63670">
        <w:rPr>
          <w:rFonts w:ascii="Times New Roman" w:hAnsi="Times New Roman" w:cs="Times New Roman"/>
          <w:sz w:val="24"/>
          <w:szCs w:val="24"/>
        </w:rPr>
        <w:t>uspostavila</w:t>
      </w:r>
      <w:r w:rsidRPr="005A622E">
        <w:rPr>
          <w:rFonts w:ascii="Times New Roman" w:hAnsi="Times New Roman" w:cs="Times New Roman"/>
          <w:sz w:val="24"/>
          <w:szCs w:val="24"/>
        </w:rPr>
        <w:t xml:space="preserve"> je </w:t>
      </w:r>
      <w:r w:rsidR="00A63670">
        <w:rPr>
          <w:rFonts w:ascii="Times New Roman" w:hAnsi="Times New Roman" w:cs="Times New Roman"/>
          <w:sz w:val="24"/>
          <w:szCs w:val="24"/>
        </w:rPr>
        <w:t>završnu</w:t>
      </w:r>
      <w:r w:rsidRPr="005A622E">
        <w:rPr>
          <w:rFonts w:ascii="Times New Roman" w:hAnsi="Times New Roman" w:cs="Times New Roman"/>
          <w:sz w:val="24"/>
          <w:szCs w:val="24"/>
        </w:rPr>
        <w:t xml:space="preserve"> fazu pre Njegovog konačnog ispunjenja, čineći ova upozorenja posebno relevantnim. Pavle poziva na budnost, vernost i oslanjanje na Boga, podsećajući nas da smo odgovorni za </w:t>
      </w:r>
      <w:r w:rsidR="00A63670">
        <w:rPr>
          <w:rFonts w:ascii="Times New Roman" w:hAnsi="Times New Roman" w:cs="Times New Roman"/>
          <w:sz w:val="24"/>
          <w:szCs w:val="24"/>
        </w:rPr>
        <w:t>način na koji</w:t>
      </w:r>
      <w:r w:rsidRPr="005A622E">
        <w:rPr>
          <w:rFonts w:ascii="Times New Roman" w:hAnsi="Times New Roman" w:cs="Times New Roman"/>
          <w:sz w:val="24"/>
          <w:szCs w:val="24"/>
        </w:rPr>
        <w:t xml:space="preserve"> </w:t>
      </w:r>
      <w:r w:rsidR="00A63670">
        <w:rPr>
          <w:rFonts w:ascii="Times New Roman" w:hAnsi="Times New Roman" w:cs="Times New Roman"/>
          <w:sz w:val="24"/>
          <w:szCs w:val="24"/>
        </w:rPr>
        <w:t>reagujemo</w:t>
      </w:r>
      <w:r w:rsidRPr="005A622E">
        <w:rPr>
          <w:rFonts w:ascii="Times New Roman" w:hAnsi="Times New Roman" w:cs="Times New Roman"/>
          <w:sz w:val="24"/>
          <w:szCs w:val="24"/>
        </w:rPr>
        <w:t xml:space="preserve"> na </w:t>
      </w:r>
      <w:r w:rsidR="00A63670">
        <w:rPr>
          <w:rFonts w:ascii="Times New Roman" w:hAnsi="Times New Roman" w:cs="Times New Roman"/>
          <w:sz w:val="24"/>
          <w:szCs w:val="24"/>
        </w:rPr>
        <w:t>pouke</w:t>
      </w:r>
      <w:r w:rsidRPr="005A622E">
        <w:rPr>
          <w:rFonts w:ascii="Times New Roman" w:hAnsi="Times New Roman" w:cs="Times New Roman"/>
          <w:sz w:val="24"/>
          <w:szCs w:val="24"/>
        </w:rPr>
        <w:t xml:space="preserve"> iz prošlosti</w:t>
      </w:r>
      <w:r w:rsidR="00A63670">
        <w:rPr>
          <w:rFonts w:ascii="Times New Roman" w:hAnsi="Times New Roman" w:cs="Times New Roman"/>
          <w:sz w:val="24"/>
          <w:szCs w:val="24"/>
        </w:rPr>
        <w:t>, imajući u vidu dolazeće ispunjenje Božjeg carstva</w:t>
      </w:r>
      <w:r w:rsidRPr="005A622E">
        <w:rPr>
          <w:rFonts w:ascii="Times New Roman" w:hAnsi="Times New Roman" w:cs="Times New Roman"/>
          <w:sz w:val="24"/>
          <w:szCs w:val="24"/>
        </w:rPr>
        <w:t>.</w:t>
      </w:r>
    </w:p>
    <w:p w14:paraId="39AA6E19" w14:textId="77777777" w:rsidR="00A63670" w:rsidRPr="005A622E" w:rsidRDefault="00A63670" w:rsidP="005A622E">
      <w:pPr>
        <w:rPr>
          <w:rFonts w:ascii="Times New Roman" w:hAnsi="Times New Roman" w:cs="Times New Roman"/>
          <w:sz w:val="24"/>
          <w:szCs w:val="24"/>
        </w:rPr>
      </w:pPr>
    </w:p>
    <w:p w14:paraId="318869B8" w14:textId="77777777" w:rsidR="005A622E" w:rsidRPr="005A622E" w:rsidRDefault="005A622E" w:rsidP="005A622E">
      <w:pPr>
        <w:rPr>
          <w:rFonts w:ascii="Times New Roman" w:hAnsi="Times New Roman" w:cs="Times New Roman"/>
          <w:b/>
          <w:bCs/>
          <w:sz w:val="24"/>
          <w:szCs w:val="24"/>
        </w:rPr>
      </w:pPr>
      <w:r w:rsidRPr="005A622E">
        <w:rPr>
          <w:rFonts w:ascii="Times New Roman" w:hAnsi="Times New Roman" w:cs="Times New Roman"/>
          <w:b/>
          <w:bCs/>
          <w:sz w:val="24"/>
          <w:szCs w:val="24"/>
        </w:rPr>
        <w:t>3. Elen G. Vajt je iskusila odbacivanje svojih proročkih poruka kao i biblijski proroci, ali je, kao i oni, ostala nepokolebljiva.</w:t>
      </w:r>
    </w:p>
    <w:p w14:paraId="594C8DB6" w14:textId="246885EC" w:rsidR="005A622E" w:rsidRP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Tokom svoje proročke službe u Hrišćanskoj adventističkoj crkvi, Elen G. Vajt se suočavala sa </w:t>
      </w:r>
      <w:r w:rsidR="00A63670">
        <w:rPr>
          <w:rFonts w:ascii="Times New Roman" w:hAnsi="Times New Roman" w:cs="Times New Roman"/>
          <w:sz w:val="24"/>
          <w:szCs w:val="24"/>
        </w:rPr>
        <w:t>ponavljanim</w:t>
      </w:r>
      <w:r w:rsidRPr="005A622E">
        <w:rPr>
          <w:rFonts w:ascii="Times New Roman" w:hAnsi="Times New Roman" w:cs="Times New Roman"/>
          <w:sz w:val="24"/>
          <w:szCs w:val="24"/>
        </w:rPr>
        <w:t xml:space="preserve"> protivljenjem. Od mnogih unutar crkve iskusila je otvoreno odbacivanje svojih poruka, izvrtanje jasnog značenja njenih svedočanstava, </w:t>
      </w:r>
      <w:r w:rsidR="00A63670">
        <w:rPr>
          <w:rFonts w:ascii="Times New Roman" w:hAnsi="Times New Roman" w:cs="Times New Roman"/>
          <w:sz w:val="24"/>
          <w:szCs w:val="24"/>
        </w:rPr>
        <w:t>a bilo je</w:t>
      </w:r>
      <w:r w:rsidRPr="005A622E">
        <w:rPr>
          <w:rFonts w:ascii="Times New Roman" w:hAnsi="Times New Roman" w:cs="Times New Roman"/>
          <w:sz w:val="24"/>
          <w:szCs w:val="24"/>
        </w:rPr>
        <w:t xml:space="preserve"> i onih koji su dovodili u pitanje „svedočanstva, pronalazeći im mane i pokušavajući da odvrate ljude od njihovog uticaja“</w:t>
      </w:r>
      <w:r w:rsidR="00A63670">
        <w:rPr>
          <w:rFonts w:ascii="Times New Roman" w:hAnsi="Times New Roman" w:cs="Times New Roman"/>
          <w:sz w:val="24"/>
          <w:szCs w:val="24"/>
        </w:rPr>
        <w:t xml:space="preserve"> –</w:t>
      </w:r>
      <w:r w:rsidRPr="005A622E">
        <w:rPr>
          <w:rFonts w:ascii="Times New Roman" w:hAnsi="Times New Roman" w:cs="Times New Roman"/>
          <w:sz w:val="24"/>
          <w:szCs w:val="24"/>
        </w:rPr>
        <w:t> </w:t>
      </w:r>
      <w:r w:rsidRPr="00A63670">
        <w:rPr>
          <w:rFonts w:ascii="Times New Roman" w:hAnsi="Times New Roman" w:cs="Times New Roman"/>
          <w:sz w:val="24"/>
          <w:szCs w:val="24"/>
        </w:rPr>
        <w:t xml:space="preserve">Elen G. Vajt, </w:t>
      </w:r>
      <w:r w:rsidR="00A63670" w:rsidRPr="00A63670">
        <w:rPr>
          <w:rFonts w:ascii="Times New Roman" w:hAnsi="Times New Roman" w:cs="Times New Roman"/>
          <w:sz w:val="24"/>
          <w:szCs w:val="24"/>
        </w:rPr>
        <w:t>„</w:t>
      </w:r>
      <w:r w:rsidRPr="00A63670">
        <w:rPr>
          <w:rFonts w:ascii="Times New Roman" w:hAnsi="Times New Roman" w:cs="Times New Roman"/>
          <w:sz w:val="24"/>
          <w:szCs w:val="24"/>
        </w:rPr>
        <w:t>Odabrane poruke</w:t>
      </w:r>
      <w:r w:rsidR="00A63670" w:rsidRPr="00A63670">
        <w:rPr>
          <w:rFonts w:ascii="Times New Roman" w:hAnsi="Times New Roman" w:cs="Times New Roman"/>
          <w:sz w:val="24"/>
          <w:szCs w:val="24"/>
        </w:rPr>
        <w:t>“</w:t>
      </w:r>
      <w:r w:rsidRPr="00A63670">
        <w:rPr>
          <w:rFonts w:ascii="Times New Roman" w:hAnsi="Times New Roman" w:cs="Times New Roman"/>
          <w:sz w:val="24"/>
          <w:szCs w:val="24"/>
        </w:rPr>
        <w:t xml:space="preserve">, knjiga 1, str. 45. </w:t>
      </w:r>
      <w:r w:rsidR="00A63670" w:rsidRPr="00A63670">
        <w:rPr>
          <w:rFonts w:ascii="Times New Roman" w:hAnsi="Times New Roman" w:cs="Times New Roman"/>
          <w:sz w:val="24"/>
          <w:szCs w:val="24"/>
        </w:rPr>
        <w:t>originala (</w:t>
      </w:r>
      <w:r w:rsidRPr="00A63670">
        <w:rPr>
          <w:rFonts w:ascii="Times New Roman" w:hAnsi="Times New Roman" w:cs="Times New Roman"/>
          <w:sz w:val="24"/>
          <w:szCs w:val="24"/>
        </w:rPr>
        <w:t xml:space="preserve">Ellen G. White, </w:t>
      </w:r>
      <w:r w:rsidRPr="00A63670">
        <w:rPr>
          <w:rFonts w:ascii="Times New Roman" w:hAnsi="Times New Roman" w:cs="Times New Roman"/>
          <w:i/>
          <w:iCs/>
          <w:sz w:val="24"/>
          <w:szCs w:val="24"/>
        </w:rPr>
        <w:t>Selected Messages</w:t>
      </w:r>
      <w:r w:rsidRPr="00A63670">
        <w:rPr>
          <w:rFonts w:ascii="Times New Roman" w:hAnsi="Times New Roman" w:cs="Times New Roman"/>
          <w:sz w:val="24"/>
          <w:szCs w:val="24"/>
        </w:rPr>
        <w:t>, book 1, p. 45</w:t>
      </w:r>
      <w:r w:rsidR="00A63670" w:rsidRPr="00A63670">
        <w:rPr>
          <w:rFonts w:ascii="Times New Roman" w:hAnsi="Times New Roman" w:cs="Times New Roman"/>
          <w:sz w:val="24"/>
          <w:szCs w:val="24"/>
        </w:rPr>
        <w:t>)</w:t>
      </w:r>
      <w:r w:rsidRPr="00A63670">
        <w:rPr>
          <w:rFonts w:ascii="Times New Roman" w:hAnsi="Times New Roman" w:cs="Times New Roman"/>
          <w:sz w:val="24"/>
          <w:szCs w:val="24"/>
        </w:rPr>
        <w:t>.</w:t>
      </w:r>
    </w:p>
    <w:p w14:paraId="68E55F19" w14:textId="7A762DEC" w:rsidR="005A622E" w:rsidRPr="00515C99"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Od ranih dana njene proročke službe, brojni pojedinci su napustili crkvu i pokrenuli organizovano protivljenje njenom radu. Godine 1868, nakon što je izneo pozitivne doprinose proročke službe Elen G. Vajt, Urija Smit je opisao napade na njene vizije i svedočanstva do tog vremena: „Ipak, uz sav ovaj niz dobrih plodova koje su [vizije i svedočanstva] u stanju da predstave, uz svu nevinost od bilo kakve optužbe za zlo koja se može izneti protiv njih, one se svuda susreću sa </w:t>
      </w:r>
      <w:r w:rsidR="00515C99">
        <w:rPr>
          <w:rFonts w:ascii="Times New Roman" w:hAnsi="Times New Roman" w:cs="Times New Roman"/>
          <w:sz w:val="24"/>
          <w:szCs w:val="24"/>
        </w:rPr>
        <w:t>najljućim</w:t>
      </w:r>
      <w:r w:rsidRPr="005A622E">
        <w:rPr>
          <w:rFonts w:ascii="Times New Roman" w:hAnsi="Times New Roman" w:cs="Times New Roman"/>
          <w:sz w:val="24"/>
          <w:szCs w:val="24"/>
        </w:rPr>
        <w:t xml:space="preserve"> protivljenjem. One su predmet najslepljih predrasuda, najintenzivnije mržnje i najmalignije gorčine. </w:t>
      </w:r>
      <w:r w:rsidR="00515C99">
        <w:rPr>
          <w:rFonts w:ascii="Times New Roman" w:hAnsi="Times New Roman" w:cs="Times New Roman"/>
          <w:sz w:val="24"/>
          <w:szCs w:val="24"/>
        </w:rPr>
        <w:t>Svetovni ljudi</w:t>
      </w:r>
      <w:r w:rsidRPr="005A622E">
        <w:rPr>
          <w:rFonts w:ascii="Times New Roman" w:hAnsi="Times New Roman" w:cs="Times New Roman"/>
          <w:sz w:val="24"/>
          <w:szCs w:val="24"/>
        </w:rPr>
        <w:t xml:space="preserve"> i formalni vernici svih veroispovesti pridružuju se opštem uzviku protiv njih kroz vređanje i </w:t>
      </w:r>
      <w:r w:rsidR="00515C99">
        <w:rPr>
          <w:rFonts w:ascii="Times New Roman" w:hAnsi="Times New Roman" w:cs="Times New Roman"/>
          <w:sz w:val="24"/>
          <w:szCs w:val="24"/>
        </w:rPr>
        <w:t>omalovažavanje</w:t>
      </w:r>
      <w:r w:rsidRPr="005A622E">
        <w:rPr>
          <w:rFonts w:ascii="Times New Roman" w:hAnsi="Times New Roman" w:cs="Times New Roman"/>
          <w:sz w:val="24"/>
          <w:szCs w:val="24"/>
        </w:rPr>
        <w:t>.</w:t>
      </w:r>
      <w:r w:rsidR="00515C99">
        <w:rPr>
          <w:rFonts w:ascii="Times New Roman" w:hAnsi="Times New Roman" w:cs="Times New Roman"/>
          <w:sz w:val="24"/>
          <w:szCs w:val="24"/>
        </w:rPr>
        <w:t xml:space="preserve"> Mnogi će ozbiljno zastraniti samo da bi im zadali neosnovan i zlonameran udarac</w:t>
      </w:r>
      <w:r w:rsidRPr="005A622E">
        <w:rPr>
          <w:rFonts w:ascii="Times New Roman" w:hAnsi="Times New Roman" w:cs="Times New Roman"/>
          <w:sz w:val="24"/>
          <w:szCs w:val="24"/>
        </w:rPr>
        <w:t>“</w:t>
      </w:r>
      <w:r w:rsidR="00515C99">
        <w:rPr>
          <w:rFonts w:ascii="Times New Roman" w:hAnsi="Times New Roman" w:cs="Times New Roman"/>
          <w:sz w:val="24"/>
          <w:szCs w:val="24"/>
        </w:rPr>
        <w:t xml:space="preserve"> –</w:t>
      </w:r>
      <w:r w:rsidRPr="005A622E">
        <w:rPr>
          <w:rFonts w:ascii="Times New Roman" w:hAnsi="Times New Roman" w:cs="Times New Roman"/>
          <w:sz w:val="24"/>
          <w:szCs w:val="24"/>
        </w:rPr>
        <w:t> </w:t>
      </w:r>
      <w:r w:rsidRPr="00515C99">
        <w:rPr>
          <w:rFonts w:ascii="Times New Roman" w:hAnsi="Times New Roman" w:cs="Times New Roman"/>
          <w:sz w:val="24"/>
          <w:szCs w:val="24"/>
        </w:rPr>
        <w:t xml:space="preserve">Urija Smit, </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 xml:space="preserve">Vizije gđe E. G. Vajt: </w:t>
      </w:r>
      <w:r w:rsidR="000552F2">
        <w:rPr>
          <w:rFonts w:ascii="Times New Roman" w:hAnsi="Times New Roman" w:cs="Times New Roman"/>
          <w:sz w:val="24"/>
          <w:szCs w:val="24"/>
        </w:rPr>
        <w:t>Ispoljavanje</w:t>
      </w:r>
      <w:r w:rsidRPr="00515C99">
        <w:rPr>
          <w:rFonts w:ascii="Times New Roman" w:hAnsi="Times New Roman" w:cs="Times New Roman"/>
          <w:sz w:val="24"/>
          <w:szCs w:val="24"/>
        </w:rPr>
        <w:t xml:space="preserve"> duhovnih darova prema Svetom pismu</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 str. 8.</w:t>
      </w:r>
      <w:r w:rsidR="00515C99" w:rsidRPr="00515C99">
        <w:rPr>
          <w:rFonts w:ascii="Times New Roman" w:hAnsi="Times New Roman" w:cs="Times New Roman"/>
          <w:sz w:val="24"/>
          <w:szCs w:val="24"/>
        </w:rPr>
        <w:t xml:space="preserve"> originala (</w:t>
      </w:r>
      <w:r w:rsidRPr="00515C99">
        <w:rPr>
          <w:rFonts w:ascii="Times New Roman" w:hAnsi="Times New Roman" w:cs="Times New Roman"/>
          <w:sz w:val="24"/>
          <w:szCs w:val="24"/>
        </w:rPr>
        <w:t xml:space="preserve">Uriah Smith, </w:t>
      </w:r>
      <w:r w:rsidRPr="00515C99">
        <w:rPr>
          <w:rFonts w:ascii="Times New Roman" w:hAnsi="Times New Roman" w:cs="Times New Roman"/>
          <w:i/>
          <w:iCs/>
          <w:sz w:val="24"/>
          <w:szCs w:val="24"/>
        </w:rPr>
        <w:t>The Visions of Mrs. E. G. White: Manifestation of Spiritual Gifts According to the Scriptures</w:t>
      </w:r>
      <w:r w:rsidRPr="00515C99">
        <w:rPr>
          <w:rFonts w:ascii="Times New Roman" w:hAnsi="Times New Roman" w:cs="Times New Roman"/>
          <w:sz w:val="24"/>
          <w:szCs w:val="24"/>
        </w:rPr>
        <w:t xml:space="preserve"> </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Battle Creek, MI: Seventh-day Adventist Publishing, 1868</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 xml:space="preserve"> p. 8</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w:t>
      </w:r>
    </w:p>
    <w:p w14:paraId="427E3612" w14:textId="24B387C9" w:rsidR="005A622E" w:rsidRPr="00515C99"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Godine 1883. Elen G. Vajt je potvrdila Smitove reči svojim svedočanstvom: „Od početka mog rada prate me mržnja, prekor i laž. Niske optužbe i klevetnički izveštaji žudno su prikupljani i </w:t>
      </w:r>
      <w:r w:rsidRPr="005A622E">
        <w:rPr>
          <w:rFonts w:ascii="Times New Roman" w:hAnsi="Times New Roman" w:cs="Times New Roman"/>
          <w:sz w:val="24"/>
          <w:szCs w:val="24"/>
        </w:rPr>
        <w:lastRenderedPageBreak/>
        <w:t>naširoko šireni od strane buntovnih, formalista i fanatika... Ovaj rat traje skoro četrdeset godina“</w:t>
      </w:r>
      <w:r w:rsidR="00515C99">
        <w:rPr>
          <w:rFonts w:ascii="Times New Roman" w:hAnsi="Times New Roman" w:cs="Times New Roman"/>
          <w:sz w:val="24"/>
          <w:szCs w:val="24"/>
        </w:rPr>
        <w:t xml:space="preserve"> –</w:t>
      </w:r>
      <w:r w:rsidRPr="005A622E">
        <w:rPr>
          <w:rFonts w:ascii="Times New Roman" w:hAnsi="Times New Roman" w:cs="Times New Roman"/>
          <w:sz w:val="24"/>
          <w:szCs w:val="24"/>
        </w:rPr>
        <w:t> </w:t>
      </w:r>
      <w:r w:rsidR="00515C99">
        <w:rPr>
          <w:rFonts w:ascii="Times New Roman" w:hAnsi="Times New Roman" w:cs="Times New Roman"/>
          <w:sz w:val="24"/>
          <w:szCs w:val="24"/>
        </w:rPr>
        <w:t xml:space="preserve">Elen G. Vajt, </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Odabrane poruke</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 knjiga 1, str. 69.</w:t>
      </w:r>
      <w:r w:rsidR="00515C99" w:rsidRPr="00515C99">
        <w:rPr>
          <w:rFonts w:ascii="Times New Roman" w:hAnsi="Times New Roman" w:cs="Times New Roman"/>
          <w:sz w:val="24"/>
          <w:szCs w:val="24"/>
        </w:rPr>
        <w:t xml:space="preserve"> originala (Ellen G. White,</w:t>
      </w:r>
      <w:r w:rsidRPr="00515C99">
        <w:rPr>
          <w:rFonts w:ascii="Times New Roman" w:hAnsi="Times New Roman" w:cs="Times New Roman"/>
          <w:sz w:val="24"/>
          <w:szCs w:val="24"/>
        </w:rPr>
        <w:t xml:space="preserve"> </w:t>
      </w:r>
      <w:r w:rsidRPr="00515C99">
        <w:rPr>
          <w:rFonts w:ascii="Times New Roman" w:hAnsi="Times New Roman" w:cs="Times New Roman"/>
          <w:i/>
          <w:iCs/>
          <w:sz w:val="24"/>
          <w:szCs w:val="24"/>
        </w:rPr>
        <w:t>Selected Messages</w:t>
      </w:r>
      <w:r w:rsidRPr="00515C99">
        <w:rPr>
          <w:rFonts w:ascii="Times New Roman" w:hAnsi="Times New Roman" w:cs="Times New Roman"/>
          <w:sz w:val="24"/>
          <w:szCs w:val="24"/>
        </w:rPr>
        <w:t>, book 1, p. 69</w:t>
      </w:r>
      <w:r w:rsidR="00515C99" w:rsidRPr="00515C99">
        <w:rPr>
          <w:rFonts w:ascii="Times New Roman" w:hAnsi="Times New Roman" w:cs="Times New Roman"/>
          <w:sz w:val="24"/>
          <w:szCs w:val="24"/>
        </w:rPr>
        <w:t>)</w:t>
      </w:r>
      <w:r w:rsidRPr="00515C99">
        <w:rPr>
          <w:rFonts w:ascii="Times New Roman" w:hAnsi="Times New Roman" w:cs="Times New Roman"/>
          <w:sz w:val="24"/>
          <w:szCs w:val="24"/>
        </w:rPr>
        <w:t>.</w:t>
      </w:r>
    </w:p>
    <w:p w14:paraId="58FEABA4" w14:textId="22CCA136" w:rsidR="00ED6B76"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Dadli M. Kenrajt, dugogodišnji adventistički propovednik, napustio je crkvu 1887. godine i pokrenuo agresivnu kampanju protiv njenih učenja tokom poslednjih trideset godina svog života, čineći Elen G. Vajt </w:t>
      </w:r>
      <w:r w:rsidR="00515C99">
        <w:rPr>
          <w:rFonts w:ascii="Times New Roman" w:hAnsi="Times New Roman" w:cs="Times New Roman"/>
          <w:sz w:val="24"/>
          <w:szCs w:val="24"/>
        </w:rPr>
        <w:t>središtem</w:t>
      </w:r>
      <w:r w:rsidRPr="005A622E">
        <w:rPr>
          <w:rFonts w:ascii="Times New Roman" w:hAnsi="Times New Roman" w:cs="Times New Roman"/>
          <w:sz w:val="24"/>
          <w:szCs w:val="24"/>
        </w:rPr>
        <w:t xml:space="preserve"> svojih napada</w:t>
      </w:r>
      <w:r w:rsidR="00515C99">
        <w:rPr>
          <w:rFonts w:ascii="Times New Roman" w:hAnsi="Times New Roman" w:cs="Times New Roman"/>
          <w:sz w:val="24"/>
          <w:szCs w:val="24"/>
        </w:rPr>
        <w:t xml:space="preserve"> u knjizi „Život gđe E. G. Vajt, adventističkog proroka: Njene lažne tvrdnje opovrgnute</w:t>
      </w:r>
      <w:r w:rsidR="00ED6B76">
        <w:rPr>
          <w:rFonts w:ascii="Times New Roman" w:hAnsi="Times New Roman" w:cs="Times New Roman"/>
          <w:sz w:val="24"/>
          <w:szCs w:val="24"/>
        </w:rPr>
        <w:t>“ (</w:t>
      </w:r>
      <w:r w:rsidR="00ED6B76" w:rsidRPr="00ED6B76">
        <w:rPr>
          <w:rFonts w:ascii="Times New Roman" w:hAnsi="Times New Roman" w:cs="Times New Roman"/>
          <w:sz w:val="24"/>
          <w:szCs w:val="24"/>
          <w:lang w:val="en-US"/>
        </w:rPr>
        <w:t xml:space="preserve">Dudley M. </w:t>
      </w:r>
      <w:proofErr w:type="spellStart"/>
      <w:r w:rsidR="00ED6B76" w:rsidRPr="00ED6B76">
        <w:rPr>
          <w:rFonts w:ascii="Times New Roman" w:hAnsi="Times New Roman" w:cs="Times New Roman"/>
          <w:sz w:val="24"/>
          <w:szCs w:val="24"/>
          <w:lang w:val="en-US"/>
        </w:rPr>
        <w:t>Canright</w:t>
      </w:r>
      <w:proofErr w:type="spellEnd"/>
      <w:r w:rsidR="00ED6B76">
        <w:rPr>
          <w:rFonts w:ascii="Times New Roman" w:hAnsi="Times New Roman" w:cs="Times New Roman"/>
          <w:sz w:val="24"/>
          <w:szCs w:val="24"/>
          <w:lang w:val="en-US"/>
        </w:rPr>
        <w:t xml:space="preserve">, </w:t>
      </w:r>
      <w:r w:rsidR="00ED6B76" w:rsidRPr="00ED6B76">
        <w:rPr>
          <w:rFonts w:ascii="Times New Roman" w:hAnsi="Times New Roman" w:cs="Times New Roman"/>
          <w:i/>
          <w:iCs/>
          <w:sz w:val="24"/>
          <w:szCs w:val="24"/>
          <w:lang w:val="en-US"/>
        </w:rPr>
        <w:t>Life of Mrs. E. G. White,</w:t>
      </w:r>
      <w:r w:rsidR="00ED6B76" w:rsidRPr="00ED6B76">
        <w:rPr>
          <w:rFonts w:ascii="Times New Roman" w:hAnsi="Times New Roman" w:cs="Times New Roman"/>
          <w:sz w:val="24"/>
          <w:szCs w:val="24"/>
          <w:lang w:val="en-US"/>
        </w:rPr>
        <w:t xml:space="preserve"> </w:t>
      </w:r>
      <w:r w:rsidR="00ED6B76" w:rsidRPr="00ED6B76">
        <w:rPr>
          <w:rFonts w:ascii="Times New Roman" w:hAnsi="Times New Roman" w:cs="Times New Roman"/>
          <w:i/>
          <w:iCs/>
          <w:sz w:val="24"/>
          <w:szCs w:val="24"/>
          <w:lang w:val="en-US"/>
        </w:rPr>
        <w:t xml:space="preserve">Seventh-day Adventist Prophet: Her False Claims Refuted </w:t>
      </w:r>
      <w:r w:rsidR="00ED6B76">
        <w:rPr>
          <w:rFonts w:ascii="Times New Roman" w:hAnsi="Times New Roman" w:cs="Times New Roman"/>
          <w:sz w:val="24"/>
          <w:szCs w:val="24"/>
          <w:lang w:val="en-US"/>
        </w:rPr>
        <w:t>[</w:t>
      </w:r>
      <w:r w:rsidR="00ED6B76" w:rsidRPr="00ED6B76">
        <w:rPr>
          <w:rFonts w:ascii="Times New Roman" w:hAnsi="Times New Roman" w:cs="Times New Roman"/>
          <w:sz w:val="24"/>
          <w:szCs w:val="24"/>
          <w:lang w:val="en-US"/>
        </w:rPr>
        <w:t>Salt Lake City: Sterling Press, 1998; Cincinnati: Standard Publishing, 1919</w:t>
      </w:r>
      <w:r w:rsidR="00ED6B76">
        <w:rPr>
          <w:rFonts w:ascii="Times New Roman" w:hAnsi="Times New Roman" w:cs="Times New Roman"/>
          <w:sz w:val="24"/>
          <w:szCs w:val="24"/>
          <w:lang w:val="en-US"/>
        </w:rPr>
        <w:t>])</w:t>
      </w:r>
      <w:r w:rsidRPr="005A622E">
        <w:rPr>
          <w:rFonts w:ascii="Times New Roman" w:hAnsi="Times New Roman" w:cs="Times New Roman"/>
          <w:sz w:val="24"/>
          <w:szCs w:val="24"/>
        </w:rPr>
        <w:t xml:space="preserve">. </w:t>
      </w:r>
    </w:p>
    <w:p w14:paraId="7EED3145" w14:textId="07764190" w:rsidR="005A622E" w:rsidRP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Kenrajtov uticaj na kritičare adventizma i Elen G. Vajt bio je </w:t>
      </w:r>
      <w:r w:rsidR="00ED6B76">
        <w:rPr>
          <w:rFonts w:ascii="Times New Roman" w:hAnsi="Times New Roman" w:cs="Times New Roman"/>
          <w:sz w:val="24"/>
          <w:szCs w:val="24"/>
        </w:rPr>
        <w:t>ogroman</w:t>
      </w:r>
      <w:r w:rsidRPr="005A622E">
        <w:rPr>
          <w:rFonts w:ascii="Times New Roman" w:hAnsi="Times New Roman" w:cs="Times New Roman"/>
          <w:sz w:val="24"/>
          <w:szCs w:val="24"/>
        </w:rPr>
        <w:t xml:space="preserve">, </w:t>
      </w:r>
      <w:r w:rsidR="00ED6B76">
        <w:rPr>
          <w:rFonts w:ascii="Times New Roman" w:hAnsi="Times New Roman" w:cs="Times New Roman"/>
          <w:sz w:val="24"/>
          <w:szCs w:val="24"/>
        </w:rPr>
        <w:t>protežući to</w:t>
      </w:r>
      <w:r w:rsidRPr="005A622E">
        <w:rPr>
          <w:rFonts w:ascii="Times New Roman" w:hAnsi="Times New Roman" w:cs="Times New Roman"/>
          <w:sz w:val="24"/>
          <w:szCs w:val="24"/>
        </w:rPr>
        <w:t xml:space="preserve"> protivljenje duboko u dvadeset prvi vek. Njegove knjige su ostale u opticaju i nakon njegove smrti i koristili su ih evangelički kritičari da klasifikuju adventizam kao kult tokom prve polovine dvadesetog veka. </w:t>
      </w:r>
      <w:r w:rsidR="00ED6B76">
        <w:rPr>
          <w:rFonts w:ascii="Times New Roman" w:hAnsi="Times New Roman" w:cs="Times New Roman"/>
          <w:sz w:val="24"/>
          <w:szCs w:val="24"/>
        </w:rPr>
        <w:t xml:space="preserve">Tokom sedamdesetih godina dvadesetog veka, Kenrajtov uticaj se pojavio u akademskim analizama koje su ponavljale njegove ranije optužbe za plagijat. Krajem devedesetih godina dvadesetog veka, kritike na račun Elen G. Vajt proširile su se širom sveta putem interneta, što je navedenu Kenrajtovu knjigu učinilo lako dostupnom. </w:t>
      </w:r>
      <w:r w:rsidRPr="005A622E">
        <w:rPr>
          <w:rFonts w:ascii="Times New Roman" w:hAnsi="Times New Roman" w:cs="Times New Roman"/>
          <w:sz w:val="24"/>
          <w:szCs w:val="24"/>
        </w:rPr>
        <w:t xml:space="preserve">Danas su Kenrajtova dela i dalje uticajna i slobodno dostupna </w:t>
      </w:r>
      <w:r w:rsidR="00ED6B76">
        <w:rPr>
          <w:rFonts w:ascii="Times New Roman" w:hAnsi="Times New Roman" w:cs="Times New Roman"/>
          <w:sz w:val="24"/>
          <w:szCs w:val="24"/>
        </w:rPr>
        <w:t>kako na internetu, tako i kroz nova izdanja, što obezbeđuje da njegov uticaj opstaje i u savremenim raspravama</w:t>
      </w:r>
      <w:r w:rsidRPr="005A622E">
        <w:rPr>
          <w:rFonts w:ascii="Times New Roman" w:hAnsi="Times New Roman" w:cs="Times New Roman"/>
          <w:sz w:val="24"/>
          <w:szCs w:val="24"/>
        </w:rPr>
        <w:t>.</w:t>
      </w:r>
      <w:r w:rsidR="00ED6B76">
        <w:rPr>
          <w:rFonts w:ascii="Times New Roman" w:hAnsi="Times New Roman" w:cs="Times New Roman"/>
          <w:sz w:val="24"/>
          <w:szCs w:val="24"/>
        </w:rPr>
        <w:t xml:space="preserve"> Za više detalja o Kenrajtu, vidi: Džad Lejk, „Elen Vajt na udaru</w:t>
      </w:r>
      <w:r w:rsidR="00D0716F">
        <w:rPr>
          <w:rFonts w:ascii="Times New Roman" w:hAnsi="Times New Roman" w:cs="Times New Roman"/>
          <w:sz w:val="24"/>
          <w:szCs w:val="24"/>
        </w:rPr>
        <w:t xml:space="preserve"> kritike</w:t>
      </w:r>
      <w:r w:rsidR="00ED6B76">
        <w:rPr>
          <w:rFonts w:ascii="Times New Roman" w:hAnsi="Times New Roman" w:cs="Times New Roman"/>
          <w:sz w:val="24"/>
          <w:szCs w:val="24"/>
        </w:rPr>
        <w:t>“, str. 45–84. originala (</w:t>
      </w:r>
      <w:r w:rsidR="00ED6B76" w:rsidRPr="00ED6B76">
        <w:rPr>
          <w:rFonts w:ascii="Times New Roman" w:hAnsi="Times New Roman" w:cs="Times New Roman"/>
          <w:sz w:val="24"/>
          <w:szCs w:val="24"/>
        </w:rPr>
        <w:t xml:space="preserve">Jud Lake, </w:t>
      </w:r>
      <w:r w:rsidR="00ED6B76" w:rsidRPr="00ED6B76">
        <w:rPr>
          <w:rFonts w:ascii="Times New Roman" w:hAnsi="Times New Roman" w:cs="Times New Roman"/>
          <w:i/>
          <w:iCs/>
          <w:sz w:val="24"/>
          <w:szCs w:val="24"/>
        </w:rPr>
        <w:t>Ellen White Under Fire</w:t>
      </w:r>
      <w:r w:rsidR="00ED6B76" w:rsidRPr="00ED6B76">
        <w:rPr>
          <w:rFonts w:ascii="Times New Roman" w:hAnsi="Times New Roman" w:cs="Times New Roman"/>
          <w:sz w:val="24"/>
          <w:szCs w:val="24"/>
        </w:rPr>
        <w:t>, pp. 45–84</w:t>
      </w:r>
      <w:r w:rsidR="00ED6B76">
        <w:rPr>
          <w:rFonts w:ascii="Times New Roman" w:hAnsi="Times New Roman" w:cs="Times New Roman"/>
          <w:sz w:val="24"/>
          <w:szCs w:val="24"/>
        </w:rPr>
        <w:t>).</w:t>
      </w:r>
    </w:p>
    <w:p w14:paraId="6C881102" w14:textId="69A8A569" w:rsidR="005A622E" w:rsidRPr="00F2700D"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Godine 1906. Elen G. Vajt se osvrnula na budućnost kritika protiv nje: „Sada očekujem da će svetu biti predstavljena duga lista lažnih izjava, i da će laž na laž, pogrešn</w:t>
      </w:r>
      <w:r w:rsidR="00F2700D">
        <w:rPr>
          <w:rFonts w:ascii="Times New Roman" w:hAnsi="Times New Roman" w:cs="Times New Roman"/>
          <w:sz w:val="24"/>
          <w:szCs w:val="24"/>
        </w:rPr>
        <w:t>u</w:t>
      </w:r>
      <w:r w:rsidRPr="005A622E">
        <w:rPr>
          <w:rFonts w:ascii="Times New Roman" w:hAnsi="Times New Roman" w:cs="Times New Roman"/>
          <w:sz w:val="24"/>
          <w:szCs w:val="24"/>
        </w:rPr>
        <w:t xml:space="preserve"> tvrdnj</w:t>
      </w:r>
      <w:r w:rsidR="00F2700D">
        <w:rPr>
          <w:rFonts w:ascii="Times New Roman" w:hAnsi="Times New Roman" w:cs="Times New Roman"/>
          <w:sz w:val="24"/>
          <w:szCs w:val="24"/>
        </w:rPr>
        <w:t>u</w:t>
      </w:r>
      <w:r w:rsidRPr="005A622E">
        <w:rPr>
          <w:rFonts w:ascii="Times New Roman" w:hAnsi="Times New Roman" w:cs="Times New Roman"/>
          <w:sz w:val="24"/>
          <w:szCs w:val="24"/>
        </w:rPr>
        <w:t xml:space="preserve"> na pogrešnu tvrdnju, koje je </w:t>
      </w:r>
      <w:r w:rsidR="00F2700D">
        <w:rPr>
          <w:rFonts w:ascii="Times New Roman" w:hAnsi="Times New Roman" w:cs="Times New Roman"/>
          <w:sz w:val="24"/>
          <w:szCs w:val="24"/>
        </w:rPr>
        <w:t>s</w:t>
      </w:r>
      <w:r w:rsidRPr="005A622E">
        <w:rPr>
          <w:rFonts w:ascii="Times New Roman" w:hAnsi="Times New Roman" w:cs="Times New Roman"/>
          <w:sz w:val="24"/>
          <w:szCs w:val="24"/>
        </w:rPr>
        <w:t xml:space="preserve">otona začeo u umovima pojedinaca, neki prihvatiti kao istinu. Ali </w:t>
      </w:r>
      <w:r w:rsidR="00F2700D">
        <w:rPr>
          <w:rFonts w:ascii="Times New Roman" w:hAnsi="Times New Roman" w:cs="Times New Roman"/>
          <w:sz w:val="24"/>
          <w:szCs w:val="24"/>
        </w:rPr>
        <w:t xml:space="preserve">ja </w:t>
      </w:r>
      <w:r w:rsidRPr="005A622E">
        <w:rPr>
          <w:rFonts w:ascii="Times New Roman" w:hAnsi="Times New Roman" w:cs="Times New Roman"/>
          <w:sz w:val="24"/>
          <w:szCs w:val="24"/>
        </w:rPr>
        <w:t xml:space="preserve">svoj slučaj </w:t>
      </w:r>
      <w:r w:rsidR="00F2700D">
        <w:rPr>
          <w:rFonts w:ascii="Times New Roman" w:hAnsi="Times New Roman" w:cs="Times New Roman"/>
          <w:sz w:val="24"/>
          <w:szCs w:val="24"/>
        </w:rPr>
        <w:t>predajem u</w:t>
      </w:r>
      <w:r w:rsidRPr="005A622E">
        <w:rPr>
          <w:rFonts w:ascii="Times New Roman" w:hAnsi="Times New Roman" w:cs="Times New Roman"/>
          <w:sz w:val="24"/>
          <w:szCs w:val="24"/>
        </w:rPr>
        <w:t xml:space="preserve"> Božj</w:t>
      </w:r>
      <w:r w:rsidR="00F2700D">
        <w:rPr>
          <w:rFonts w:ascii="Times New Roman" w:hAnsi="Times New Roman" w:cs="Times New Roman"/>
          <w:sz w:val="24"/>
          <w:szCs w:val="24"/>
        </w:rPr>
        <w:t>e</w:t>
      </w:r>
      <w:r w:rsidRPr="005A622E">
        <w:rPr>
          <w:rFonts w:ascii="Times New Roman" w:hAnsi="Times New Roman" w:cs="Times New Roman"/>
          <w:sz w:val="24"/>
          <w:szCs w:val="24"/>
        </w:rPr>
        <w:t xml:space="preserve"> ruk</w:t>
      </w:r>
      <w:r w:rsidR="00F2700D">
        <w:rPr>
          <w:rFonts w:ascii="Times New Roman" w:hAnsi="Times New Roman" w:cs="Times New Roman"/>
          <w:sz w:val="24"/>
          <w:szCs w:val="24"/>
        </w:rPr>
        <w:t>e</w:t>
      </w:r>
      <w:r w:rsidRPr="005A622E">
        <w:rPr>
          <w:rFonts w:ascii="Times New Roman" w:hAnsi="Times New Roman" w:cs="Times New Roman"/>
          <w:sz w:val="24"/>
          <w:szCs w:val="24"/>
        </w:rPr>
        <w:t xml:space="preserve">, a oni koji </w:t>
      </w:r>
      <w:r w:rsidR="00F2700D">
        <w:rPr>
          <w:rFonts w:ascii="Times New Roman" w:hAnsi="Times New Roman" w:cs="Times New Roman"/>
          <w:sz w:val="24"/>
          <w:szCs w:val="24"/>
        </w:rPr>
        <w:t>dobro poznaju moj život</w:t>
      </w:r>
      <w:r w:rsidRPr="005A622E">
        <w:rPr>
          <w:rFonts w:ascii="Times New Roman" w:hAnsi="Times New Roman" w:cs="Times New Roman"/>
          <w:sz w:val="24"/>
          <w:szCs w:val="24"/>
        </w:rPr>
        <w:t xml:space="preserve"> neće pr</w:t>
      </w:r>
      <w:r w:rsidR="00F2700D">
        <w:rPr>
          <w:rFonts w:ascii="Times New Roman" w:hAnsi="Times New Roman" w:cs="Times New Roman"/>
          <w:sz w:val="24"/>
          <w:szCs w:val="24"/>
        </w:rPr>
        <w:t>ihvatiti</w:t>
      </w:r>
      <w:r w:rsidRPr="005A622E">
        <w:rPr>
          <w:rFonts w:ascii="Times New Roman" w:hAnsi="Times New Roman" w:cs="Times New Roman"/>
          <w:sz w:val="24"/>
          <w:szCs w:val="24"/>
        </w:rPr>
        <w:t xml:space="preserve"> laži koje se govore“</w:t>
      </w:r>
      <w:r w:rsidR="00F2700D">
        <w:rPr>
          <w:rFonts w:ascii="Times New Roman" w:hAnsi="Times New Roman" w:cs="Times New Roman"/>
          <w:sz w:val="24"/>
          <w:szCs w:val="24"/>
        </w:rPr>
        <w:t xml:space="preserve"> – Elen G. Vajt, </w:t>
      </w:r>
      <w:r w:rsidR="00F2700D" w:rsidRPr="00F2700D">
        <w:rPr>
          <w:rFonts w:ascii="Times New Roman" w:hAnsi="Times New Roman" w:cs="Times New Roman"/>
          <w:sz w:val="24"/>
          <w:szCs w:val="24"/>
        </w:rPr>
        <w:t>„</w:t>
      </w:r>
      <w:r w:rsidRPr="00F2700D">
        <w:rPr>
          <w:rFonts w:ascii="Times New Roman" w:hAnsi="Times New Roman" w:cs="Times New Roman"/>
          <w:sz w:val="24"/>
          <w:szCs w:val="24"/>
        </w:rPr>
        <w:t>Odabrane poruke</w:t>
      </w:r>
      <w:r w:rsidR="00F2700D" w:rsidRPr="00F2700D">
        <w:rPr>
          <w:rFonts w:ascii="Times New Roman" w:hAnsi="Times New Roman" w:cs="Times New Roman"/>
          <w:sz w:val="24"/>
          <w:szCs w:val="24"/>
        </w:rPr>
        <w:t>“</w:t>
      </w:r>
      <w:r w:rsidRPr="00F2700D">
        <w:rPr>
          <w:rFonts w:ascii="Times New Roman" w:hAnsi="Times New Roman" w:cs="Times New Roman"/>
          <w:sz w:val="24"/>
          <w:szCs w:val="24"/>
        </w:rPr>
        <w:t>, knjiga 3, str. 352.</w:t>
      </w:r>
      <w:r w:rsidR="00F2700D" w:rsidRPr="00F2700D">
        <w:rPr>
          <w:rFonts w:ascii="Times New Roman" w:hAnsi="Times New Roman" w:cs="Times New Roman"/>
          <w:sz w:val="24"/>
          <w:szCs w:val="24"/>
        </w:rPr>
        <w:t xml:space="preserve"> originala (Ellen G. White, </w:t>
      </w:r>
      <w:r w:rsidRPr="00F2700D">
        <w:rPr>
          <w:rFonts w:ascii="Times New Roman" w:hAnsi="Times New Roman" w:cs="Times New Roman"/>
          <w:i/>
          <w:iCs/>
          <w:sz w:val="24"/>
          <w:szCs w:val="24"/>
        </w:rPr>
        <w:t>Selected Messages</w:t>
      </w:r>
      <w:r w:rsidRPr="00F2700D">
        <w:rPr>
          <w:rFonts w:ascii="Times New Roman" w:hAnsi="Times New Roman" w:cs="Times New Roman"/>
          <w:sz w:val="24"/>
          <w:szCs w:val="24"/>
        </w:rPr>
        <w:t>, book 3, p. 352</w:t>
      </w:r>
      <w:r w:rsidR="00F2700D" w:rsidRPr="00F2700D">
        <w:rPr>
          <w:rFonts w:ascii="Times New Roman" w:hAnsi="Times New Roman" w:cs="Times New Roman"/>
          <w:sz w:val="24"/>
          <w:szCs w:val="24"/>
        </w:rPr>
        <w:t>)</w:t>
      </w:r>
      <w:r w:rsidRPr="00F2700D">
        <w:rPr>
          <w:rFonts w:ascii="Times New Roman" w:hAnsi="Times New Roman" w:cs="Times New Roman"/>
          <w:sz w:val="24"/>
          <w:szCs w:val="24"/>
        </w:rPr>
        <w:t>.</w:t>
      </w:r>
    </w:p>
    <w:p w14:paraId="3B017E20" w14:textId="0CEE4AE5" w:rsidR="005A622E" w:rsidRPr="005A622E" w:rsidRDefault="005A622E" w:rsidP="005A622E">
      <w:pPr>
        <w:rPr>
          <w:rFonts w:ascii="Times New Roman" w:hAnsi="Times New Roman" w:cs="Times New Roman"/>
          <w:sz w:val="24"/>
          <w:szCs w:val="24"/>
        </w:rPr>
      </w:pPr>
      <w:r w:rsidRPr="005A622E">
        <w:rPr>
          <w:rFonts w:ascii="Times New Roman" w:hAnsi="Times New Roman" w:cs="Times New Roman"/>
          <w:sz w:val="24"/>
          <w:szCs w:val="24"/>
        </w:rPr>
        <w:t xml:space="preserve">U svojoj </w:t>
      </w:r>
      <w:r w:rsidR="00F2700D">
        <w:rPr>
          <w:rFonts w:ascii="Times New Roman" w:hAnsi="Times New Roman" w:cs="Times New Roman"/>
          <w:sz w:val="24"/>
          <w:szCs w:val="24"/>
        </w:rPr>
        <w:t>ranije spomenutoj</w:t>
      </w:r>
      <w:r w:rsidRPr="005A622E">
        <w:rPr>
          <w:rFonts w:ascii="Times New Roman" w:hAnsi="Times New Roman" w:cs="Times New Roman"/>
          <w:sz w:val="24"/>
          <w:szCs w:val="24"/>
        </w:rPr>
        <w:t xml:space="preserve"> knjizi, Urija Smit je odgovorio kritičarima Elen G. Vajt izveštavajući o četvorostrukom plodu njene proročke službe u crkvi. Prvo, ona podržava najviše moralne standarde, razobličava greh</w:t>
      </w:r>
      <w:r w:rsidR="00F2700D">
        <w:rPr>
          <w:rFonts w:ascii="Times New Roman" w:hAnsi="Times New Roman" w:cs="Times New Roman"/>
          <w:sz w:val="24"/>
          <w:szCs w:val="24"/>
        </w:rPr>
        <w:t xml:space="preserve"> upozoravanjem na sotonine obmane</w:t>
      </w:r>
      <w:r w:rsidRPr="005A622E">
        <w:rPr>
          <w:rFonts w:ascii="Times New Roman" w:hAnsi="Times New Roman" w:cs="Times New Roman"/>
          <w:sz w:val="24"/>
          <w:szCs w:val="24"/>
        </w:rPr>
        <w:t xml:space="preserve"> i sprečava fanatizam.</w:t>
      </w:r>
      <w:r w:rsidR="00F2700D">
        <w:rPr>
          <w:rFonts w:ascii="Times New Roman" w:hAnsi="Times New Roman" w:cs="Times New Roman"/>
          <w:sz w:val="24"/>
          <w:szCs w:val="24"/>
        </w:rPr>
        <w:t xml:space="preserve"> Njeni spisi su iznosili na videlo skrivene grehe, štitili istinu i podsticali na veću posvećenost Bogu i svetost srca.</w:t>
      </w:r>
      <w:r w:rsidRPr="005A622E">
        <w:rPr>
          <w:rFonts w:ascii="Times New Roman" w:hAnsi="Times New Roman" w:cs="Times New Roman"/>
          <w:sz w:val="24"/>
          <w:szCs w:val="24"/>
        </w:rPr>
        <w:t xml:space="preserve"> Drugo, njeni spisi </w:t>
      </w:r>
      <w:r w:rsidR="00F2700D">
        <w:rPr>
          <w:rFonts w:ascii="Times New Roman" w:hAnsi="Times New Roman" w:cs="Times New Roman"/>
          <w:sz w:val="24"/>
          <w:szCs w:val="24"/>
        </w:rPr>
        <w:t>upućuju</w:t>
      </w:r>
      <w:r w:rsidRPr="005A622E">
        <w:rPr>
          <w:rFonts w:ascii="Times New Roman" w:hAnsi="Times New Roman" w:cs="Times New Roman"/>
          <w:sz w:val="24"/>
          <w:szCs w:val="24"/>
        </w:rPr>
        <w:t xml:space="preserve"> ljude</w:t>
      </w:r>
      <w:r w:rsidR="00F2700D">
        <w:rPr>
          <w:rFonts w:ascii="Times New Roman" w:hAnsi="Times New Roman" w:cs="Times New Roman"/>
          <w:sz w:val="24"/>
          <w:szCs w:val="24"/>
        </w:rPr>
        <w:t xml:space="preserve"> na</w:t>
      </w:r>
      <w:r w:rsidRPr="005A622E">
        <w:rPr>
          <w:rFonts w:ascii="Times New Roman" w:hAnsi="Times New Roman" w:cs="Times New Roman"/>
          <w:sz w:val="24"/>
          <w:szCs w:val="24"/>
        </w:rPr>
        <w:t xml:space="preserve"> </w:t>
      </w:r>
      <w:r w:rsidR="00F2700D">
        <w:rPr>
          <w:rFonts w:ascii="Times New Roman" w:hAnsi="Times New Roman" w:cs="Times New Roman"/>
          <w:sz w:val="24"/>
          <w:szCs w:val="24"/>
        </w:rPr>
        <w:t xml:space="preserve">Isusa </w:t>
      </w:r>
      <w:r w:rsidRPr="005A622E">
        <w:rPr>
          <w:rFonts w:ascii="Times New Roman" w:hAnsi="Times New Roman" w:cs="Times New Roman"/>
          <w:sz w:val="24"/>
          <w:szCs w:val="24"/>
        </w:rPr>
        <w:t>Hrist</w:t>
      </w:r>
      <w:r w:rsidR="00F2700D">
        <w:rPr>
          <w:rFonts w:ascii="Times New Roman" w:hAnsi="Times New Roman" w:cs="Times New Roman"/>
          <w:sz w:val="24"/>
          <w:szCs w:val="24"/>
        </w:rPr>
        <w:t>a</w:t>
      </w:r>
      <w:r w:rsidRPr="005A622E">
        <w:rPr>
          <w:rFonts w:ascii="Times New Roman" w:hAnsi="Times New Roman" w:cs="Times New Roman"/>
          <w:sz w:val="24"/>
          <w:szCs w:val="24"/>
        </w:rPr>
        <w:t>, prikazujući Ga kao jedinog Spasitelja</w:t>
      </w:r>
      <w:r w:rsidR="00F2700D">
        <w:rPr>
          <w:rFonts w:ascii="Times New Roman" w:hAnsi="Times New Roman" w:cs="Times New Roman"/>
          <w:sz w:val="24"/>
          <w:szCs w:val="24"/>
        </w:rPr>
        <w:t xml:space="preserve"> i pozivajući vernike da slede Njegov sveti i uzvišeni primer</w:t>
      </w:r>
      <w:r w:rsidRPr="005A622E">
        <w:rPr>
          <w:rFonts w:ascii="Times New Roman" w:hAnsi="Times New Roman" w:cs="Times New Roman"/>
          <w:sz w:val="24"/>
          <w:szCs w:val="24"/>
        </w:rPr>
        <w:t>. Treće, oni upućuju čitaoce na Bibliju, potvrđujući je kao Božju nadahnutu Reč</w:t>
      </w:r>
      <w:r w:rsidR="00F2700D">
        <w:rPr>
          <w:rFonts w:ascii="Times New Roman" w:hAnsi="Times New Roman" w:cs="Times New Roman"/>
          <w:sz w:val="24"/>
          <w:szCs w:val="24"/>
        </w:rPr>
        <w:t xml:space="preserve"> i pozivajući vernike da je svesrdno proučavaju kao temelj vere i praktičnog hrišćanskog života</w:t>
      </w:r>
      <w:r w:rsidRPr="005A622E">
        <w:rPr>
          <w:rFonts w:ascii="Times New Roman" w:hAnsi="Times New Roman" w:cs="Times New Roman"/>
          <w:sz w:val="24"/>
          <w:szCs w:val="24"/>
        </w:rPr>
        <w:t>. Konačno, oni donose utehu i snagu, ohrabrujući slabe</w:t>
      </w:r>
      <w:r w:rsidR="00A50875">
        <w:rPr>
          <w:rFonts w:ascii="Times New Roman" w:hAnsi="Times New Roman" w:cs="Times New Roman"/>
          <w:sz w:val="24"/>
          <w:szCs w:val="24"/>
        </w:rPr>
        <w:t>,</w:t>
      </w:r>
      <w:r w:rsidRPr="005A622E">
        <w:rPr>
          <w:rFonts w:ascii="Times New Roman" w:hAnsi="Times New Roman" w:cs="Times New Roman"/>
          <w:sz w:val="24"/>
          <w:szCs w:val="24"/>
        </w:rPr>
        <w:t xml:space="preserve"> uzdižući obeshrabrene</w:t>
      </w:r>
      <w:r w:rsidR="00A50875">
        <w:rPr>
          <w:rFonts w:ascii="Times New Roman" w:hAnsi="Times New Roman" w:cs="Times New Roman"/>
          <w:sz w:val="24"/>
          <w:szCs w:val="24"/>
        </w:rPr>
        <w:t xml:space="preserve"> i razrešavajući konfuziju</w:t>
      </w:r>
      <w:r w:rsidRPr="005A622E">
        <w:rPr>
          <w:rFonts w:ascii="Times New Roman" w:hAnsi="Times New Roman" w:cs="Times New Roman"/>
          <w:sz w:val="24"/>
          <w:szCs w:val="24"/>
        </w:rPr>
        <w:t>.</w:t>
      </w:r>
      <w:r w:rsidR="00A50875">
        <w:rPr>
          <w:rFonts w:ascii="Times New Roman" w:hAnsi="Times New Roman" w:cs="Times New Roman"/>
          <w:sz w:val="24"/>
          <w:szCs w:val="24"/>
        </w:rPr>
        <w:t xml:space="preserve"> Njeni spisi neprekidno promovišu pravednost, nikada ne uzdižući zlo niti snižavajući moralne standarde. Niko ko sledi te spise nije bio naveden da čini greh, i oni uvek podstiču na snažniju vernost i posvećenost Bogu – vidi: Urija Smit, „Vizije gđe E. G. Vajt“, str. 6–8. originala (</w:t>
      </w:r>
      <w:r w:rsidR="00A50875" w:rsidRPr="00A50875">
        <w:rPr>
          <w:rFonts w:ascii="Times New Roman" w:hAnsi="Times New Roman" w:cs="Times New Roman"/>
          <w:sz w:val="24"/>
          <w:szCs w:val="24"/>
        </w:rPr>
        <w:t xml:space="preserve">Uriah Smith, </w:t>
      </w:r>
      <w:r w:rsidR="00A50875" w:rsidRPr="00A50875">
        <w:rPr>
          <w:rFonts w:ascii="Times New Roman" w:hAnsi="Times New Roman" w:cs="Times New Roman"/>
          <w:i/>
          <w:iCs/>
          <w:sz w:val="24"/>
          <w:szCs w:val="24"/>
        </w:rPr>
        <w:t>The Visions of Mrs. E. G. White</w:t>
      </w:r>
      <w:r w:rsidR="00A50875" w:rsidRPr="00A50875">
        <w:rPr>
          <w:rFonts w:ascii="Times New Roman" w:hAnsi="Times New Roman" w:cs="Times New Roman"/>
          <w:sz w:val="24"/>
          <w:szCs w:val="24"/>
        </w:rPr>
        <w:t>, pp. 6–8)</w:t>
      </w:r>
      <w:r w:rsidR="00A50875">
        <w:rPr>
          <w:rFonts w:ascii="Times New Roman" w:hAnsi="Times New Roman" w:cs="Times New Roman"/>
          <w:sz w:val="24"/>
          <w:szCs w:val="24"/>
        </w:rPr>
        <w:t xml:space="preserve">. </w:t>
      </w:r>
      <w:r w:rsidRPr="005A622E">
        <w:rPr>
          <w:rFonts w:ascii="Times New Roman" w:hAnsi="Times New Roman" w:cs="Times New Roman"/>
          <w:sz w:val="24"/>
          <w:szCs w:val="24"/>
        </w:rPr>
        <w:t xml:space="preserve">Ovi plodovi su nastavili da se </w:t>
      </w:r>
      <w:r w:rsidR="00A50875">
        <w:rPr>
          <w:rFonts w:ascii="Times New Roman" w:hAnsi="Times New Roman" w:cs="Times New Roman"/>
          <w:sz w:val="24"/>
          <w:szCs w:val="24"/>
        </w:rPr>
        <w:t>ispoljavaju</w:t>
      </w:r>
      <w:r w:rsidRPr="005A622E">
        <w:rPr>
          <w:rFonts w:ascii="Times New Roman" w:hAnsi="Times New Roman" w:cs="Times New Roman"/>
          <w:sz w:val="24"/>
          <w:szCs w:val="24"/>
        </w:rPr>
        <w:t xml:space="preserve"> tokom čitave službe gđe Vajt sve do njene smrti 1915. godine.</w:t>
      </w:r>
    </w:p>
    <w:p w14:paraId="435069F7" w14:textId="76982FAE" w:rsidR="005A622E" w:rsidRPr="005A622E" w:rsidRDefault="005A622E" w:rsidP="00A50875">
      <w:pPr>
        <w:rPr>
          <w:rFonts w:ascii="Times New Roman" w:hAnsi="Times New Roman" w:cs="Times New Roman"/>
          <w:sz w:val="24"/>
          <w:szCs w:val="24"/>
        </w:rPr>
      </w:pPr>
      <w:r w:rsidRPr="005A622E">
        <w:rPr>
          <w:rFonts w:ascii="Times New Roman" w:hAnsi="Times New Roman" w:cs="Times New Roman"/>
          <w:sz w:val="24"/>
          <w:szCs w:val="24"/>
        </w:rPr>
        <w:t xml:space="preserve">Tako je, kao i biblijski proroci pre nje, </w:t>
      </w:r>
      <w:r w:rsidR="00A50875">
        <w:rPr>
          <w:rFonts w:ascii="Times New Roman" w:hAnsi="Times New Roman" w:cs="Times New Roman"/>
          <w:sz w:val="24"/>
          <w:szCs w:val="24"/>
        </w:rPr>
        <w:t xml:space="preserve">i </w:t>
      </w:r>
      <w:r w:rsidRPr="005A622E">
        <w:rPr>
          <w:rFonts w:ascii="Times New Roman" w:hAnsi="Times New Roman" w:cs="Times New Roman"/>
          <w:sz w:val="24"/>
          <w:szCs w:val="24"/>
        </w:rPr>
        <w:t>Elen G. Vajt iskusila svoj deo ličnih napada i odbacivanja njene proročke službe. Ali njeno nasleđe je ostalo nepokolebljivo, kako tada, tako i sada</w:t>
      </w:r>
      <w:r w:rsidR="00A50875">
        <w:rPr>
          <w:rFonts w:ascii="Times New Roman" w:hAnsi="Times New Roman" w:cs="Times New Roman"/>
          <w:sz w:val="24"/>
          <w:szCs w:val="24"/>
        </w:rPr>
        <w:t>!</w:t>
      </w:r>
    </w:p>
    <w:p w14:paraId="75FAC912" w14:textId="77777777" w:rsidR="005A622E" w:rsidRDefault="005A622E" w:rsidP="00940F73">
      <w:pPr>
        <w:rPr>
          <w:rFonts w:ascii="Times New Roman" w:hAnsi="Times New Roman" w:cs="Times New Roman"/>
          <w:sz w:val="24"/>
          <w:szCs w:val="24"/>
        </w:rPr>
      </w:pPr>
    </w:p>
    <w:p w14:paraId="54221727" w14:textId="075C59EA" w:rsidR="005A622E" w:rsidRPr="005A622E" w:rsidRDefault="005A622E" w:rsidP="00940F73">
      <w:pPr>
        <w:rPr>
          <w:rFonts w:ascii="Times New Roman" w:hAnsi="Times New Roman" w:cs="Times New Roman"/>
          <w:b/>
          <w:bCs/>
          <w:sz w:val="24"/>
          <w:szCs w:val="24"/>
          <w:u w:val="single"/>
        </w:rPr>
      </w:pPr>
      <w:r w:rsidRPr="005A622E">
        <w:rPr>
          <w:rFonts w:ascii="Times New Roman" w:hAnsi="Times New Roman" w:cs="Times New Roman"/>
          <w:b/>
          <w:bCs/>
          <w:sz w:val="24"/>
          <w:szCs w:val="24"/>
          <w:u w:val="single"/>
        </w:rPr>
        <w:t>Treći deo: Primena u životu</w:t>
      </w:r>
    </w:p>
    <w:p w14:paraId="6D053005" w14:textId="77777777" w:rsidR="005A622E" w:rsidRDefault="005A622E" w:rsidP="00940F73">
      <w:pPr>
        <w:rPr>
          <w:rFonts w:ascii="Times New Roman" w:hAnsi="Times New Roman" w:cs="Times New Roman"/>
          <w:sz w:val="24"/>
          <w:szCs w:val="24"/>
        </w:rPr>
      </w:pPr>
    </w:p>
    <w:p w14:paraId="125DFC48" w14:textId="1F3E01BB" w:rsidR="005A622E" w:rsidRPr="005A622E" w:rsidRDefault="00A50875" w:rsidP="005A622E">
      <w:pPr>
        <w:rPr>
          <w:rFonts w:ascii="Times New Roman" w:hAnsi="Times New Roman" w:cs="Times New Roman"/>
          <w:sz w:val="24"/>
          <w:szCs w:val="24"/>
        </w:rPr>
      </w:pPr>
      <w:r w:rsidRPr="00312347">
        <w:rPr>
          <w:rFonts w:ascii="Times New Roman" w:hAnsi="Times New Roman" w:cs="Times New Roman"/>
          <w:sz w:val="24"/>
          <w:szCs w:val="24"/>
        </w:rPr>
        <w:lastRenderedPageBreak/>
        <w:t>Sledeća pitanja za primenu u životu, izvučena iz prethodnog komentara, ponuđena su vam kako bi obogatila vašu diskusiju u razredu. Izaberite između njih, kao i onih iz same pouke, ona koja će najbolje podstaći vaš razred na smisleno razmišljanje</w:t>
      </w:r>
      <w:r w:rsidR="005A622E" w:rsidRPr="005A622E">
        <w:rPr>
          <w:rFonts w:ascii="Times New Roman" w:hAnsi="Times New Roman" w:cs="Times New Roman"/>
          <w:sz w:val="24"/>
          <w:szCs w:val="24"/>
        </w:rPr>
        <w:t>.</w:t>
      </w:r>
    </w:p>
    <w:p w14:paraId="3AA41E63" w14:textId="12352922"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 xml:space="preserve">Zašto se ljudi opiru Božjim porukama kada one dovode u pitanje njihova verovanja ili ponašanja? Kako možemo </w:t>
      </w:r>
      <w:r w:rsidR="000552F2">
        <w:rPr>
          <w:rFonts w:ascii="Times New Roman" w:hAnsi="Times New Roman" w:cs="Times New Roman"/>
          <w:sz w:val="24"/>
          <w:szCs w:val="24"/>
        </w:rPr>
        <w:t>da obezbedimo</w:t>
      </w:r>
      <w:r w:rsidRPr="005A622E">
        <w:rPr>
          <w:rFonts w:ascii="Times New Roman" w:hAnsi="Times New Roman" w:cs="Times New Roman"/>
          <w:sz w:val="24"/>
          <w:szCs w:val="24"/>
        </w:rPr>
        <w:t xml:space="preserve"> da</w:t>
      </w:r>
      <w:r w:rsidR="00A50875">
        <w:rPr>
          <w:rFonts w:ascii="Times New Roman" w:hAnsi="Times New Roman" w:cs="Times New Roman"/>
          <w:sz w:val="24"/>
          <w:szCs w:val="24"/>
        </w:rPr>
        <w:t xml:space="preserve"> mi</w:t>
      </w:r>
      <w:r w:rsidRPr="005A622E">
        <w:rPr>
          <w:rFonts w:ascii="Times New Roman" w:hAnsi="Times New Roman" w:cs="Times New Roman"/>
          <w:sz w:val="24"/>
          <w:szCs w:val="24"/>
        </w:rPr>
        <w:t xml:space="preserve"> ne napravimo istu grešku?</w:t>
      </w:r>
    </w:p>
    <w:p w14:paraId="452E99B3" w14:textId="77777777"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Mojsije, Jeremija i drugi proroci suočavali su se sa odbacivanjem i neprijateljstvom. Kako mi treba da odgovorimo kada naiđemo na protivljenje dok delimo Božju istinu?</w:t>
      </w:r>
    </w:p>
    <w:p w14:paraId="27CB4AC9" w14:textId="77777777"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Isus, vrhovni Prorok, bio je prezren i razapet. Kako nas Njegovo iskustvo ohrabruje da ostanemo verni uprkos teškoćama?</w:t>
      </w:r>
    </w:p>
    <w:p w14:paraId="3D00C3EE" w14:textId="68A1FB19"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Pavle upozorava u </w:t>
      </w:r>
      <w:r w:rsidRPr="00A50875">
        <w:rPr>
          <w:rFonts w:ascii="Times New Roman" w:hAnsi="Times New Roman" w:cs="Times New Roman"/>
          <w:sz w:val="24"/>
          <w:szCs w:val="24"/>
        </w:rPr>
        <w:t>1. Korinćanima 10</w:t>
      </w:r>
      <w:r w:rsidR="00A50875" w:rsidRPr="00A50875">
        <w:rPr>
          <w:rFonts w:ascii="Times New Roman" w:hAnsi="Times New Roman" w:cs="Times New Roman"/>
          <w:sz w:val="24"/>
          <w:szCs w:val="24"/>
        </w:rPr>
        <w:t>,</w:t>
      </w:r>
      <w:r w:rsidRPr="00A50875">
        <w:rPr>
          <w:rFonts w:ascii="Times New Roman" w:hAnsi="Times New Roman" w:cs="Times New Roman"/>
          <w:sz w:val="24"/>
          <w:szCs w:val="24"/>
        </w:rPr>
        <w:t>6–12</w:t>
      </w:r>
      <w:r w:rsidRPr="005A622E">
        <w:rPr>
          <w:rFonts w:ascii="Times New Roman" w:hAnsi="Times New Roman" w:cs="Times New Roman"/>
          <w:sz w:val="24"/>
          <w:szCs w:val="24"/>
        </w:rPr>
        <w:t xml:space="preserve"> da treba da učimo iz neuspeha Izraela. Koje specifične pouke iz njihovih neuspeha možemo </w:t>
      </w:r>
      <w:r w:rsidR="00A50875">
        <w:rPr>
          <w:rFonts w:ascii="Times New Roman" w:hAnsi="Times New Roman" w:cs="Times New Roman"/>
          <w:sz w:val="24"/>
          <w:szCs w:val="24"/>
        </w:rPr>
        <w:t xml:space="preserve">da </w:t>
      </w:r>
      <w:r w:rsidRPr="005A622E">
        <w:rPr>
          <w:rFonts w:ascii="Times New Roman" w:hAnsi="Times New Roman" w:cs="Times New Roman"/>
          <w:sz w:val="24"/>
          <w:szCs w:val="24"/>
        </w:rPr>
        <w:t>primeni</w:t>
      </w:r>
      <w:r w:rsidR="00A50875">
        <w:rPr>
          <w:rFonts w:ascii="Times New Roman" w:hAnsi="Times New Roman" w:cs="Times New Roman"/>
          <w:sz w:val="24"/>
          <w:szCs w:val="24"/>
        </w:rPr>
        <w:t>mo</w:t>
      </w:r>
      <w:r w:rsidRPr="005A622E">
        <w:rPr>
          <w:rFonts w:ascii="Times New Roman" w:hAnsi="Times New Roman" w:cs="Times New Roman"/>
          <w:sz w:val="24"/>
          <w:szCs w:val="24"/>
        </w:rPr>
        <w:t xml:space="preserve"> na naš</w:t>
      </w:r>
      <w:r w:rsidR="00A50875">
        <w:rPr>
          <w:rFonts w:ascii="Times New Roman" w:hAnsi="Times New Roman" w:cs="Times New Roman"/>
          <w:sz w:val="24"/>
          <w:szCs w:val="24"/>
        </w:rPr>
        <w:t xml:space="preserve"> </w:t>
      </w:r>
      <w:r w:rsidRPr="005A622E">
        <w:rPr>
          <w:rFonts w:ascii="Times New Roman" w:hAnsi="Times New Roman" w:cs="Times New Roman"/>
          <w:sz w:val="24"/>
          <w:szCs w:val="24"/>
        </w:rPr>
        <w:t>život danas?</w:t>
      </w:r>
    </w:p>
    <w:p w14:paraId="6169632A" w14:textId="2E018BE7"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 xml:space="preserve">Kako možemo </w:t>
      </w:r>
      <w:r w:rsidR="00A50875">
        <w:rPr>
          <w:rFonts w:ascii="Times New Roman" w:hAnsi="Times New Roman" w:cs="Times New Roman"/>
          <w:sz w:val="24"/>
          <w:szCs w:val="24"/>
        </w:rPr>
        <w:t>da ostanemo</w:t>
      </w:r>
      <w:r w:rsidRPr="005A622E">
        <w:rPr>
          <w:rFonts w:ascii="Times New Roman" w:hAnsi="Times New Roman" w:cs="Times New Roman"/>
          <w:sz w:val="24"/>
          <w:szCs w:val="24"/>
        </w:rPr>
        <w:t xml:space="preserve"> ponizni i budni, da ne bismo napravili iste greške kao </w:t>
      </w:r>
      <w:r w:rsidR="00A50875">
        <w:rPr>
          <w:rFonts w:ascii="Times New Roman" w:hAnsi="Times New Roman" w:cs="Times New Roman"/>
          <w:sz w:val="24"/>
          <w:szCs w:val="24"/>
        </w:rPr>
        <w:t>prethodne</w:t>
      </w:r>
      <w:r w:rsidRPr="005A622E">
        <w:rPr>
          <w:rFonts w:ascii="Times New Roman" w:hAnsi="Times New Roman" w:cs="Times New Roman"/>
          <w:sz w:val="24"/>
          <w:szCs w:val="24"/>
        </w:rPr>
        <w:t xml:space="preserve"> generacije?</w:t>
      </w:r>
    </w:p>
    <w:p w14:paraId="230E3D11" w14:textId="1992CD56"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Kako nam proučavanje istorije pomaže da prepoznamo i</w:t>
      </w:r>
      <w:r w:rsidR="00A50875">
        <w:rPr>
          <w:rFonts w:ascii="Times New Roman" w:hAnsi="Times New Roman" w:cs="Times New Roman"/>
          <w:sz w:val="24"/>
          <w:szCs w:val="24"/>
        </w:rPr>
        <w:t xml:space="preserve"> da se</w:t>
      </w:r>
      <w:r w:rsidRPr="005A622E">
        <w:rPr>
          <w:rFonts w:ascii="Times New Roman" w:hAnsi="Times New Roman" w:cs="Times New Roman"/>
          <w:sz w:val="24"/>
          <w:szCs w:val="24"/>
        </w:rPr>
        <w:t xml:space="preserve"> odupremo iskušenju da kompromitujemo svoju veru?</w:t>
      </w:r>
    </w:p>
    <w:p w14:paraId="744983D9" w14:textId="3A323F15"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 xml:space="preserve">Kao i biblijski proroci pre nje, </w:t>
      </w:r>
      <w:r w:rsidR="00A50875">
        <w:rPr>
          <w:rFonts w:ascii="Times New Roman" w:hAnsi="Times New Roman" w:cs="Times New Roman"/>
          <w:sz w:val="24"/>
          <w:szCs w:val="24"/>
        </w:rPr>
        <w:t xml:space="preserve">i </w:t>
      </w:r>
      <w:r w:rsidRPr="005A622E">
        <w:rPr>
          <w:rFonts w:ascii="Times New Roman" w:hAnsi="Times New Roman" w:cs="Times New Roman"/>
          <w:sz w:val="24"/>
          <w:szCs w:val="24"/>
        </w:rPr>
        <w:t>Elen G. Vajt se suočavala sa odbacivanjem. Kako</w:t>
      </w:r>
      <w:r w:rsidR="00A50875">
        <w:rPr>
          <w:rFonts w:ascii="Times New Roman" w:hAnsi="Times New Roman" w:cs="Times New Roman"/>
          <w:sz w:val="24"/>
          <w:szCs w:val="24"/>
        </w:rPr>
        <w:t xml:space="preserve"> bi mi</w:t>
      </w:r>
      <w:r w:rsidRPr="005A622E">
        <w:rPr>
          <w:rFonts w:ascii="Times New Roman" w:hAnsi="Times New Roman" w:cs="Times New Roman"/>
          <w:sz w:val="24"/>
          <w:szCs w:val="24"/>
        </w:rPr>
        <w:t xml:space="preserve"> treba</w:t>
      </w:r>
      <w:r w:rsidR="00A50875">
        <w:rPr>
          <w:rFonts w:ascii="Times New Roman" w:hAnsi="Times New Roman" w:cs="Times New Roman"/>
          <w:sz w:val="24"/>
          <w:szCs w:val="24"/>
        </w:rPr>
        <w:t xml:space="preserve">lo </w:t>
      </w:r>
      <w:r w:rsidRPr="005A622E">
        <w:rPr>
          <w:rFonts w:ascii="Times New Roman" w:hAnsi="Times New Roman" w:cs="Times New Roman"/>
          <w:sz w:val="24"/>
          <w:szCs w:val="24"/>
        </w:rPr>
        <w:t>da odgovorimo kada se Božje vođstvo kritikuje ili pogrešno razume?</w:t>
      </w:r>
    </w:p>
    <w:p w14:paraId="43541165" w14:textId="77777777"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Kako bi oni koji visoko cene proročku službu Elen G. Vajt trebalo da odgovore na agresivnu i neprijateljsku kampanju protiv nje putem YouTube-a i drugih kanala?</w:t>
      </w:r>
    </w:p>
    <w:p w14:paraId="0B2C2962" w14:textId="6A7AFA52"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 xml:space="preserve">Kojim </w:t>
      </w:r>
      <w:r w:rsidR="00FA110A">
        <w:rPr>
          <w:rFonts w:ascii="Times New Roman" w:hAnsi="Times New Roman" w:cs="Times New Roman"/>
          <w:sz w:val="24"/>
          <w:szCs w:val="24"/>
        </w:rPr>
        <w:t>bismo se izvorima mogli obratiti</w:t>
      </w:r>
      <w:r w:rsidRPr="005A622E">
        <w:rPr>
          <w:rFonts w:ascii="Times New Roman" w:hAnsi="Times New Roman" w:cs="Times New Roman"/>
          <w:sz w:val="24"/>
          <w:szCs w:val="24"/>
        </w:rPr>
        <w:t xml:space="preserve"> </w:t>
      </w:r>
      <w:r w:rsidR="00FA110A">
        <w:rPr>
          <w:rFonts w:ascii="Times New Roman" w:hAnsi="Times New Roman" w:cs="Times New Roman"/>
          <w:sz w:val="24"/>
          <w:szCs w:val="24"/>
        </w:rPr>
        <w:t>da bismo dobili odgovore koji će utvrditi našu veru – pouzdane odgovore na prigovore kritičara</w:t>
      </w:r>
      <w:r w:rsidRPr="005A622E">
        <w:rPr>
          <w:rFonts w:ascii="Times New Roman" w:hAnsi="Times New Roman" w:cs="Times New Roman"/>
          <w:sz w:val="24"/>
          <w:szCs w:val="24"/>
        </w:rPr>
        <w:t xml:space="preserve"> Elen G. Vajt?</w:t>
      </w:r>
    </w:p>
    <w:p w14:paraId="383C5856" w14:textId="27EA17D9"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 xml:space="preserve">Koje pouke možemo </w:t>
      </w:r>
      <w:r w:rsidR="00FA110A">
        <w:rPr>
          <w:rFonts w:ascii="Times New Roman" w:hAnsi="Times New Roman" w:cs="Times New Roman"/>
          <w:sz w:val="24"/>
          <w:szCs w:val="24"/>
        </w:rPr>
        <w:t>da izvučemo</w:t>
      </w:r>
      <w:r w:rsidRPr="005A622E">
        <w:rPr>
          <w:rFonts w:ascii="Times New Roman" w:hAnsi="Times New Roman" w:cs="Times New Roman"/>
          <w:sz w:val="24"/>
          <w:szCs w:val="24"/>
        </w:rPr>
        <w:t xml:space="preserve"> iz nepokolebljivosti Elen G. Vajt </w:t>
      </w:r>
      <w:r w:rsidR="00FA110A">
        <w:rPr>
          <w:rFonts w:ascii="Times New Roman" w:hAnsi="Times New Roman" w:cs="Times New Roman"/>
          <w:sz w:val="24"/>
          <w:szCs w:val="24"/>
        </w:rPr>
        <w:t>kada se suočila</w:t>
      </w:r>
      <w:r w:rsidRPr="005A622E">
        <w:rPr>
          <w:rFonts w:ascii="Times New Roman" w:hAnsi="Times New Roman" w:cs="Times New Roman"/>
          <w:sz w:val="24"/>
          <w:szCs w:val="24"/>
        </w:rPr>
        <w:t xml:space="preserve"> sa protivljenjem?</w:t>
      </w:r>
    </w:p>
    <w:p w14:paraId="7E15BCDF" w14:textId="77777777"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Urija Smit je opisao četiri ključna ploda službe Elen G. Vajt (moralni standardi, vođenje Hristu, potvrđivanje Biblije i pružanje ohrabrenja). Koja od ovih komponenti najviše utiče na vašu veru danas?</w:t>
      </w:r>
    </w:p>
    <w:p w14:paraId="22FBAADA" w14:textId="3B10AA63" w:rsidR="005A622E" w:rsidRPr="005A622E" w:rsidRDefault="005A622E" w:rsidP="005A622E">
      <w:pPr>
        <w:numPr>
          <w:ilvl w:val="0"/>
          <w:numId w:val="9"/>
        </w:numPr>
        <w:rPr>
          <w:rFonts w:ascii="Times New Roman" w:hAnsi="Times New Roman" w:cs="Times New Roman"/>
          <w:sz w:val="24"/>
          <w:szCs w:val="24"/>
        </w:rPr>
      </w:pPr>
      <w:r w:rsidRPr="005A622E">
        <w:rPr>
          <w:rFonts w:ascii="Times New Roman" w:hAnsi="Times New Roman" w:cs="Times New Roman"/>
          <w:sz w:val="24"/>
          <w:szCs w:val="24"/>
        </w:rPr>
        <w:t>Kako biste u sopstvenom životu opisali plodove čitanja</w:t>
      </w:r>
      <w:r w:rsidR="00FA110A">
        <w:rPr>
          <w:rFonts w:ascii="Times New Roman" w:hAnsi="Times New Roman" w:cs="Times New Roman"/>
          <w:sz w:val="24"/>
          <w:szCs w:val="24"/>
        </w:rPr>
        <w:t xml:space="preserve"> spisa</w:t>
      </w:r>
      <w:r w:rsidRPr="005A622E">
        <w:rPr>
          <w:rFonts w:ascii="Times New Roman" w:hAnsi="Times New Roman" w:cs="Times New Roman"/>
          <w:sz w:val="24"/>
          <w:szCs w:val="24"/>
        </w:rPr>
        <w:t xml:space="preserve"> Elen G. Vajt?</w:t>
      </w:r>
    </w:p>
    <w:p w14:paraId="363A4B22" w14:textId="77777777" w:rsidR="005A622E" w:rsidRDefault="005A622E" w:rsidP="00940F73">
      <w:pPr>
        <w:rPr>
          <w:rFonts w:ascii="Times New Roman" w:hAnsi="Times New Roman" w:cs="Times New Roman"/>
          <w:sz w:val="24"/>
          <w:szCs w:val="24"/>
        </w:rPr>
      </w:pPr>
    </w:p>
    <w:p w14:paraId="705E8ED8" w14:textId="3B553963" w:rsidR="006F2E84" w:rsidRDefault="006F2E84">
      <w:pPr>
        <w:rPr>
          <w:rFonts w:ascii="Times New Roman" w:hAnsi="Times New Roman" w:cs="Times New Roman"/>
          <w:sz w:val="24"/>
          <w:szCs w:val="24"/>
        </w:rPr>
      </w:pPr>
      <w:r>
        <w:rPr>
          <w:rFonts w:ascii="Times New Roman" w:hAnsi="Times New Roman" w:cs="Times New Roman"/>
          <w:sz w:val="24"/>
          <w:szCs w:val="24"/>
        </w:rPr>
        <w:br w:type="page"/>
      </w:r>
    </w:p>
    <w:p w14:paraId="4F874DE0" w14:textId="77777777" w:rsidR="005A622E" w:rsidRDefault="005A622E" w:rsidP="00940F73">
      <w:pPr>
        <w:rPr>
          <w:rFonts w:ascii="Times New Roman" w:hAnsi="Times New Roman" w:cs="Times New Roman"/>
          <w:sz w:val="24"/>
          <w:szCs w:val="24"/>
        </w:rPr>
      </w:pPr>
    </w:p>
    <w:p w14:paraId="028827FC" w14:textId="1EE39170" w:rsidR="006F2E84" w:rsidRDefault="006F2E84" w:rsidP="006F2E84">
      <w:pPr>
        <w:rPr>
          <w:rFonts w:ascii="Times New Roman" w:hAnsi="Times New Roman" w:cs="Times New Roman"/>
          <w:b/>
          <w:bCs/>
          <w:sz w:val="40"/>
          <w:szCs w:val="40"/>
        </w:rPr>
      </w:pPr>
      <w:r w:rsidRPr="00E1345A">
        <w:rPr>
          <w:rFonts w:ascii="Times New Roman" w:hAnsi="Times New Roman" w:cs="Times New Roman"/>
          <w:b/>
          <w:bCs/>
          <w:sz w:val="40"/>
          <w:szCs w:val="40"/>
        </w:rPr>
        <w:t xml:space="preserve">POUKA </w:t>
      </w:r>
      <w:r>
        <w:rPr>
          <w:rFonts w:ascii="Times New Roman" w:hAnsi="Times New Roman" w:cs="Times New Roman"/>
          <w:b/>
          <w:bCs/>
          <w:sz w:val="40"/>
          <w:szCs w:val="40"/>
        </w:rPr>
        <w:t>8</w:t>
      </w:r>
    </w:p>
    <w:p w14:paraId="3C729C8E" w14:textId="77777777" w:rsidR="006F2E84" w:rsidRDefault="006F2E84" w:rsidP="006F2E84">
      <w:pPr>
        <w:rPr>
          <w:rFonts w:ascii="Times New Roman" w:hAnsi="Times New Roman" w:cs="Times New Roman"/>
          <w:b/>
          <w:bCs/>
          <w:sz w:val="40"/>
          <w:szCs w:val="40"/>
        </w:rPr>
      </w:pPr>
    </w:p>
    <w:p w14:paraId="13ECBB4C" w14:textId="26E50BA2" w:rsidR="006F2E84" w:rsidRPr="00E1345A" w:rsidRDefault="006F2E84" w:rsidP="006F2E84">
      <w:pPr>
        <w:rPr>
          <w:rFonts w:ascii="Times New Roman" w:hAnsi="Times New Roman" w:cs="Times New Roman"/>
          <w:b/>
          <w:bCs/>
          <w:sz w:val="40"/>
          <w:szCs w:val="40"/>
        </w:rPr>
      </w:pPr>
      <w:r>
        <w:rPr>
          <w:rFonts w:ascii="Times New Roman" w:hAnsi="Times New Roman" w:cs="Times New Roman"/>
          <w:b/>
          <w:bCs/>
          <w:sz w:val="40"/>
          <w:szCs w:val="40"/>
        </w:rPr>
        <w:t>Tumačenje proročkih spisa</w:t>
      </w:r>
    </w:p>
    <w:p w14:paraId="7BDA1691" w14:textId="77777777" w:rsidR="006F2E84" w:rsidRDefault="006F2E84" w:rsidP="006F2E84">
      <w:pPr>
        <w:tabs>
          <w:tab w:val="left" w:pos="5840"/>
        </w:tabs>
        <w:rPr>
          <w:rFonts w:ascii="Times New Roman" w:hAnsi="Times New Roman" w:cs="Times New Roman"/>
          <w:b/>
          <w:bCs/>
          <w:sz w:val="24"/>
          <w:szCs w:val="24"/>
          <w:u w:val="single"/>
        </w:rPr>
      </w:pPr>
    </w:p>
    <w:p w14:paraId="78A0AF36" w14:textId="77777777" w:rsidR="006F2E84" w:rsidRPr="00144B8A" w:rsidRDefault="006F2E84" w:rsidP="006F2E84">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476E923E" w14:textId="77777777" w:rsidR="006F2E84" w:rsidRDefault="006F2E84" w:rsidP="006F2E84">
      <w:pPr>
        <w:rPr>
          <w:rFonts w:ascii="Times New Roman" w:hAnsi="Times New Roman" w:cs="Times New Roman"/>
          <w:b/>
          <w:bCs/>
          <w:sz w:val="24"/>
          <w:szCs w:val="24"/>
        </w:rPr>
      </w:pPr>
    </w:p>
    <w:p w14:paraId="77ED3674" w14:textId="1125FA71" w:rsidR="006F2E84" w:rsidRDefault="006F2E84" w:rsidP="006F2E84">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Luka 24,27</w:t>
      </w:r>
    </w:p>
    <w:p w14:paraId="624EE97D" w14:textId="77777777" w:rsidR="006F2E84" w:rsidRDefault="006F2E84" w:rsidP="006F2E84">
      <w:pPr>
        <w:rPr>
          <w:rFonts w:ascii="Times New Roman" w:hAnsi="Times New Roman" w:cs="Times New Roman"/>
          <w:b/>
          <w:bCs/>
          <w:sz w:val="24"/>
          <w:szCs w:val="24"/>
        </w:rPr>
      </w:pPr>
    </w:p>
    <w:p w14:paraId="0860493D" w14:textId="5F486248" w:rsidR="006F2E84" w:rsidRDefault="006F2E84" w:rsidP="006F2E84">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 xml:space="preserve">Matej 5,17–48; 1. Korinćanima 16,20; Matej 4,1–11; </w:t>
      </w:r>
      <w:r w:rsidR="001923BC">
        <w:rPr>
          <w:rFonts w:ascii="Times New Roman" w:hAnsi="Times New Roman" w:cs="Times New Roman"/>
          <w:sz w:val="24"/>
          <w:szCs w:val="24"/>
        </w:rPr>
        <w:t>Luka</w:t>
      </w:r>
      <w:r>
        <w:rPr>
          <w:rFonts w:ascii="Times New Roman" w:hAnsi="Times New Roman" w:cs="Times New Roman"/>
          <w:sz w:val="24"/>
          <w:szCs w:val="24"/>
        </w:rPr>
        <w:t xml:space="preserve"> </w:t>
      </w:r>
      <w:r w:rsidR="001923BC">
        <w:rPr>
          <w:rFonts w:ascii="Times New Roman" w:hAnsi="Times New Roman" w:cs="Times New Roman"/>
          <w:sz w:val="24"/>
          <w:szCs w:val="24"/>
        </w:rPr>
        <w:t>10</w:t>
      </w:r>
      <w:r>
        <w:rPr>
          <w:rFonts w:ascii="Times New Roman" w:hAnsi="Times New Roman" w:cs="Times New Roman"/>
          <w:sz w:val="24"/>
          <w:szCs w:val="24"/>
        </w:rPr>
        <w:t>,</w:t>
      </w:r>
      <w:r w:rsidR="001923BC">
        <w:rPr>
          <w:rFonts w:ascii="Times New Roman" w:hAnsi="Times New Roman" w:cs="Times New Roman"/>
          <w:sz w:val="24"/>
          <w:szCs w:val="24"/>
        </w:rPr>
        <w:t>25</w:t>
      </w:r>
      <w:r>
        <w:rPr>
          <w:rFonts w:ascii="Times New Roman" w:hAnsi="Times New Roman" w:cs="Times New Roman"/>
          <w:sz w:val="24"/>
          <w:szCs w:val="24"/>
        </w:rPr>
        <w:t>–</w:t>
      </w:r>
      <w:r w:rsidR="001923BC">
        <w:rPr>
          <w:rFonts w:ascii="Times New Roman" w:hAnsi="Times New Roman" w:cs="Times New Roman"/>
          <w:sz w:val="24"/>
          <w:szCs w:val="24"/>
        </w:rPr>
        <w:t>28</w:t>
      </w:r>
      <w:r>
        <w:rPr>
          <w:rFonts w:ascii="Times New Roman" w:hAnsi="Times New Roman" w:cs="Times New Roman"/>
          <w:sz w:val="24"/>
          <w:szCs w:val="24"/>
        </w:rPr>
        <w:t xml:space="preserve">; </w:t>
      </w:r>
      <w:r w:rsidR="001923BC">
        <w:rPr>
          <w:rFonts w:ascii="Times New Roman" w:hAnsi="Times New Roman" w:cs="Times New Roman"/>
          <w:sz w:val="24"/>
          <w:szCs w:val="24"/>
        </w:rPr>
        <w:t>Luka</w:t>
      </w:r>
      <w:r>
        <w:rPr>
          <w:rFonts w:ascii="Times New Roman" w:hAnsi="Times New Roman" w:cs="Times New Roman"/>
          <w:sz w:val="24"/>
          <w:szCs w:val="24"/>
        </w:rPr>
        <w:t xml:space="preserve"> </w:t>
      </w:r>
      <w:r w:rsidR="001923BC">
        <w:rPr>
          <w:rFonts w:ascii="Times New Roman" w:hAnsi="Times New Roman" w:cs="Times New Roman"/>
          <w:sz w:val="24"/>
          <w:szCs w:val="24"/>
        </w:rPr>
        <w:t>24</w:t>
      </w:r>
      <w:r>
        <w:rPr>
          <w:rFonts w:ascii="Times New Roman" w:hAnsi="Times New Roman" w:cs="Times New Roman"/>
          <w:sz w:val="24"/>
          <w:szCs w:val="24"/>
        </w:rPr>
        <w:t>,</w:t>
      </w:r>
      <w:r w:rsidR="001923BC">
        <w:rPr>
          <w:rFonts w:ascii="Times New Roman" w:hAnsi="Times New Roman" w:cs="Times New Roman"/>
          <w:sz w:val="24"/>
          <w:szCs w:val="24"/>
        </w:rPr>
        <w:t>25–27.44</w:t>
      </w:r>
      <w:r>
        <w:rPr>
          <w:rFonts w:ascii="Times New Roman" w:hAnsi="Times New Roman" w:cs="Times New Roman"/>
          <w:sz w:val="24"/>
          <w:szCs w:val="24"/>
        </w:rPr>
        <w:t>–</w:t>
      </w:r>
      <w:r w:rsidR="001923BC">
        <w:rPr>
          <w:rFonts w:ascii="Times New Roman" w:hAnsi="Times New Roman" w:cs="Times New Roman"/>
          <w:sz w:val="24"/>
          <w:szCs w:val="24"/>
        </w:rPr>
        <w:t>49</w:t>
      </w:r>
    </w:p>
    <w:p w14:paraId="70E6610E" w14:textId="77777777" w:rsidR="006F2E84" w:rsidRDefault="006F2E84" w:rsidP="006F2E84"/>
    <w:p w14:paraId="51264341" w14:textId="77777777" w:rsidR="006F2E84" w:rsidRPr="007842F1" w:rsidRDefault="006F2E84" w:rsidP="006F2E84">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43EF077A" w14:textId="77777777" w:rsidR="006F2E84" w:rsidRDefault="006F2E84" w:rsidP="006F2E84">
      <w:pPr>
        <w:rPr>
          <w:rFonts w:ascii="Times New Roman" w:hAnsi="Times New Roman" w:cs="Times New Roman"/>
          <w:sz w:val="24"/>
          <w:szCs w:val="24"/>
        </w:rPr>
      </w:pPr>
    </w:p>
    <w:p w14:paraId="0381A69B" w14:textId="4280ED5A" w:rsidR="005A622E" w:rsidRDefault="001923BC" w:rsidP="00940F73">
      <w:pPr>
        <w:rPr>
          <w:rFonts w:ascii="Times New Roman" w:hAnsi="Times New Roman" w:cs="Times New Roman"/>
          <w:sz w:val="24"/>
          <w:szCs w:val="24"/>
        </w:rPr>
      </w:pPr>
      <w:r w:rsidRPr="001923BC">
        <w:rPr>
          <w:rFonts w:ascii="Times New Roman" w:hAnsi="Times New Roman" w:cs="Times New Roman"/>
          <w:sz w:val="24"/>
          <w:szCs w:val="24"/>
        </w:rPr>
        <w:t xml:space="preserve">Tumačenje Svetog pisma i spisa Elen G. Vajt zahteva </w:t>
      </w:r>
      <w:r w:rsidR="00571FDB">
        <w:rPr>
          <w:rFonts w:ascii="Times New Roman" w:hAnsi="Times New Roman" w:cs="Times New Roman"/>
          <w:sz w:val="24"/>
          <w:szCs w:val="24"/>
        </w:rPr>
        <w:t>brižljivu</w:t>
      </w:r>
      <w:r w:rsidRPr="001923BC">
        <w:rPr>
          <w:rFonts w:ascii="Times New Roman" w:hAnsi="Times New Roman" w:cs="Times New Roman"/>
          <w:sz w:val="24"/>
          <w:szCs w:val="24"/>
        </w:rPr>
        <w:t xml:space="preserve"> posvećenost</w:t>
      </w:r>
      <w:r w:rsidR="00571FDB">
        <w:rPr>
          <w:rFonts w:ascii="Times New Roman" w:hAnsi="Times New Roman" w:cs="Times New Roman"/>
          <w:sz w:val="24"/>
          <w:szCs w:val="24"/>
        </w:rPr>
        <w:t xml:space="preserve"> razmatranju</w:t>
      </w:r>
      <w:r w:rsidRPr="001923BC">
        <w:rPr>
          <w:rFonts w:ascii="Times New Roman" w:hAnsi="Times New Roman" w:cs="Times New Roman"/>
          <w:sz w:val="24"/>
          <w:szCs w:val="24"/>
        </w:rPr>
        <w:t xml:space="preserve"> kontekst</w:t>
      </w:r>
      <w:r w:rsidR="00571FDB">
        <w:rPr>
          <w:rFonts w:ascii="Times New Roman" w:hAnsi="Times New Roman" w:cs="Times New Roman"/>
          <w:sz w:val="24"/>
          <w:szCs w:val="24"/>
        </w:rPr>
        <w:t>a</w:t>
      </w:r>
      <w:r w:rsidRPr="001923BC">
        <w:rPr>
          <w:rFonts w:ascii="Times New Roman" w:hAnsi="Times New Roman" w:cs="Times New Roman"/>
          <w:sz w:val="24"/>
          <w:szCs w:val="24"/>
        </w:rPr>
        <w:t>, namer</w:t>
      </w:r>
      <w:r w:rsidR="00571FDB">
        <w:rPr>
          <w:rFonts w:ascii="Times New Roman" w:hAnsi="Times New Roman" w:cs="Times New Roman"/>
          <w:sz w:val="24"/>
          <w:szCs w:val="24"/>
        </w:rPr>
        <w:t>e</w:t>
      </w:r>
      <w:r w:rsidRPr="001923BC">
        <w:rPr>
          <w:rFonts w:ascii="Times New Roman" w:hAnsi="Times New Roman" w:cs="Times New Roman"/>
          <w:sz w:val="24"/>
          <w:szCs w:val="24"/>
        </w:rPr>
        <w:t xml:space="preserve"> i </w:t>
      </w:r>
      <w:r w:rsidR="00571FDB">
        <w:rPr>
          <w:rFonts w:ascii="Times New Roman" w:hAnsi="Times New Roman" w:cs="Times New Roman"/>
          <w:sz w:val="24"/>
          <w:szCs w:val="24"/>
        </w:rPr>
        <w:t>vođstva</w:t>
      </w:r>
      <w:r w:rsidRPr="001923BC">
        <w:rPr>
          <w:rFonts w:ascii="Times New Roman" w:hAnsi="Times New Roman" w:cs="Times New Roman"/>
          <w:sz w:val="24"/>
          <w:szCs w:val="24"/>
        </w:rPr>
        <w:t xml:space="preserve"> Svetog Duha. U </w:t>
      </w:r>
      <w:r w:rsidR="00571FDB">
        <w:rPr>
          <w:rFonts w:ascii="Times New Roman" w:hAnsi="Times New Roman" w:cs="Times New Roman"/>
          <w:sz w:val="24"/>
          <w:szCs w:val="24"/>
        </w:rPr>
        <w:t xml:space="preserve">tekstu </w:t>
      </w:r>
      <w:r w:rsidRPr="001923BC">
        <w:rPr>
          <w:rFonts w:ascii="Times New Roman" w:hAnsi="Times New Roman" w:cs="Times New Roman"/>
          <w:sz w:val="24"/>
          <w:szCs w:val="24"/>
        </w:rPr>
        <w:t>Luk</w:t>
      </w:r>
      <w:r w:rsidR="00571FDB">
        <w:rPr>
          <w:rFonts w:ascii="Times New Roman" w:hAnsi="Times New Roman" w:cs="Times New Roman"/>
          <w:sz w:val="24"/>
          <w:szCs w:val="24"/>
        </w:rPr>
        <w:t>a</w:t>
      </w:r>
      <w:r w:rsidRPr="001923BC">
        <w:rPr>
          <w:rFonts w:ascii="Times New Roman" w:hAnsi="Times New Roman" w:cs="Times New Roman"/>
          <w:sz w:val="24"/>
          <w:szCs w:val="24"/>
        </w:rPr>
        <w:t xml:space="preserve"> 24,27, reč „protumači</w:t>
      </w:r>
      <w:r w:rsidR="00571FDB">
        <w:rPr>
          <w:rFonts w:ascii="Times New Roman" w:hAnsi="Times New Roman" w:cs="Times New Roman"/>
          <w:sz w:val="24"/>
          <w:szCs w:val="24"/>
        </w:rPr>
        <w:t>“ [„kazivaše“ – Daničić, Karadžić]</w:t>
      </w:r>
      <w:r w:rsidRPr="001923BC">
        <w:rPr>
          <w:rFonts w:ascii="Times New Roman" w:hAnsi="Times New Roman" w:cs="Times New Roman"/>
          <w:sz w:val="24"/>
          <w:szCs w:val="24"/>
        </w:rPr>
        <w:t xml:space="preserve"> (grčki </w:t>
      </w:r>
      <w:r w:rsidRPr="001923BC">
        <w:rPr>
          <w:rFonts w:ascii="Times New Roman" w:hAnsi="Times New Roman" w:cs="Times New Roman"/>
          <w:i/>
          <w:iCs/>
          <w:sz w:val="24"/>
          <w:szCs w:val="24"/>
        </w:rPr>
        <w:t>diermēneuō</w:t>
      </w:r>
      <w:r w:rsidRPr="001923BC">
        <w:rPr>
          <w:rFonts w:ascii="Times New Roman" w:hAnsi="Times New Roman" w:cs="Times New Roman"/>
          <w:sz w:val="24"/>
          <w:szCs w:val="24"/>
        </w:rPr>
        <w:t xml:space="preserve">) znači objasniti, tumačiti ili izložiti, baš kao što je Isus učinio kada je razjasnio </w:t>
      </w:r>
      <w:r w:rsidR="00571FDB">
        <w:rPr>
          <w:rFonts w:ascii="Times New Roman" w:hAnsi="Times New Roman" w:cs="Times New Roman"/>
          <w:sz w:val="24"/>
          <w:szCs w:val="24"/>
        </w:rPr>
        <w:t>Sveto pismo</w:t>
      </w:r>
      <w:r w:rsidRPr="001923BC">
        <w:rPr>
          <w:rFonts w:ascii="Times New Roman" w:hAnsi="Times New Roman" w:cs="Times New Roman"/>
          <w:sz w:val="24"/>
          <w:szCs w:val="24"/>
        </w:rPr>
        <w:t xml:space="preserve"> učenicima na putu za Ema</w:t>
      </w:r>
      <w:r w:rsidR="004E3B05">
        <w:rPr>
          <w:rFonts w:ascii="Times New Roman" w:hAnsi="Times New Roman" w:cs="Times New Roman"/>
          <w:sz w:val="24"/>
          <w:szCs w:val="24"/>
        </w:rPr>
        <w:t>u</w:t>
      </w:r>
      <w:r w:rsidRPr="001923BC">
        <w:rPr>
          <w:rFonts w:ascii="Times New Roman" w:hAnsi="Times New Roman" w:cs="Times New Roman"/>
          <w:sz w:val="24"/>
          <w:szCs w:val="24"/>
        </w:rPr>
        <w:t xml:space="preserve">s. Ovo značenje ističe važnost ispravnog razumevanja i prenošenja Božjih poruka, umesto nametanja naših ličnih pretpostavki tim porukama. Slično tome, tumačenje spisa Elen G. Vajt </w:t>
      </w:r>
      <w:r w:rsidR="00571FDB">
        <w:rPr>
          <w:rFonts w:ascii="Times New Roman" w:hAnsi="Times New Roman" w:cs="Times New Roman"/>
          <w:sz w:val="24"/>
          <w:szCs w:val="24"/>
        </w:rPr>
        <w:t>zahteva</w:t>
      </w:r>
      <w:r w:rsidRPr="001923BC">
        <w:rPr>
          <w:rFonts w:ascii="Times New Roman" w:hAnsi="Times New Roman" w:cs="Times New Roman"/>
          <w:sz w:val="24"/>
          <w:szCs w:val="24"/>
        </w:rPr>
        <w:t xml:space="preserve"> </w:t>
      </w:r>
      <w:r w:rsidR="00571FDB">
        <w:rPr>
          <w:rFonts w:ascii="Times New Roman" w:hAnsi="Times New Roman" w:cs="Times New Roman"/>
          <w:sz w:val="24"/>
          <w:szCs w:val="24"/>
        </w:rPr>
        <w:t>istraživanje</w:t>
      </w:r>
      <w:r w:rsidRPr="001923BC">
        <w:rPr>
          <w:rFonts w:ascii="Times New Roman" w:hAnsi="Times New Roman" w:cs="Times New Roman"/>
          <w:sz w:val="24"/>
          <w:szCs w:val="24"/>
        </w:rPr>
        <w:t xml:space="preserve"> njenih reči unutar njihovog istorijskog i književnog konteksta, uz </w:t>
      </w:r>
      <w:r w:rsidR="00571FDB">
        <w:rPr>
          <w:rFonts w:ascii="Times New Roman" w:hAnsi="Times New Roman" w:cs="Times New Roman"/>
          <w:sz w:val="24"/>
          <w:szCs w:val="24"/>
        </w:rPr>
        <w:t>obezbeđivanje</w:t>
      </w:r>
      <w:r w:rsidRPr="001923BC">
        <w:rPr>
          <w:rFonts w:ascii="Times New Roman" w:hAnsi="Times New Roman" w:cs="Times New Roman"/>
          <w:sz w:val="24"/>
          <w:szCs w:val="24"/>
        </w:rPr>
        <w:t xml:space="preserve"> da su one u skladu sa biblijskim temeljima koje je ona </w:t>
      </w:r>
      <w:r w:rsidR="00571FDB">
        <w:rPr>
          <w:rFonts w:ascii="Times New Roman" w:hAnsi="Times New Roman" w:cs="Times New Roman"/>
          <w:sz w:val="24"/>
          <w:szCs w:val="24"/>
        </w:rPr>
        <w:t>isticala</w:t>
      </w:r>
      <w:r w:rsidRPr="001923BC">
        <w:rPr>
          <w:rFonts w:ascii="Times New Roman" w:hAnsi="Times New Roman" w:cs="Times New Roman"/>
          <w:sz w:val="24"/>
          <w:szCs w:val="24"/>
        </w:rPr>
        <w:t>. Stoga se ova pouka prikladno kreće od načela tumačenja Svetog pisma ka tumačenju spisa Elen G. Vajt.</w:t>
      </w:r>
    </w:p>
    <w:p w14:paraId="5E89ED3A" w14:textId="77777777" w:rsidR="001923BC" w:rsidRDefault="001923BC" w:rsidP="00940F73">
      <w:pPr>
        <w:rPr>
          <w:rFonts w:ascii="Times New Roman" w:hAnsi="Times New Roman" w:cs="Times New Roman"/>
          <w:sz w:val="24"/>
          <w:szCs w:val="24"/>
        </w:rPr>
      </w:pPr>
    </w:p>
    <w:p w14:paraId="0524DA6F" w14:textId="47D80676" w:rsidR="001923BC" w:rsidRPr="001923BC" w:rsidRDefault="001923BC" w:rsidP="00940F73">
      <w:pPr>
        <w:rPr>
          <w:rFonts w:ascii="Times New Roman" w:hAnsi="Times New Roman" w:cs="Times New Roman"/>
          <w:b/>
          <w:bCs/>
          <w:sz w:val="24"/>
          <w:szCs w:val="24"/>
          <w:u w:val="single"/>
        </w:rPr>
      </w:pPr>
      <w:r w:rsidRPr="001923BC">
        <w:rPr>
          <w:rFonts w:ascii="Times New Roman" w:hAnsi="Times New Roman" w:cs="Times New Roman"/>
          <w:b/>
          <w:bCs/>
          <w:sz w:val="24"/>
          <w:szCs w:val="24"/>
          <w:u w:val="single"/>
        </w:rPr>
        <w:t>Drugi deo: Komentar</w:t>
      </w:r>
    </w:p>
    <w:p w14:paraId="5F76AD06" w14:textId="77777777" w:rsidR="001923BC" w:rsidRDefault="001923BC" w:rsidP="00940F73">
      <w:pPr>
        <w:rPr>
          <w:rFonts w:ascii="Times New Roman" w:hAnsi="Times New Roman" w:cs="Times New Roman"/>
          <w:sz w:val="24"/>
          <w:szCs w:val="24"/>
        </w:rPr>
      </w:pPr>
    </w:p>
    <w:p w14:paraId="663E6BCC" w14:textId="77777777" w:rsidR="001923BC" w:rsidRPr="001923BC" w:rsidRDefault="001923BC" w:rsidP="001923BC">
      <w:pPr>
        <w:rPr>
          <w:rFonts w:ascii="Times New Roman" w:hAnsi="Times New Roman" w:cs="Times New Roman"/>
          <w:b/>
          <w:bCs/>
          <w:sz w:val="24"/>
          <w:szCs w:val="24"/>
        </w:rPr>
      </w:pPr>
      <w:r w:rsidRPr="001923BC">
        <w:rPr>
          <w:rFonts w:ascii="Times New Roman" w:hAnsi="Times New Roman" w:cs="Times New Roman"/>
          <w:b/>
          <w:bCs/>
          <w:sz w:val="24"/>
          <w:szCs w:val="24"/>
        </w:rPr>
        <w:t>1. Ispravno razumevanje Biblije zahteva ispravna načela tumačenja.</w:t>
      </w:r>
    </w:p>
    <w:p w14:paraId="03BA5D92" w14:textId="05479354"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sz w:val="24"/>
          <w:szCs w:val="24"/>
        </w:rPr>
        <w:t>Sledećih deset načela pomažu da se objasni kako tumačiti Sveto pismo i čuti Boga kako govori iz Svoje Reči (</w:t>
      </w:r>
      <w:r w:rsidR="00571FDB">
        <w:rPr>
          <w:rFonts w:ascii="Times New Roman" w:hAnsi="Times New Roman" w:cs="Times New Roman"/>
          <w:sz w:val="24"/>
          <w:szCs w:val="24"/>
        </w:rPr>
        <w:t xml:space="preserve">ovih </w:t>
      </w:r>
      <w:r w:rsidRPr="001923BC">
        <w:rPr>
          <w:rFonts w:ascii="Times New Roman" w:hAnsi="Times New Roman" w:cs="Times New Roman"/>
          <w:sz w:val="24"/>
          <w:szCs w:val="24"/>
        </w:rPr>
        <w:t>deset načela su preuzet</w:t>
      </w:r>
      <w:r w:rsidR="00571FDB">
        <w:rPr>
          <w:rFonts w:ascii="Times New Roman" w:hAnsi="Times New Roman" w:cs="Times New Roman"/>
          <w:sz w:val="24"/>
          <w:szCs w:val="24"/>
        </w:rPr>
        <w:t>i</w:t>
      </w:r>
      <w:r w:rsidRPr="001923BC">
        <w:rPr>
          <w:rFonts w:ascii="Times New Roman" w:hAnsi="Times New Roman" w:cs="Times New Roman"/>
          <w:sz w:val="24"/>
          <w:szCs w:val="24"/>
        </w:rPr>
        <w:t xml:space="preserve"> iz: Ričard M. Dejvidson, „Tumačenje Svetog pisma: Hermeneutički ’Dekalog‘“, </w:t>
      </w:r>
      <w:r w:rsidR="00571FDB">
        <w:rPr>
          <w:rFonts w:ascii="Times New Roman" w:hAnsi="Times New Roman" w:cs="Times New Roman"/>
          <w:sz w:val="24"/>
          <w:szCs w:val="24"/>
        </w:rPr>
        <w:t>„Časopis Adventističkog teološkog udruženja“, godina</w:t>
      </w:r>
      <w:r w:rsidRPr="001923BC">
        <w:rPr>
          <w:rFonts w:ascii="Times New Roman" w:hAnsi="Times New Roman" w:cs="Times New Roman"/>
          <w:sz w:val="24"/>
          <w:szCs w:val="24"/>
        </w:rPr>
        <w:t> 4, br</w:t>
      </w:r>
      <w:r w:rsidR="00571FDB">
        <w:rPr>
          <w:rFonts w:ascii="Times New Roman" w:hAnsi="Times New Roman" w:cs="Times New Roman"/>
          <w:sz w:val="24"/>
          <w:szCs w:val="24"/>
        </w:rPr>
        <w:t>oj</w:t>
      </w:r>
      <w:r w:rsidRPr="001923BC">
        <w:rPr>
          <w:rFonts w:ascii="Times New Roman" w:hAnsi="Times New Roman" w:cs="Times New Roman"/>
          <w:sz w:val="24"/>
          <w:szCs w:val="24"/>
        </w:rPr>
        <w:t xml:space="preserve"> 2 [1993</w:t>
      </w:r>
      <w:r w:rsidR="00571FDB">
        <w:rPr>
          <w:rFonts w:ascii="Times New Roman" w:hAnsi="Times New Roman" w:cs="Times New Roman"/>
          <w:sz w:val="24"/>
          <w:szCs w:val="24"/>
        </w:rPr>
        <w:t>. godina</w:t>
      </w:r>
      <w:r w:rsidRPr="001923BC">
        <w:rPr>
          <w:rFonts w:ascii="Times New Roman" w:hAnsi="Times New Roman" w:cs="Times New Roman"/>
          <w:sz w:val="24"/>
          <w:szCs w:val="24"/>
        </w:rPr>
        <w:t>]</w:t>
      </w:r>
      <w:r w:rsidR="00571FDB">
        <w:rPr>
          <w:rFonts w:ascii="Times New Roman" w:hAnsi="Times New Roman" w:cs="Times New Roman"/>
          <w:sz w:val="24"/>
          <w:szCs w:val="24"/>
        </w:rPr>
        <w:t>,</w:t>
      </w:r>
      <w:r w:rsidRPr="001923BC">
        <w:rPr>
          <w:rFonts w:ascii="Times New Roman" w:hAnsi="Times New Roman" w:cs="Times New Roman"/>
          <w:sz w:val="24"/>
          <w:szCs w:val="24"/>
        </w:rPr>
        <w:t xml:space="preserve"> str. 95–114</w:t>
      </w:r>
      <w:r w:rsidR="00571FDB">
        <w:rPr>
          <w:rFonts w:ascii="Times New Roman" w:hAnsi="Times New Roman" w:cs="Times New Roman"/>
          <w:sz w:val="24"/>
          <w:szCs w:val="24"/>
        </w:rPr>
        <w:t>. originala [</w:t>
      </w:r>
      <w:r w:rsidR="00571FDB" w:rsidRPr="00571FDB">
        <w:rPr>
          <w:rFonts w:ascii="Times New Roman" w:hAnsi="Times New Roman" w:cs="Times New Roman"/>
          <w:sz w:val="24"/>
          <w:szCs w:val="24"/>
          <w:lang w:val="en-US"/>
        </w:rPr>
        <w:t xml:space="preserve">Richard M. Davidson, </w:t>
      </w:r>
      <w:r w:rsidR="00571FDB" w:rsidRPr="00571FDB">
        <w:rPr>
          <w:rFonts w:ascii="Times New Roman" w:hAnsi="Times New Roman" w:cs="Times New Roman"/>
          <w:i/>
          <w:iCs/>
          <w:sz w:val="24"/>
          <w:szCs w:val="24"/>
          <w:lang w:val="en-US"/>
        </w:rPr>
        <w:t xml:space="preserve">Interpreting Scripture: </w:t>
      </w:r>
      <w:proofErr w:type="gramStart"/>
      <w:r w:rsidR="00571FDB" w:rsidRPr="00571FDB">
        <w:rPr>
          <w:rFonts w:ascii="Times New Roman" w:hAnsi="Times New Roman" w:cs="Times New Roman"/>
          <w:i/>
          <w:iCs/>
          <w:sz w:val="24"/>
          <w:szCs w:val="24"/>
          <w:lang w:val="en-US"/>
        </w:rPr>
        <w:t>An</w:t>
      </w:r>
      <w:proofErr w:type="gramEnd"/>
      <w:r w:rsidR="00571FDB" w:rsidRPr="00571FDB">
        <w:rPr>
          <w:rFonts w:ascii="Times New Roman" w:hAnsi="Times New Roman" w:cs="Times New Roman"/>
          <w:i/>
          <w:iCs/>
          <w:sz w:val="24"/>
          <w:szCs w:val="24"/>
          <w:lang w:val="en-US"/>
        </w:rPr>
        <w:t xml:space="preserve"> Hermeneutical ‘Decalogue’</w:t>
      </w:r>
      <w:r w:rsidR="00571FDB">
        <w:rPr>
          <w:rFonts w:ascii="Times New Roman" w:hAnsi="Times New Roman" w:cs="Times New Roman"/>
          <w:sz w:val="24"/>
          <w:szCs w:val="24"/>
          <w:lang w:val="en-US"/>
        </w:rPr>
        <w:t>,</w:t>
      </w:r>
      <w:r w:rsidR="00571FDB" w:rsidRPr="00571FDB">
        <w:rPr>
          <w:rFonts w:ascii="Times New Roman" w:hAnsi="Times New Roman" w:cs="Times New Roman"/>
          <w:sz w:val="24"/>
          <w:szCs w:val="24"/>
          <w:lang w:val="en-US"/>
        </w:rPr>
        <w:t xml:space="preserve"> </w:t>
      </w:r>
      <w:r w:rsidR="00571FDB" w:rsidRPr="00571FDB">
        <w:rPr>
          <w:rFonts w:ascii="Times New Roman" w:hAnsi="Times New Roman" w:cs="Times New Roman"/>
          <w:i/>
          <w:sz w:val="24"/>
          <w:szCs w:val="24"/>
          <w:lang w:val="en-US"/>
        </w:rPr>
        <w:t>Journal of the Adventist Theological Society</w:t>
      </w:r>
      <w:r w:rsidR="00571FDB" w:rsidRPr="00571FDB">
        <w:rPr>
          <w:rFonts w:ascii="Times New Roman" w:hAnsi="Times New Roman" w:cs="Times New Roman"/>
          <w:sz w:val="24"/>
          <w:szCs w:val="24"/>
          <w:lang w:val="en-US"/>
        </w:rPr>
        <w:t xml:space="preserve"> 4, no. 2 </w:t>
      </w:r>
      <w:r w:rsidR="00571FDB">
        <w:rPr>
          <w:rFonts w:ascii="Times New Roman" w:hAnsi="Times New Roman" w:cs="Times New Roman"/>
          <w:sz w:val="24"/>
          <w:szCs w:val="24"/>
          <w:lang w:val="en-US"/>
        </w:rPr>
        <w:t>(</w:t>
      </w:r>
      <w:r w:rsidR="00571FDB" w:rsidRPr="00571FDB">
        <w:rPr>
          <w:rFonts w:ascii="Times New Roman" w:hAnsi="Times New Roman" w:cs="Times New Roman"/>
          <w:sz w:val="24"/>
          <w:szCs w:val="24"/>
          <w:lang w:val="en-US"/>
        </w:rPr>
        <w:t>1993</w:t>
      </w:r>
      <w:r w:rsidR="00571FDB">
        <w:rPr>
          <w:rFonts w:ascii="Times New Roman" w:hAnsi="Times New Roman" w:cs="Times New Roman"/>
          <w:sz w:val="24"/>
          <w:szCs w:val="24"/>
          <w:lang w:val="en-US"/>
        </w:rPr>
        <w:t>)</w:t>
      </w:r>
      <w:r w:rsidR="00571FDB" w:rsidRPr="00571FDB">
        <w:rPr>
          <w:rFonts w:ascii="Times New Roman" w:hAnsi="Times New Roman" w:cs="Times New Roman"/>
          <w:sz w:val="24"/>
          <w:szCs w:val="24"/>
          <w:lang w:val="en-US"/>
        </w:rPr>
        <w:t>: pp. 95–114</w:t>
      </w:r>
      <w:r w:rsidR="00571FDB">
        <w:rPr>
          <w:rFonts w:ascii="Times New Roman" w:hAnsi="Times New Roman" w:cs="Times New Roman"/>
          <w:sz w:val="24"/>
          <w:szCs w:val="24"/>
          <w:lang w:val="en-US"/>
        </w:rPr>
        <w:t>]</w:t>
      </w:r>
      <w:r w:rsidRPr="001923BC">
        <w:rPr>
          <w:rFonts w:ascii="Times New Roman" w:hAnsi="Times New Roman" w:cs="Times New Roman"/>
          <w:sz w:val="24"/>
          <w:szCs w:val="24"/>
        </w:rPr>
        <w:t>).</w:t>
      </w:r>
    </w:p>
    <w:p w14:paraId="1FA46DC7" w14:textId="5309138D"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Samo Biblija:</w:t>
      </w:r>
      <w:r w:rsidRPr="001923BC">
        <w:rPr>
          <w:rFonts w:ascii="Times New Roman" w:hAnsi="Times New Roman" w:cs="Times New Roman"/>
          <w:sz w:val="24"/>
          <w:szCs w:val="24"/>
        </w:rPr>
        <w:t xml:space="preserve"> Biblija je </w:t>
      </w:r>
      <w:r w:rsidR="00571FDB">
        <w:rPr>
          <w:rFonts w:ascii="Times New Roman" w:hAnsi="Times New Roman" w:cs="Times New Roman"/>
          <w:sz w:val="24"/>
          <w:szCs w:val="24"/>
        </w:rPr>
        <w:t>vrhovni</w:t>
      </w:r>
      <w:r w:rsidRPr="001923BC">
        <w:rPr>
          <w:rFonts w:ascii="Times New Roman" w:hAnsi="Times New Roman" w:cs="Times New Roman"/>
          <w:sz w:val="24"/>
          <w:szCs w:val="24"/>
        </w:rPr>
        <w:t xml:space="preserve"> autoritet u veri i praksi </w:t>
      </w:r>
      <w:r w:rsidRPr="00571FDB">
        <w:rPr>
          <w:rFonts w:ascii="Times New Roman" w:hAnsi="Times New Roman" w:cs="Times New Roman"/>
          <w:sz w:val="24"/>
          <w:szCs w:val="24"/>
        </w:rPr>
        <w:t>(2. Timot</w:t>
      </w:r>
      <w:r w:rsidR="00571FDB" w:rsidRPr="00571FDB">
        <w:rPr>
          <w:rFonts w:ascii="Times New Roman" w:hAnsi="Times New Roman" w:cs="Times New Roman"/>
          <w:sz w:val="24"/>
          <w:szCs w:val="24"/>
        </w:rPr>
        <w:t>i</w:t>
      </w:r>
      <w:r w:rsidRPr="00571FDB">
        <w:rPr>
          <w:rFonts w:ascii="Times New Roman" w:hAnsi="Times New Roman" w:cs="Times New Roman"/>
          <w:sz w:val="24"/>
          <w:szCs w:val="24"/>
        </w:rPr>
        <w:t>ju 3</w:t>
      </w:r>
      <w:r w:rsidR="00571FDB" w:rsidRPr="00571FDB">
        <w:rPr>
          <w:rFonts w:ascii="Times New Roman" w:hAnsi="Times New Roman" w:cs="Times New Roman"/>
          <w:sz w:val="24"/>
          <w:szCs w:val="24"/>
        </w:rPr>
        <w:t>,</w:t>
      </w:r>
      <w:r w:rsidRPr="00571FDB">
        <w:rPr>
          <w:rFonts w:ascii="Times New Roman" w:hAnsi="Times New Roman" w:cs="Times New Roman"/>
          <w:sz w:val="24"/>
          <w:szCs w:val="24"/>
        </w:rPr>
        <w:t>16).</w:t>
      </w:r>
      <w:r w:rsidRPr="001923BC">
        <w:rPr>
          <w:rFonts w:ascii="Times New Roman" w:hAnsi="Times New Roman" w:cs="Times New Roman"/>
          <w:sz w:val="24"/>
          <w:szCs w:val="24"/>
        </w:rPr>
        <w:t xml:space="preserve"> Sve doktrine i </w:t>
      </w:r>
      <w:r w:rsidR="00937C83">
        <w:rPr>
          <w:rFonts w:ascii="Times New Roman" w:hAnsi="Times New Roman" w:cs="Times New Roman"/>
          <w:sz w:val="24"/>
          <w:szCs w:val="24"/>
        </w:rPr>
        <w:t xml:space="preserve">sva </w:t>
      </w:r>
      <w:r w:rsidRPr="001923BC">
        <w:rPr>
          <w:rFonts w:ascii="Times New Roman" w:hAnsi="Times New Roman" w:cs="Times New Roman"/>
          <w:sz w:val="24"/>
          <w:szCs w:val="24"/>
        </w:rPr>
        <w:t xml:space="preserve">verovanja moraju </w:t>
      </w:r>
      <w:r w:rsidR="00571FDB">
        <w:rPr>
          <w:rFonts w:ascii="Times New Roman" w:hAnsi="Times New Roman" w:cs="Times New Roman"/>
          <w:sz w:val="24"/>
          <w:szCs w:val="24"/>
        </w:rPr>
        <w:t>da budu</w:t>
      </w:r>
      <w:r w:rsidRPr="001923BC">
        <w:rPr>
          <w:rFonts w:ascii="Times New Roman" w:hAnsi="Times New Roman" w:cs="Times New Roman"/>
          <w:sz w:val="24"/>
          <w:szCs w:val="24"/>
        </w:rPr>
        <w:t xml:space="preserve"> </w:t>
      </w:r>
      <w:r w:rsidR="00571FDB">
        <w:rPr>
          <w:rFonts w:ascii="Times New Roman" w:hAnsi="Times New Roman" w:cs="Times New Roman"/>
          <w:sz w:val="24"/>
          <w:szCs w:val="24"/>
        </w:rPr>
        <w:t>pre</w:t>
      </w:r>
      <w:r w:rsidRPr="001923BC">
        <w:rPr>
          <w:rFonts w:ascii="Times New Roman" w:hAnsi="Times New Roman" w:cs="Times New Roman"/>
          <w:sz w:val="24"/>
          <w:szCs w:val="24"/>
        </w:rPr>
        <w:t>ispita</w:t>
      </w:r>
      <w:r w:rsidR="00937C83">
        <w:rPr>
          <w:rFonts w:ascii="Times New Roman" w:hAnsi="Times New Roman" w:cs="Times New Roman"/>
          <w:sz w:val="24"/>
          <w:szCs w:val="24"/>
        </w:rPr>
        <w:t>na</w:t>
      </w:r>
      <w:r w:rsidRPr="001923BC">
        <w:rPr>
          <w:rFonts w:ascii="Times New Roman" w:hAnsi="Times New Roman" w:cs="Times New Roman"/>
          <w:sz w:val="24"/>
          <w:szCs w:val="24"/>
        </w:rPr>
        <w:t xml:space="preserve"> u odnosu na </w:t>
      </w:r>
      <w:r w:rsidR="00571FDB">
        <w:rPr>
          <w:rFonts w:ascii="Times New Roman" w:hAnsi="Times New Roman" w:cs="Times New Roman"/>
          <w:sz w:val="24"/>
          <w:szCs w:val="24"/>
        </w:rPr>
        <w:t>Sveto p</w:t>
      </w:r>
      <w:r w:rsidRPr="001923BC">
        <w:rPr>
          <w:rFonts w:ascii="Times New Roman" w:hAnsi="Times New Roman" w:cs="Times New Roman"/>
          <w:sz w:val="24"/>
          <w:szCs w:val="24"/>
        </w:rPr>
        <w:t xml:space="preserve">ismo, koje </w:t>
      </w:r>
      <w:r w:rsidR="00937C83">
        <w:rPr>
          <w:rFonts w:ascii="Times New Roman" w:hAnsi="Times New Roman" w:cs="Times New Roman"/>
          <w:sz w:val="24"/>
          <w:szCs w:val="24"/>
        </w:rPr>
        <w:t>je iznad</w:t>
      </w:r>
      <w:r w:rsidRPr="001923BC">
        <w:rPr>
          <w:rFonts w:ascii="Times New Roman" w:hAnsi="Times New Roman" w:cs="Times New Roman"/>
          <w:sz w:val="24"/>
          <w:szCs w:val="24"/>
        </w:rPr>
        <w:t xml:space="preserve"> tradicije, </w:t>
      </w:r>
      <w:r w:rsidR="00937C83">
        <w:rPr>
          <w:rFonts w:ascii="Times New Roman" w:hAnsi="Times New Roman" w:cs="Times New Roman"/>
          <w:sz w:val="24"/>
          <w:szCs w:val="24"/>
        </w:rPr>
        <w:t xml:space="preserve">ljudskog </w:t>
      </w:r>
      <w:r w:rsidRPr="001923BC">
        <w:rPr>
          <w:rFonts w:ascii="Times New Roman" w:hAnsi="Times New Roman" w:cs="Times New Roman"/>
          <w:sz w:val="24"/>
          <w:szCs w:val="24"/>
        </w:rPr>
        <w:t xml:space="preserve">razuma i iskustva. Iako opšte otkrivenje kroz prirodu i proroštvo postoji, </w:t>
      </w:r>
      <w:r w:rsidR="00937C83">
        <w:rPr>
          <w:rFonts w:ascii="Times New Roman" w:hAnsi="Times New Roman" w:cs="Times New Roman"/>
          <w:sz w:val="24"/>
          <w:szCs w:val="24"/>
        </w:rPr>
        <w:t>Sveto pismo</w:t>
      </w:r>
      <w:r w:rsidRPr="001923BC">
        <w:rPr>
          <w:rFonts w:ascii="Times New Roman" w:hAnsi="Times New Roman" w:cs="Times New Roman"/>
          <w:sz w:val="24"/>
          <w:szCs w:val="24"/>
        </w:rPr>
        <w:t xml:space="preserve"> ostaje </w:t>
      </w:r>
      <w:r w:rsidRPr="001923BC">
        <w:rPr>
          <w:rFonts w:ascii="Times New Roman" w:hAnsi="Times New Roman" w:cs="Times New Roman"/>
          <w:sz w:val="24"/>
          <w:szCs w:val="24"/>
        </w:rPr>
        <w:lastRenderedPageBreak/>
        <w:t>konačni standard, pomažući nam da izbegnemo izolacionistička tumačenja i preterano oslanjanje na kredo (verovanja).</w:t>
      </w:r>
    </w:p>
    <w:p w14:paraId="02142691" w14:textId="35E2E2A7"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 xml:space="preserve">Celokupnost </w:t>
      </w:r>
      <w:r w:rsidR="002B1C6F">
        <w:rPr>
          <w:rFonts w:ascii="Times New Roman" w:hAnsi="Times New Roman" w:cs="Times New Roman"/>
          <w:b/>
          <w:bCs/>
          <w:sz w:val="24"/>
          <w:szCs w:val="24"/>
        </w:rPr>
        <w:t>Svetog pisma</w:t>
      </w:r>
      <w:r w:rsidRPr="001923BC">
        <w:rPr>
          <w:rFonts w:ascii="Times New Roman" w:hAnsi="Times New Roman" w:cs="Times New Roman"/>
          <w:b/>
          <w:bCs/>
          <w:sz w:val="24"/>
          <w:szCs w:val="24"/>
        </w:rPr>
        <w:t>:</w:t>
      </w:r>
      <w:r w:rsidRPr="001923BC">
        <w:rPr>
          <w:rFonts w:ascii="Times New Roman" w:hAnsi="Times New Roman" w:cs="Times New Roman"/>
          <w:sz w:val="24"/>
          <w:szCs w:val="24"/>
        </w:rPr>
        <w:t xml:space="preserve"> Celokupno Sveto pismo treba da </w:t>
      </w:r>
      <w:r w:rsidR="00937C83">
        <w:rPr>
          <w:rFonts w:ascii="Times New Roman" w:hAnsi="Times New Roman" w:cs="Times New Roman"/>
          <w:sz w:val="24"/>
          <w:szCs w:val="24"/>
        </w:rPr>
        <w:t>oblikuje</w:t>
      </w:r>
      <w:r w:rsidRPr="001923BC">
        <w:rPr>
          <w:rFonts w:ascii="Times New Roman" w:hAnsi="Times New Roman" w:cs="Times New Roman"/>
          <w:sz w:val="24"/>
          <w:szCs w:val="24"/>
        </w:rPr>
        <w:t xml:space="preserve"> veru, a ne samo</w:t>
      </w:r>
      <w:r w:rsidR="004E3B05">
        <w:rPr>
          <w:rFonts w:ascii="Times New Roman" w:hAnsi="Times New Roman" w:cs="Times New Roman"/>
          <w:sz w:val="24"/>
          <w:szCs w:val="24"/>
        </w:rPr>
        <w:t xml:space="preserve"> njegovi</w:t>
      </w:r>
      <w:r w:rsidRPr="001923BC">
        <w:rPr>
          <w:rFonts w:ascii="Times New Roman" w:hAnsi="Times New Roman" w:cs="Times New Roman"/>
          <w:sz w:val="24"/>
          <w:szCs w:val="24"/>
        </w:rPr>
        <w:t xml:space="preserve"> odabrani odlomci. Pogrešna tumačenja nastaju kada se stihovi vade iz konteksta, kao što se vidi u </w:t>
      </w:r>
      <w:r w:rsidR="00937C83">
        <w:rPr>
          <w:rFonts w:ascii="Times New Roman" w:hAnsi="Times New Roman" w:cs="Times New Roman"/>
          <w:sz w:val="24"/>
          <w:szCs w:val="24"/>
        </w:rPr>
        <w:t>s</w:t>
      </w:r>
      <w:r w:rsidRPr="001923BC">
        <w:rPr>
          <w:rFonts w:ascii="Times New Roman" w:hAnsi="Times New Roman" w:cs="Times New Roman"/>
          <w:sz w:val="24"/>
          <w:szCs w:val="24"/>
        </w:rPr>
        <w:t xml:space="preserve">otoninoj namernoj zloupotrebi </w:t>
      </w:r>
      <w:r w:rsidR="00937C83">
        <w:rPr>
          <w:rFonts w:ascii="Times New Roman" w:hAnsi="Times New Roman" w:cs="Times New Roman"/>
          <w:sz w:val="24"/>
          <w:szCs w:val="24"/>
        </w:rPr>
        <w:t>Svetog pi</w:t>
      </w:r>
      <w:r w:rsidRPr="001923BC">
        <w:rPr>
          <w:rFonts w:ascii="Times New Roman" w:hAnsi="Times New Roman" w:cs="Times New Roman"/>
          <w:sz w:val="24"/>
          <w:szCs w:val="24"/>
        </w:rPr>
        <w:t xml:space="preserve">sma tokom </w:t>
      </w:r>
      <w:r w:rsidR="00937C83">
        <w:rPr>
          <w:rFonts w:ascii="Times New Roman" w:hAnsi="Times New Roman" w:cs="Times New Roman"/>
          <w:sz w:val="24"/>
          <w:szCs w:val="24"/>
        </w:rPr>
        <w:t>kušanja Isusa</w:t>
      </w:r>
      <w:r w:rsidRPr="001923BC">
        <w:rPr>
          <w:rFonts w:ascii="Times New Roman" w:hAnsi="Times New Roman" w:cs="Times New Roman"/>
          <w:sz w:val="24"/>
          <w:szCs w:val="24"/>
        </w:rPr>
        <w:t> </w:t>
      </w:r>
      <w:r w:rsidRPr="00937C83">
        <w:rPr>
          <w:rFonts w:ascii="Times New Roman" w:hAnsi="Times New Roman" w:cs="Times New Roman"/>
          <w:sz w:val="24"/>
          <w:szCs w:val="24"/>
        </w:rPr>
        <w:t>(Matej 4</w:t>
      </w:r>
      <w:r w:rsidR="00937C83" w:rsidRPr="00937C83">
        <w:rPr>
          <w:rFonts w:ascii="Times New Roman" w:hAnsi="Times New Roman" w:cs="Times New Roman"/>
          <w:sz w:val="24"/>
          <w:szCs w:val="24"/>
        </w:rPr>
        <w:t>,</w:t>
      </w:r>
      <w:r w:rsidRPr="00937C83">
        <w:rPr>
          <w:rFonts w:ascii="Times New Roman" w:hAnsi="Times New Roman" w:cs="Times New Roman"/>
          <w:sz w:val="24"/>
          <w:szCs w:val="24"/>
        </w:rPr>
        <w:t>6).</w:t>
      </w:r>
      <w:r w:rsidRPr="001923BC">
        <w:rPr>
          <w:rFonts w:ascii="Times New Roman" w:hAnsi="Times New Roman" w:cs="Times New Roman"/>
          <w:sz w:val="24"/>
          <w:szCs w:val="24"/>
        </w:rPr>
        <w:t xml:space="preserve"> Vernici treba da uzmu u obzir celovitu biblijsku sliku da bi izbegli </w:t>
      </w:r>
      <w:r w:rsidR="00937C83">
        <w:rPr>
          <w:rFonts w:ascii="Times New Roman" w:hAnsi="Times New Roman" w:cs="Times New Roman"/>
          <w:sz w:val="24"/>
          <w:szCs w:val="24"/>
        </w:rPr>
        <w:t>izvrtanje teksta</w:t>
      </w:r>
      <w:r w:rsidRPr="001923BC">
        <w:rPr>
          <w:rFonts w:ascii="Times New Roman" w:hAnsi="Times New Roman" w:cs="Times New Roman"/>
          <w:sz w:val="24"/>
          <w:szCs w:val="24"/>
        </w:rPr>
        <w:t>.</w:t>
      </w:r>
    </w:p>
    <w:p w14:paraId="5A182FC9" w14:textId="4ABBA3A6"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 xml:space="preserve">Analogija (Harmonija) </w:t>
      </w:r>
      <w:r w:rsidR="00937C83">
        <w:rPr>
          <w:rFonts w:ascii="Times New Roman" w:hAnsi="Times New Roman" w:cs="Times New Roman"/>
          <w:b/>
          <w:bCs/>
          <w:sz w:val="24"/>
          <w:szCs w:val="24"/>
        </w:rPr>
        <w:t>Svetog pisma</w:t>
      </w:r>
      <w:r w:rsidRPr="001923BC">
        <w:rPr>
          <w:rFonts w:ascii="Times New Roman" w:hAnsi="Times New Roman" w:cs="Times New Roman"/>
          <w:b/>
          <w:bCs/>
          <w:sz w:val="24"/>
          <w:szCs w:val="24"/>
        </w:rPr>
        <w:t>:</w:t>
      </w:r>
      <w:r w:rsidRPr="001923BC">
        <w:rPr>
          <w:rFonts w:ascii="Times New Roman" w:hAnsi="Times New Roman" w:cs="Times New Roman"/>
          <w:sz w:val="24"/>
          <w:szCs w:val="24"/>
        </w:rPr>
        <w:t> Sveto pismo je dosledno</w:t>
      </w:r>
      <w:r w:rsidR="00937C83">
        <w:rPr>
          <w:rFonts w:ascii="Times New Roman" w:hAnsi="Times New Roman" w:cs="Times New Roman"/>
          <w:sz w:val="24"/>
          <w:szCs w:val="24"/>
        </w:rPr>
        <w:t xml:space="preserve"> sebi</w:t>
      </w:r>
      <w:r w:rsidRPr="001923BC">
        <w:rPr>
          <w:rFonts w:ascii="Times New Roman" w:hAnsi="Times New Roman" w:cs="Times New Roman"/>
          <w:sz w:val="24"/>
          <w:szCs w:val="24"/>
        </w:rPr>
        <w:t xml:space="preserve"> i</w:t>
      </w:r>
      <w:r w:rsidR="00937C83">
        <w:rPr>
          <w:rFonts w:ascii="Times New Roman" w:hAnsi="Times New Roman" w:cs="Times New Roman"/>
          <w:sz w:val="24"/>
          <w:szCs w:val="24"/>
        </w:rPr>
        <w:t xml:space="preserve"> ono</w:t>
      </w:r>
      <w:r w:rsidRPr="001923BC">
        <w:rPr>
          <w:rFonts w:ascii="Times New Roman" w:hAnsi="Times New Roman" w:cs="Times New Roman"/>
          <w:sz w:val="24"/>
          <w:szCs w:val="24"/>
        </w:rPr>
        <w:t xml:space="preserve"> treba da bude kriterijum za sopstveno tumačenje: </w:t>
      </w:r>
      <w:r w:rsidR="00937C83">
        <w:rPr>
          <w:rFonts w:ascii="Times New Roman" w:hAnsi="Times New Roman" w:cs="Times New Roman"/>
          <w:sz w:val="24"/>
          <w:szCs w:val="24"/>
        </w:rPr>
        <w:t>Sveto pismo samo sebe tumači</w:t>
      </w:r>
      <w:r w:rsidRPr="001923BC">
        <w:rPr>
          <w:rFonts w:ascii="Times New Roman" w:hAnsi="Times New Roman" w:cs="Times New Roman"/>
          <w:sz w:val="24"/>
          <w:szCs w:val="24"/>
        </w:rPr>
        <w:t> </w:t>
      </w:r>
      <w:r w:rsidRPr="00937C83">
        <w:rPr>
          <w:rFonts w:ascii="Times New Roman" w:hAnsi="Times New Roman" w:cs="Times New Roman"/>
          <w:sz w:val="24"/>
          <w:szCs w:val="24"/>
        </w:rPr>
        <w:t>(Isaija 8</w:t>
      </w:r>
      <w:r w:rsidR="00937C83" w:rsidRPr="00937C83">
        <w:rPr>
          <w:rFonts w:ascii="Times New Roman" w:hAnsi="Times New Roman" w:cs="Times New Roman"/>
          <w:sz w:val="24"/>
          <w:szCs w:val="24"/>
        </w:rPr>
        <w:t>,</w:t>
      </w:r>
      <w:r w:rsidRPr="00937C83">
        <w:rPr>
          <w:rFonts w:ascii="Times New Roman" w:hAnsi="Times New Roman" w:cs="Times New Roman"/>
          <w:sz w:val="24"/>
          <w:szCs w:val="24"/>
        </w:rPr>
        <w:t>20).</w:t>
      </w:r>
      <w:r w:rsidRPr="001923BC">
        <w:rPr>
          <w:rFonts w:ascii="Times New Roman" w:hAnsi="Times New Roman" w:cs="Times New Roman"/>
          <w:sz w:val="24"/>
          <w:szCs w:val="24"/>
        </w:rPr>
        <w:t xml:space="preserve"> Čitaoci moraju </w:t>
      </w:r>
      <w:r w:rsidR="00937C83">
        <w:rPr>
          <w:rFonts w:ascii="Times New Roman" w:hAnsi="Times New Roman" w:cs="Times New Roman"/>
          <w:sz w:val="24"/>
          <w:szCs w:val="24"/>
        </w:rPr>
        <w:t>da dozvole Svetom p</w:t>
      </w:r>
      <w:r w:rsidRPr="001923BC">
        <w:rPr>
          <w:rFonts w:ascii="Times New Roman" w:hAnsi="Times New Roman" w:cs="Times New Roman"/>
          <w:sz w:val="24"/>
          <w:szCs w:val="24"/>
        </w:rPr>
        <w:t>ismu da ispravi njihove pristrasnosti, neprestano upoređujući pojedinačne odlomke sa širom biblijskom porukom.</w:t>
      </w:r>
    </w:p>
    <w:p w14:paraId="6CEE2B2E" w14:textId="70842C9D"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 xml:space="preserve">Duhovno </w:t>
      </w:r>
      <w:r w:rsidR="00937C83">
        <w:rPr>
          <w:rFonts w:ascii="Times New Roman" w:hAnsi="Times New Roman" w:cs="Times New Roman"/>
          <w:b/>
          <w:bCs/>
          <w:sz w:val="24"/>
          <w:szCs w:val="24"/>
        </w:rPr>
        <w:t>razlučivanje</w:t>
      </w:r>
      <w:r w:rsidRPr="001923BC">
        <w:rPr>
          <w:rFonts w:ascii="Times New Roman" w:hAnsi="Times New Roman" w:cs="Times New Roman"/>
          <w:b/>
          <w:bCs/>
          <w:sz w:val="24"/>
          <w:szCs w:val="24"/>
        </w:rPr>
        <w:t>:</w:t>
      </w:r>
      <w:r w:rsidRPr="001923BC">
        <w:rPr>
          <w:rFonts w:ascii="Times New Roman" w:hAnsi="Times New Roman" w:cs="Times New Roman"/>
          <w:sz w:val="24"/>
          <w:szCs w:val="24"/>
        </w:rPr>
        <w:t> Razumevanje Svetog pisma zahteva vođstvo Svetog Duha </w:t>
      </w:r>
      <w:r w:rsidRPr="00937C83">
        <w:rPr>
          <w:rFonts w:ascii="Times New Roman" w:hAnsi="Times New Roman" w:cs="Times New Roman"/>
          <w:sz w:val="24"/>
          <w:szCs w:val="24"/>
        </w:rPr>
        <w:t>(1. Korinćanima 2</w:t>
      </w:r>
      <w:r w:rsidR="00937C83" w:rsidRPr="00937C83">
        <w:rPr>
          <w:rFonts w:ascii="Times New Roman" w:hAnsi="Times New Roman" w:cs="Times New Roman"/>
          <w:sz w:val="24"/>
          <w:szCs w:val="24"/>
        </w:rPr>
        <w:t>,</w:t>
      </w:r>
      <w:r w:rsidRPr="00937C83">
        <w:rPr>
          <w:rFonts w:ascii="Times New Roman" w:hAnsi="Times New Roman" w:cs="Times New Roman"/>
          <w:sz w:val="24"/>
          <w:szCs w:val="24"/>
        </w:rPr>
        <w:t>11–14).</w:t>
      </w:r>
      <w:r w:rsidRPr="001923BC">
        <w:rPr>
          <w:rFonts w:ascii="Times New Roman" w:hAnsi="Times New Roman" w:cs="Times New Roman"/>
          <w:sz w:val="24"/>
          <w:szCs w:val="24"/>
        </w:rPr>
        <w:t xml:space="preserve"> Proučavanje uz molitvu podstiče poniznost i prijemčivost za božansko prosvetljenje. Stoga</w:t>
      </w:r>
      <w:r w:rsidR="004E3B05">
        <w:rPr>
          <w:rFonts w:ascii="Times New Roman" w:hAnsi="Times New Roman" w:cs="Times New Roman"/>
          <w:sz w:val="24"/>
          <w:szCs w:val="24"/>
        </w:rPr>
        <w:t>,</w:t>
      </w:r>
      <w:r w:rsidRPr="001923BC">
        <w:rPr>
          <w:rFonts w:ascii="Times New Roman" w:hAnsi="Times New Roman" w:cs="Times New Roman"/>
          <w:sz w:val="24"/>
          <w:szCs w:val="24"/>
        </w:rPr>
        <w:t xml:space="preserve"> molite</w:t>
      </w:r>
      <w:r w:rsidR="004E3B05">
        <w:rPr>
          <w:rFonts w:ascii="Times New Roman" w:hAnsi="Times New Roman" w:cs="Times New Roman"/>
          <w:sz w:val="24"/>
          <w:szCs w:val="24"/>
        </w:rPr>
        <w:t xml:space="preserve"> se</w:t>
      </w:r>
      <w:r w:rsidRPr="001923BC">
        <w:rPr>
          <w:rFonts w:ascii="Times New Roman" w:hAnsi="Times New Roman" w:cs="Times New Roman"/>
          <w:sz w:val="24"/>
          <w:szCs w:val="24"/>
        </w:rPr>
        <w:t xml:space="preserve"> za vođstvo Svetog Duha svaki put kada proučavate</w:t>
      </w:r>
      <w:r w:rsidR="00937C83">
        <w:rPr>
          <w:rFonts w:ascii="Times New Roman" w:hAnsi="Times New Roman" w:cs="Times New Roman"/>
          <w:sz w:val="24"/>
          <w:szCs w:val="24"/>
        </w:rPr>
        <w:t xml:space="preserve"> Bibliju</w:t>
      </w:r>
      <w:r w:rsidRPr="001923BC">
        <w:rPr>
          <w:rFonts w:ascii="Times New Roman" w:hAnsi="Times New Roman" w:cs="Times New Roman"/>
          <w:sz w:val="24"/>
          <w:szCs w:val="24"/>
        </w:rPr>
        <w:t xml:space="preserve"> i</w:t>
      </w:r>
      <w:r w:rsidR="00937C83">
        <w:rPr>
          <w:rFonts w:ascii="Times New Roman" w:hAnsi="Times New Roman" w:cs="Times New Roman"/>
          <w:sz w:val="24"/>
          <w:szCs w:val="24"/>
        </w:rPr>
        <w:t xml:space="preserve"> kada</w:t>
      </w:r>
      <w:r w:rsidRPr="001923BC">
        <w:rPr>
          <w:rFonts w:ascii="Times New Roman" w:hAnsi="Times New Roman" w:cs="Times New Roman"/>
          <w:sz w:val="24"/>
          <w:szCs w:val="24"/>
        </w:rPr>
        <w:t xml:space="preserve"> razmišljate o </w:t>
      </w:r>
      <w:r w:rsidR="00937C83">
        <w:rPr>
          <w:rFonts w:ascii="Times New Roman" w:hAnsi="Times New Roman" w:cs="Times New Roman"/>
          <w:sz w:val="24"/>
          <w:szCs w:val="24"/>
        </w:rPr>
        <w:t>rečima iz nje</w:t>
      </w:r>
      <w:r w:rsidRPr="001923BC">
        <w:rPr>
          <w:rFonts w:ascii="Times New Roman" w:hAnsi="Times New Roman" w:cs="Times New Roman"/>
          <w:sz w:val="24"/>
          <w:szCs w:val="24"/>
        </w:rPr>
        <w:t>.</w:t>
      </w:r>
    </w:p>
    <w:p w14:paraId="07FB698B" w14:textId="12E9E5ED"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Tekst i prevod:</w:t>
      </w:r>
      <w:r w:rsidRPr="001923BC">
        <w:rPr>
          <w:rFonts w:ascii="Times New Roman" w:hAnsi="Times New Roman" w:cs="Times New Roman"/>
          <w:sz w:val="24"/>
          <w:szCs w:val="24"/>
        </w:rPr>
        <w:t xml:space="preserve"> Pošto prevodi </w:t>
      </w:r>
      <w:r w:rsidR="004E3B05">
        <w:rPr>
          <w:rFonts w:ascii="Times New Roman" w:hAnsi="Times New Roman" w:cs="Times New Roman"/>
          <w:sz w:val="24"/>
          <w:szCs w:val="24"/>
        </w:rPr>
        <w:t>obuhvataju</w:t>
      </w:r>
      <w:r w:rsidRPr="001923BC">
        <w:rPr>
          <w:rFonts w:ascii="Times New Roman" w:hAnsi="Times New Roman" w:cs="Times New Roman"/>
          <w:sz w:val="24"/>
          <w:szCs w:val="24"/>
        </w:rPr>
        <w:t xml:space="preserve"> tumačenje, proučavanje originalnih </w:t>
      </w:r>
      <w:r w:rsidR="00937C83">
        <w:rPr>
          <w:rFonts w:ascii="Times New Roman" w:hAnsi="Times New Roman" w:cs="Times New Roman"/>
          <w:sz w:val="24"/>
          <w:szCs w:val="24"/>
        </w:rPr>
        <w:t xml:space="preserve">biblijskih </w:t>
      </w:r>
      <w:r w:rsidRPr="001923BC">
        <w:rPr>
          <w:rFonts w:ascii="Times New Roman" w:hAnsi="Times New Roman" w:cs="Times New Roman"/>
          <w:sz w:val="24"/>
          <w:szCs w:val="24"/>
        </w:rPr>
        <w:t>jezika ili upoređivanje</w:t>
      </w:r>
      <w:r w:rsidR="004E3B05">
        <w:rPr>
          <w:rFonts w:ascii="Times New Roman" w:hAnsi="Times New Roman" w:cs="Times New Roman"/>
          <w:sz w:val="24"/>
          <w:szCs w:val="24"/>
        </w:rPr>
        <w:t xml:space="preserve"> različitih preovoda, korišćenje</w:t>
      </w:r>
      <w:r w:rsidRPr="001923BC">
        <w:rPr>
          <w:rFonts w:ascii="Times New Roman" w:hAnsi="Times New Roman" w:cs="Times New Roman"/>
          <w:sz w:val="24"/>
          <w:szCs w:val="24"/>
        </w:rPr>
        <w:t xml:space="preserve"> više prevoda može </w:t>
      </w:r>
      <w:r w:rsidR="00937C83">
        <w:rPr>
          <w:rFonts w:ascii="Times New Roman" w:hAnsi="Times New Roman" w:cs="Times New Roman"/>
          <w:sz w:val="24"/>
          <w:szCs w:val="24"/>
        </w:rPr>
        <w:t>da poboljša</w:t>
      </w:r>
      <w:r w:rsidRPr="001923BC">
        <w:rPr>
          <w:rFonts w:ascii="Times New Roman" w:hAnsi="Times New Roman" w:cs="Times New Roman"/>
          <w:sz w:val="24"/>
          <w:szCs w:val="24"/>
        </w:rPr>
        <w:t xml:space="preserve"> naše razumevanje. Formalni</w:t>
      </w:r>
      <w:r w:rsidR="00937C83">
        <w:rPr>
          <w:rFonts w:ascii="Times New Roman" w:hAnsi="Times New Roman" w:cs="Times New Roman"/>
          <w:sz w:val="24"/>
          <w:szCs w:val="24"/>
        </w:rPr>
        <w:t>m</w:t>
      </w:r>
      <w:r w:rsidRPr="001923BC">
        <w:rPr>
          <w:rFonts w:ascii="Times New Roman" w:hAnsi="Times New Roman" w:cs="Times New Roman"/>
          <w:sz w:val="24"/>
          <w:szCs w:val="24"/>
        </w:rPr>
        <w:t xml:space="preserve"> prevodi</w:t>
      </w:r>
      <w:r w:rsidR="00937C83">
        <w:rPr>
          <w:rFonts w:ascii="Times New Roman" w:hAnsi="Times New Roman" w:cs="Times New Roman"/>
          <w:sz w:val="24"/>
          <w:szCs w:val="24"/>
        </w:rPr>
        <w:t>ma</w:t>
      </w:r>
      <w:r w:rsidRPr="001923BC">
        <w:rPr>
          <w:rFonts w:ascii="Times New Roman" w:hAnsi="Times New Roman" w:cs="Times New Roman"/>
          <w:sz w:val="24"/>
          <w:szCs w:val="24"/>
        </w:rPr>
        <w:t xml:space="preserve">, koji su blisko usklađeni sa originalnim biblijskim jezicima, </w:t>
      </w:r>
      <w:r w:rsidR="00937C83">
        <w:rPr>
          <w:rFonts w:ascii="Times New Roman" w:hAnsi="Times New Roman" w:cs="Times New Roman"/>
          <w:sz w:val="24"/>
          <w:szCs w:val="24"/>
        </w:rPr>
        <w:t>trebalo bi da damo prednost prilikom</w:t>
      </w:r>
      <w:r w:rsidRPr="001923BC">
        <w:rPr>
          <w:rFonts w:ascii="Times New Roman" w:hAnsi="Times New Roman" w:cs="Times New Roman"/>
          <w:sz w:val="24"/>
          <w:szCs w:val="24"/>
        </w:rPr>
        <w:t xml:space="preserve"> pažljivo</w:t>
      </w:r>
      <w:r w:rsidR="00937C83">
        <w:rPr>
          <w:rFonts w:ascii="Times New Roman" w:hAnsi="Times New Roman" w:cs="Times New Roman"/>
          <w:sz w:val="24"/>
          <w:szCs w:val="24"/>
        </w:rPr>
        <w:t>g</w:t>
      </w:r>
      <w:r w:rsidRPr="001923BC">
        <w:rPr>
          <w:rFonts w:ascii="Times New Roman" w:hAnsi="Times New Roman" w:cs="Times New Roman"/>
          <w:sz w:val="24"/>
          <w:szCs w:val="24"/>
        </w:rPr>
        <w:t xml:space="preserve"> proučavanj</w:t>
      </w:r>
      <w:r w:rsidR="00937C83">
        <w:rPr>
          <w:rFonts w:ascii="Times New Roman" w:hAnsi="Times New Roman" w:cs="Times New Roman"/>
          <w:sz w:val="24"/>
          <w:szCs w:val="24"/>
        </w:rPr>
        <w:t>a Svetog pisma</w:t>
      </w:r>
      <w:r w:rsidRPr="001923BC">
        <w:rPr>
          <w:rFonts w:ascii="Times New Roman" w:hAnsi="Times New Roman" w:cs="Times New Roman"/>
          <w:sz w:val="24"/>
          <w:szCs w:val="24"/>
        </w:rPr>
        <w:t>.</w:t>
      </w:r>
    </w:p>
    <w:p w14:paraId="530CA747" w14:textId="78CF0E0D"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Istorijski kontekst:</w:t>
      </w:r>
      <w:r w:rsidRPr="001923BC">
        <w:rPr>
          <w:rFonts w:ascii="Times New Roman" w:hAnsi="Times New Roman" w:cs="Times New Roman"/>
          <w:sz w:val="24"/>
          <w:szCs w:val="24"/>
        </w:rPr>
        <w:t> Svaki odlomak ima</w:t>
      </w:r>
      <w:r w:rsidR="00937C83">
        <w:rPr>
          <w:rFonts w:ascii="Times New Roman" w:hAnsi="Times New Roman" w:cs="Times New Roman"/>
          <w:sz w:val="24"/>
          <w:szCs w:val="24"/>
        </w:rPr>
        <w:t xml:space="preserve"> svoju</w:t>
      </w:r>
      <w:r w:rsidRPr="001923BC">
        <w:rPr>
          <w:rFonts w:ascii="Times New Roman" w:hAnsi="Times New Roman" w:cs="Times New Roman"/>
          <w:sz w:val="24"/>
          <w:szCs w:val="24"/>
        </w:rPr>
        <w:t xml:space="preserve"> istorijsk</w:t>
      </w:r>
      <w:r w:rsidR="00937C83">
        <w:rPr>
          <w:rFonts w:ascii="Times New Roman" w:hAnsi="Times New Roman" w:cs="Times New Roman"/>
          <w:sz w:val="24"/>
          <w:szCs w:val="24"/>
        </w:rPr>
        <w:t>u</w:t>
      </w:r>
      <w:r w:rsidRPr="001923BC">
        <w:rPr>
          <w:rFonts w:ascii="Times New Roman" w:hAnsi="Times New Roman" w:cs="Times New Roman"/>
          <w:sz w:val="24"/>
          <w:szCs w:val="24"/>
        </w:rPr>
        <w:t xml:space="preserve"> i </w:t>
      </w:r>
      <w:r w:rsidR="00937C83">
        <w:rPr>
          <w:rFonts w:ascii="Times New Roman" w:hAnsi="Times New Roman" w:cs="Times New Roman"/>
          <w:sz w:val="24"/>
          <w:szCs w:val="24"/>
        </w:rPr>
        <w:t>kulturološku pozadinu</w:t>
      </w:r>
      <w:r w:rsidRPr="001923BC">
        <w:rPr>
          <w:rFonts w:ascii="Times New Roman" w:hAnsi="Times New Roman" w:cs="Times New Roman"/>
          <w:sz w:val="24"/>
          <w:szCs w:val="24"/>
        </w:rPr>
        <w:t>. Razumevanje</w:t>
      </w:r>
      <w:r w:rsidR="00937C83">
        <w:rPr>
          <w:rFonts w:ascii="Times New Roman" w:hAnsi="Times New Roman" w:cs="Times New Roman"/>
          <w:sz w:val="24"/>
          <w:szCs w:val="24"/>
        </w:rPr>
        <w:t xml:space="preserve"> kako piščevog</w:t>
      </w:r>
      <w:r w:rsidRPr="001923BC">
        <w:rPr>
          <w:rFonts w:ascii="Times New Roman" w:hAnsi="Times New Roman" w:cs="Times New Roman"/>
          <w:sz w:val="24"/>
          <w:szCs w:val="24"/>
        </w:rPr>
        <w:t xml:space="preserve"> konteksta</w:t>
      </w:r>
      <w:r w:rsidR="00937C83">
        <w:rPr>
          <w:rFonts w:ascii="Times New Roman" w:hAnsi="Times New Roman" w:cs="Times New Roman"/>
          <w:sz w:val="24"/>
          <w:szCs w:val="24"/>
        </w:rPr>
        <w:t>, tako i konteksta</w:t>
      </w:r>
      <w:r w:rsidRPr="001923BC">
        <w:rPr>
          <w:rFonts w:ascii="Times New Roman" w:hAnsi="Times New Roman" w:cs="Times New Roman"/>
          <w:sz w:val="24"/>
          <w:szCs w:val="24"/>
        </w:rPr>
        <w:t xml:space="preserve"> njegove publike produbljuje tumačenje. Kada pristupate biblijskoj knjizi, nastojte da razumete </w:t>
      </w:r>
      <w:r w:rsidR="006B4DF2">
        <w:rPr>
          <w:rFonts w:ascii="Times New Roman" w:hAnsi="Times New Roman" w:cs="Times New Roman"/>
          <w:sz w:val="24"/>
          <w:szCs w:val="24"/>
        </w:rPr>
        <w:t>sledeću istorijsku pozadinu</w:t>
      </w:r>
      <w:r w:rsidRPr="001923BC">
        <w:rPr>
          <w:rFonts w:ascii="Times New Roman" w:hAnsi="Times New Roman" w:cs="Times New Roman"/>
          <w:sz w:val="24"/>
          <w:szCs w:val="24"/>
        </w:rPr>
        <w:t xml:space="preserve">: </w:t>
      </w:r>
      <w:r w:rsidR="006B4DF2">
        <w:rPr>
          <w:rFonts w:ascii="Times New Roman" w:hAnsi="Times New Roman" w:cs="Times New Roman"/>
          <w:sz w:val="24"/>
          <w:szCs w:val="24"/>
        </w:rPr>
        <w:t>pisca knjige</w:t>
      </w:r>
      <w:r w:rsidRPr="001923BC">
        <w:rPr>
          <w:rFonts w:ascii="Times New Roman" w:hAnsi="Times New Roman" w:cs="Times New Roman"/>
          <w:sz w:val="24"/>
          <w:szCs w:val="24"/>
        </w:rPr>
        <w:t xml:space="preserve">, </w:t>
      </w:r>
      <w:r w:rsidR="006B4DF2">
        <w:rPr>
          <w:rFonts w:ascii="Times New Roman" w:hAnsi="Times New Roman" w:cs="Times New Roman"/>
          <w:sz w:val="24"/>
          <w:szCs w:val="24"/>
        </w:rPr>
        <w:t xml:space="preserve">vreme pisanja, </w:t>
      </w:r>
      <w:r w:rsidRPr="001923BC">
        <w:rPr>
          <w:rFonts w:ascii="Times New Roman" w:hAnsi="Times New Roman" w:cs="Times New Roman"/>
          <w:sz w:val="24"/>
          <w:szCs w:val="24"/>
        </w:rPr>
        <w:t>publiku</w:t>
      </w:r>
      <w:r w:rsidR="006B4DF2">
        <w:rPr>
          <w:rFonts w:ascii="Times New Roman" w:hAnsi="Times New Roman" w:cs="Times New Roman"/>
          <w:sz w:val="24"/>
          <w:szCs w:val="24"/>
        </w:rPr>
        <w:t xml:space="preserve"> kojoj je tekst bio prvobitno namenjen</w:t>
      </w:r>
      <w:r w:rsidRPr="001923BC">
        <w:rPr>
          <w:rFonts w:ascii="Times New Roman" w:hAnsi="Times New Roman" w:cs="Times New Roman"/>
          <w:sz w:val="24"/>
          <w:szCs w:val="24"/>
        </w:rPr>
        <w:t>, situaciju kojoj se knjiga obraća, kulturu, politiku i geografiju. Biblijski komentari i enciklopedije pomoći će</w:t>
      </w:r>
      <w:r w:rsidR="006B4DF2">
        <w:rPr>
          <w:rFonts w:ascii="Times New Roman" w:hAnsi="Times New Roman" w:cs="Times New Roman"/>
          <w:sz w:val="24"/>
          <w:szCs w:val="24"/>
        </w:rPr>
        <w:t xml:space="preserve"> vam</w:t>
      </w:r>
      <w:r w:rsidRPr="001923BC">
        <w:rPr>
          <w:rFonts w:ascii="Times New Roman" w:hAnsi="Times New Roman" w:cs="Times New Roman"/>
          <w:sz w:val="24"/>
          <w:szCs w:val="24"/>
        </w:rPr>
        <w:t xml:space="preserve"> u svakoj od ovih oblasti.</w:t>
      </w:r>
    </w:p>
    <w:p w14:paraId="277A27F6" w14:textId="4B4336A7" w:rsidR="001923BC" w:rsidRPr="006B4DF2" w:rsidRDefault="001923BC" w:rsidP="001923BC">
      <w:pPr>
        <w:rPr>
          <w:rFonts w:ascii="Times New Roman" w:hAnsi="Times New Roman" w:cs="Times New Roman"/>
          <w:b/>
          <w:bCs/>
          <w:sz w:val="24"/>
          <w:szCs w:val="24"/>
        </w:rPr>
      </w:pPr>
      <w:r w:rsidRPr="001923BC">
        <w:rPr>
          <w:rFonts w:ascii="Times New Roman" w:hAnsi="Times New Roman" w:cs="Times New Roman"/>
          <w:b/>
          <w:bCs/>
          <w:sz w:val="24"/>
          <w:szCs w:val="24"/>
        </w:rPr>
        <w:t>Književni kontekst:</w:t>
      </w:r>
      <w:r w:rsidRPr="001923BC">
        <w:rPr>
          <w:rFonts w:ascii="Times New Roman" w:hAnsi="Times New Roman" w:cs="Times New Roman"/>
          <w:sz w:val="24"/>
          <w:szCs w:val="24"/>
        </w:rPr>
        <w:t xml:space="preserve"> Prepoznavanje žanra i smeštaja odlomka unutar njegovog neposrednog i šireg konteksta pomaže </w:t>
      </w:r>
      <w:r w:rsidR="006B4DF2">
        <w:rPr>
          <w:rFonts w:ascii="Times New Roman" w:hAnsi="Times New Roman" w:cs="Times New Roman"/>
          <w:sz w:val="24"/>
          <w:szCs w:val="24"/>
        </w:rPr>
        <w:t xml:space="preserve">nam </w:t>
      </w:r>
      <w:r w:rsidRPr="001923BC">
        <w:rPr>
          <w:rFonts w:ascii="Times New Roman" w:hAnsi="Times New Roman" w:cs="Times New Roman"/>
          <w:sz w:val="24"/>
          <w:szCs w:val="24"/>
        </w:rPr>
        <w:t xml:space="preserve">u otkrivanju njegovog </w:t>
      </w:r>
      <w:r w:rsidR="006B4DF2">
        <w:rPr>
          <w:rFonts w:ascii="Times New Roman" w:hAnsi="Times New Roman" w:cs="Times New Roman"/>
          <w:sz w:val="24"/>
          <w:szCs w:val="24"/>
        </w:rPr>
        <w:t xml:space="preserve">pravog </w:t>
      </w:r>
      <w:r w:rsidRPr="001923BC">
        <w:rPr>
          <w:rFonts w:ascii="Times New Roman" w:hAnsi="Times New Roman" w:cs="Times New Roman"/>
          <w:sz w:val="24"/>
          <w:szCs w:val="24"/>
        </w:rPr>
        <w:t xml:space="preserve">značenja. Književni kontekst </w:t>
      </w:r>
      <w:r w:rsidR="006B4DF2">
        <w:rPr>
          <w:rFonts w:ascii="Times New Roman" w:hAnsi="Times New Roman" w:cs="Times New Roman"/>
          <w:sz w:val="24"/>
          <w:szCs w:val="24"/>
        </w:rPr>
        <w:t>čine</w:t>
      </w:r>
      <w:r w:rsidRPr="001923BC">
        <w:rPr>
          <w:rFonts w:ascii="Times New Roman" w:hAnsi="Times New Roman" w:cs="Times New Roman"/>
          <w:sz w:val="24"/>
          <w:szCs w:val="24"/>
        </w:rPr>
        <w:t xml:space="preserve"> reči koje dolaze neposredno pre i posle</w:t>
      </w:r>
      <w:r w:rsidR="006B4DF2">
        <w:rPr>
          <w:rFonts w:ascii="Times New Roman" w:hAnsi="Times New Roman" w:cs="Times New Roman"/>
          <w:sz w:val="24"/>
          <w:szCs w:val="24"/>
        </w:rPr>
        <w:t xml:space="preserve"> datog</w:t>
      </w:r>
      <w:r w:rsidRPr="001923BC">
        <w:rPr>
          <w:rFonts w:ascii="Times New Roman" w:hAnsi="Times New Roman" w:cs="Times New Roman"/>
          <w:sz w:val="24"/>
          <w:szCs w:val="24"/>
        </w:rPr>
        <w:t xml:space="preserve"> odlomka. „Kontekst</w:t>
      </w:r>
      <w:r w:rsidR="006B4DF2">
        <w:rPr>
          <w:rFonts w:ascii="Times New Roman" w:hAnsi="Times New Roman" w:cs="Times New Roman"/>
          <w:sz w:val="24"/>
          <w:szCs w:val="24"/>
        </w:rPr>
        <w:t xml:space="preserve"> određene</w:t>
      </w:r>
      <w:r w:rsidRPr="001923BC">
        <w:rPr>
          <w:rFonts w:ascii="Times New Roman" w:hAnsi="Times New Roman" w:cs="Times New Roman"/>
          <w:sz w:val="24"/>
          <w:szCs w:val="24"/>
        </w:rPr>
        <w:t xml:space="preserve"> rečenice j</w:t>
      </w:r>
      <w:r w:rsidR="006B4DF2">
        <w:rPr>
          <w:rFonts w:ascii="Times New Roman" w:hAnsi="Times New Roman" w:cs="Times New Roman"/>
          <w:sz w:val="24"/>
          <w:szCs w:val="24"/>
        </w:rPr>
        <w:t>est</w:t>
      </w:r>
      <w:r w:rsidRPr="001923BC">
        <w:rPr>
          <w:rFonts w:ascii="Times New Roman" w:hAnsi="Times New Roman" w:cs="Times New Roman"/>
          <w:sz w:val="24"/>
          <w:szCs w:val="24"/>
        </w:rPr>
        <w:t xml:space="preserve">e njen pasus (paragraf), kontekst </w:t>
      </w:r>
      <w:r w:rsidR="006B4DF2">
        <w:rPr>
          <w:rFonts w:ascii="Times New Roman" w:hAnsi="Times New Roman" w:cs="Times New Roman"/>
          <w:sz w:val="24"/>
          <w:szCs w:val="24"/>
        </w:rPr>
        <w:t xml:space="preserve">određenog </w:t>
      </w:r>
      <w:r w:rsidRPr="001923BC">
        <w:rPr>
          <w:rFonts w:ascii="Times New Roman" w:hAnsi="Times New Roman" w:cs="Times New Roman"/>
          <w:sz w:val="24"/>
          <w:szCs w:val="24"/>
        </w:rPr>
        <w:t xml:space="preserve">pasusa </w:t>
      </w:r>
      <w:r w:rsidR="006B4DF2">
        <w:rPr>
          <w:rFonts w:ascii="Times New Roman" w:hAnsi="Times New Roman" w:cs="Times New Roman"/>
          <w:sz w:val="24"/>
          <w:szCs w:val="24"/>
        </w:rPr>
        <w:t>jeste</w:t>
      </w:r>
      <w:r w:rsidRPr="001923BC">
        <w:rPr>
          <w:rFonts w:ascii="Times New Roman" w:hAnsi="Times New Roman" w:cs="Times New Roman"/>
          <w:sz w:val="24"/>
          <w:szCs w:val="24"/>
        </w:rPr>
        <w:t xml:space="preserve"> niz pasusa koji mu prethode </w:t>
      </w:r>
      <w:r w:rsidR="006B4DF2">
        <w:rPr>
          <w:rFonts w:ascii="Times New Roman" w:hAnsi="Times New Roman" w:cs="Times New Roman"/>
          <w:sz w:val="24"/>
          <w:szCs w:val="24"/>
        </w:rPr>
        <w:t>i koji ga slede</w:t>
      </w:r>
      <w:r w:rsidRPr="001923BC">
        <w:rPr>
          <w:rFonts w:ascii="Times New Roman" w:hAnsi="Times New Roman" w:cs="Times New Roman"/>
          <w:sz w:val="24"/>
          <w:szCs w:val="24"/>
        </w:rPr>
        <w:t xml:space="preserve">, a kontekst </w:t>
      </w:r>
      <w:r w:rsidR="006B4DF2">
        <w:rPr>
          <w:rFonts w:ascii="Times New Roman" w:hAnsi="Times New Roman" w:cs="Times New Roman"/>
          <w:sz w:val="24"/>
          <w:szCs w:val="24"/>
        </w:rPr>
        <w:t xml:space="preserve">određenog </w:t>
      </w:r>
      <w:r w:rsidRPr="001923BC">
        <w:rPr>
          <w:rFonts w:ascii="Times New Roman" w:hAnsi="Times New Roman" w:cs="Times New Roman"/>
          <w:sz w:val="24"/>
          <w:szCs w:val="24"/>
        </w:rPr>
        <w:t>poglavlja su okolna poglavlja. Na kraju krajeva, cela knjiga u kojoj se odlomak pojavljuje je</w:t>
      </w:r>
      <w:r w:rsidR="006B4DF2">
        <w:rPr>
          <w:rFonts w:ascii="Times New Roman" w:hAnsi="Times New Roman" w:cs="Times New Roman"/>
          <w:sz w:val="24"/>
          <w:szCs w:val="24"/>
        </w:rPr>
        <w:t>ste</w:t>
      </w:r>
      <w:r w:rsidRPr="001923BC">
        <w:rPr>
          <w:rFonts w:ascii="Times New Roman" w:hAnsi="Times New Roman" w:cs="Times New Roman"/>
          <w:sz w:val="24"/>
          <w:szCs w:val="24"/>
        </w:rPr>
        <w:t xml:space="preserve"> njen </w:t>
      </w:r>
      <w:r w:rsidR="006B4DF2">
        <w:rPr>
          <w:rFonts w:ascii="Times New Roman" w:hAnsi="Times New Roman" w:cs="Times New Roman"/>
          <w:sz w:val="24"/>
          <w:szCs w:val="24"/>
        </w:rPr>
        <w:t>osnovni</w:t>
      </w:r>
      <w:r w:rsidRPr="001923BC">
        <w:rPr>
          <w:rFonts w:ascii="Times New Roman" w:hAnsi="Times New Roman" w:cs="Times New Roman"/>
          <w:sz w:val="24"/>
          <w:szCs w:val="24"/>
        </w:rPr>
        <w:t xml:space="preserve"> kontekst“</w:t>
      </w:r>
      <w:r w:rsidR="006B4DF2">
        <w:rPr>
          <w:rFonts w:ascii="Times New Roman" w:hAnsi="Times New Roman" w:cs="Times New Roman"/>
          <w:sz w:val="24"/>
          <w:szCs w:val="24"/>
        </w:rPr>
        <w:t xml:space="preserve"> –</w:t>
      </w:r>
      <w:r w:rsidRPr="001923BC">
        <w:rPr>
          <w:rFonts w:ascii="Times New Roman" w:hAnsi="Times New Roman" w:cs="Times New Roman"/>
          <w:sz w:val="24"/>
          <w:szCs w:val="24"/>
        </w:rPr>
        <w:t> </w:t>
      </w:r>
      <w:r w:rsidRPr="006B4DF2">
        <w:rPr>
          <w:rFonts w:ascii="Times New Roman" w:hAnsi="Times New Roman" w:cs="Times New Roman"/>
          <w:sz w:val="24"/>
          <w:szCs w:val="24"/>
        </w:rPr>
        <w:t xml:space="preserve">Vilijam V. Klajn </w:t>
      </w:r>
      <w:r w:rsidR="006B4DF2" w:rsidRPr="006B4DF2">
        <w:rPr>
          <w:rFonts w:ascii="Times New Roman" w:hAnsi="Times New Roman" w:cs="Times New Roman"/>
          <w:sz w:val="24"/>
          <w:szCs w:val="24"/>
        </w:rPr>
        <w:t>sa saradnicima</w:t>
      </w:r>
      <w:r w:rsidRPr="006B4DF2">
        <w:rPr>
          <w:rFonts w:ascii="Times New Roman" w:hAnsi="Times New Roman" w:cs="Times New Roman"/>
          <w:sz w:val="24"/>
          <w:szCs w:val="24"/>
        </w:rPr>
        <w:t xml:space="preserve">, </w:t>
      </w:r>
      <w:r w:rsidR="006B4DF2" w:rsidRPr="006B4DF2">
        <w:rPr>
          <w:rFonts w:ascii="Times New Roman" w:hAnsi="Times New Roman" w:cs="Times New Roman"/>
          <w:sz w:val="24"/>
          <w:szCs w:val="24"/>
        </w:rPr>
        <w:t>„</w:t>
      </w:r>
      <w:r w:rsidRPr="006B4DF2">
        <w:rPr>
          <w:rFonts w:ascii="Times New Roman" w:hAnsi="Times New Roman" w:cs="Times New Roman"/>
          <w:sz w:val="24"/>
          <w:szCs w:val="24"/>
        </w:rPr>
        <w:t>Uvod u biblijsko tumačenje</w:t>
      </w:r>
      <w:r w:rsidR="006B4DF2" w:rsidRPr="006B4DF2">
        <w:rPr>
          <w:rFonts w:ascii="Times New Roman" w:hAnsi="Times New Roman" w:cs="Times New Roman"/>
          <w:sz w:val="24"/>
          <w:szCs w:val="24"/>
        </w:rPr>
        <w:t>“</w:t>
      </w:r>
      <w:r w:rsidRPr="006B4DF2">
        <w:rPr>
          <w:rFonts w:ascii="Times New Roman" w:hAnsi="Times New Roman" w:cs="Times New Roman"/>
          <w:sz w:val="24"/>
          <w:szCs w:val="24"/>
        </w:rPr>
        <w:t>, 3. izd</w:t>
      </w:r>
      <w:r w:rsidR="006B4DF2" w:rsidRPr="006B4DF2">
        <w:rPr>
          <w:rFonts w:ascii="Times New Roman" w:hAnsi="Times New Roman" w:cs="Times New Roman"/>
          <w:sz w:val="24"/>
          <w:szCs w:val="24"/>
        </w:rPr>
        <w:t>anje, str. 294. originala (</w:t>
      </w:r>
      <w:r w:rsidRPr="006B4DF2">
        <w:rPr>
          <w:rFonts w:ascii="Times New Roman" w:hAnsi="Times New Roman" w:cs="Times New Roman"/>
          <w:sz w:val="24"/>
          <w:szCs w:val="24"/>
        </w:rPr>
        <w:t xml:space="preserve">William W. Klein et al., </w:t>
      </w:r>
      <w:r w:rsidRPr="006B4DF2">
        <w:rPr>
          <w:rFonts w:ascii="Times New Roman" w:hAnsi="Times New Roman" w:cs="Times New Roman"/>
          <w:i/>
          <w:iCs/>
          <w:sz w:val="24"/>
          <w:szCs w:val="24"/>
        </w:rPr>
        <w:t>Introduction to Biblical Interpretation</w:t>
      </w:r>
      <w:r w:rsidRPr="006B4DF2">
        <w:rPr>
          <w:rFonts w:ascii="Times New Roman" w:hAnsi="Times New Roman" w:cs="Times New Roman"/>
          <w:sz w:val="24"/>
          <w:szCs w:val="24"/>
        </w:rPr>
        <w:t xml:space="preserve">, 3rd ed. </w:t>
      </w:r>
      <w:r w:rsidR="006B4DF2" w:rsidRPr="006B4DF2">
        <w:rPr>
          <w:rFonts w:ascii="Times New Roman" w:hAnsi="Times New Roman" w:cs="Times New Roman"/>
          <w:sz w:val="24"/>
          <w:szCs w:val="24"/>
        </w:rPr>
        <w:t>[</w:t>
      </w:r>
      <w:r w:rsidRPr="006B4DF2">
        <w:rPr>
          <w:rFonts w:ascii="Times New Roman" w:hAnsi="Times New Roman" w:cs="Times New Roman"/>
          <w:sz w:val="24"/>
          <w:szCs w:val="24"/>
        </w:rPr>
        <w:t>Grand Rapids, MI: Zondervan, 2017</w:t>
      </w:r>
      <w:r w:rsidR="006B4DF2" w:rsidRPr="006B4DF2">
        <w:rPr>
          <w:rFonts w:ascii="Times New Roman" w:hAnsi="Times New Roman" w:cs="Times New Roman"/>
          <w:sz w:val="24"/>
          <w:szCs w:val="24"/>
        </w:rPr>
        <w:t>]</w:t>
      </w:r>
      <w:r w:rsidRPr="006B4DF2">
        <w:rPr>
          <w:rFonts w:ascii="Times New Roman" w:hAnsi="Times New Roman" w:cs="Times New Roman"/>
          <w:sz w:val="24"/>
          <w:szCs w:val="24"/>
        </w:rPr>
        <w:t>, p. 294</w:t>
      </w:r>
      <w:r w:rsidR="006B4DF2" w:rsidRPr="006B4DF2">
        <w:rPr>
          <w:rFonts w:ascii="Times New Roman" w:hAnsi="Times New Roman" w:cs="Times New Roman"/>
          <w:sz w:val="24"/>
          <w:szCs w:val="24"/>
        </w:rPr>
        <w:t>)</w:t>
      </w:r>
      <w:r w:rsidRPr="006B4DF2">
        <w:rPr>
          <w:rFonts w:ascii="Times New Roman" w:hAnsi="Times New Roman" w:cs="Times New Roman"/>
          <w:sz w:val="24"/>
          <w:szCs w:val="24"/>
        </w:rPr>
        <w:t>.</w:t>
      </w:r>
    </w:p>
    <w:p w14:paraId="145BC1B1" w14:textId="53905598"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Gramatička/sintaksička analiza:</w:t>
      </w:r>
      <w:r w:rsidRPr="001923BC">
        <w:rPr>
          <w:rFonts w:ascii="Times New Roman" w:hAnsi="Times New Roman" w:cs="Times New Roman"/>
          <w:sz w:val="24"/>
          <w:szCs w:val="24"/>
        </w:rPr>
        <w:t xml:space="preserve"> Proučavanje strukture i značenja reči u kontekstu otkriva nijanse bitne za </w:t>
      </w:r>
      <w:r w:rsidR="006B4DF2">
        <w:rPr>
          <w:rFonts w:ascii="Times New Roman" w:hAnsi="Times New Roman" w:cs="Times New Roman"/>
          <w:sz w:val="24"/>
          <w:szCs w:val="24"/>
        </w:rPr>
        <w:t>precizno</w:t>
      </w:r>
      <w:r w:rsidRPr="001923BC">
        <w:rPr>
          <w:rFonts w:ascii="Times New Roman" w:hAnsi="Times New Roman" w:cs="Times New Roman"/>
          <w:sz w:val="24"/>
          <w:szCs w:val="24"/>
        </w:rPr>
        <w:t xml:space="preserve"> tumačenje. Stoga gramatička analiza i proučavanje reči mogu </w:t>
      </w:r>
      <w:r w:rsidR="006B4DF2">
        <w:rPr>
          <w:rFonts w:ascii="Times New Roman" w:hAnsi="Times New Roman" w:cs="Times New Roman"/>
          <w:sz w:val="24"/>
          <w:szCs w:val="24"/>
        </w:rPr>
        <w:t>da budu</w:t>
      </w:r>
      <w:r w:rsidRPr="001923BC">
        <w:rPr>
          <w:rFonts w:ascii="Times New Roman" w:hAnsi="Times New Roman" w:cs="Times New Roman"/>
          <w:sz w:val="24"/>
          <w:szCs w:val="24"/>
        </w:rPr>
        <w:t xml:space="preserve"> od pomoći za razumevanje </w:t>
      </w:r>
      <w:r w:rsidR="006B4DF2">
        <w:rPr>
          <w:rFonts w:ascii="Times New Roman" w:hAnsi="Times New Roman" w:cs="Times New Roman"/>
          <w:sz w:val="24"/>
          <w:szCs w:val="24"/>
        </w:rPr>
        <w:t xml:space="preserve">datog </w:t>
      </w:r>
      <w:r w:rsidRPr="001923BC">
        <w:rPr>
          <w:rFonts w:ascii="Times New Roman" w:hAnsi="Times New Roman" w:cs="Times New Roman"/>
          <w:sz w:val="24"/>
          <w:szCs w:val="24"/>
        </w:rPr>
        <w:t>biblijskog odlomka.</w:t>
      </w:r>
    </w:p>
    <w:p w14:paraId="1F22550E" w14:textId="10CCD308"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Teološka analiza:</w:t>
      </w:r>
      <w:r w:rsidRPr="001923BC">
        <w:rPr>
          <w:rFonts w:ascii="Times New Roman" w:hAnsi="Times New Roman" w:cs="Times New Roman"/>
          <w:sz w:val="24"/>
          <w:szCs w:val="24"/>
        </w:rPr>
        <w:t xml:space="preserve"> Tumači treba da istraže šta odlomak otkriva o Bogu i kako se </w:t>
      </w:r>
      <w:r w:rsidR="006B4DF2">
        <w:rPr>
          <w:rFonts w:ascii="Times New Roman" w:hAnsi="Times New Roman" w:cs="Times New Roman"/>
          <w:sz w:val="24"/>
          <w:szCs w:val="24"/>
        </w:rPr>
        <w:t xml:space="preserve">to </w:t>
      </w:r>
      <w:r w:rsidRPr="001923BC">
        <w:rPr>
          <w:rFonts w:ascii="Times New Roman" w:hAnsi="Times New Roman" w:cs="Times New Roman"/>
          <w:sz w:val="24"/>
          <w:szCs w:val="24"/>
        </w:rPr>
        <w:t xml:space="preserve">uklapa u šire teološke teme. Teološka analiza </w:t>
      </w:r>
      <w:r w:rsidR="006B4DF2">
        <w:rPr>
          <w:rFonts w:ascii="Times New Roman" w:hAnsi="Times New Roman" w:cs="Times New Roman"/>
          <w:sz w:val="24"/>
          <w:szCs w:val="24"/>
        </w:rPr>
        <w:t>zahteva</w:t>
      </w:r>
      <w:r w:rsidRPr="001923BC">
        <w:rPr>
          <w:rFonts w:ascii="Times New Roman" w:hAnsi="Times New Roman" w:cs="Times New Roman"/>
          <w:sz w:val="24"/>
          <w:szCs w:val="24"/>
        </w:rPr>
        <w:t xml:space="preserve"> tumačenje odlomka u njegovom većem književnom kontekstu Zaveta u </w:t>
      </w:r>
      <w:r w:rsidR="006B4DF2">
        <w:rPr>
          <w:rFonts w:ascii="Times New Roman" w:hAnsi="Times New Roman" w:cs="Times New Roman"/>
          <w:sz w:val="24"/>
          <w:szCs w:val="24"/>
        </w:rPr>
        <w:t>kome</w:t>
      </w:r>
      <w:r w:rsidRPr="001923BC">
        <w:rPr>
          <w:rFonts w:ascii="Times New Roman" w:hAnsi="Times New Roman" w:cs="Times New Roman"/>
          <w:sz w:val="24"/>
          <w:szCs w:val="24"/>
        </w:rPr>
        <w:t xml:space="preserve"> se javlja i, konačno, u svetlu celokupnog biblijskog kanona od 66 knjiga. Tumač mora </w:t>
      </w:r>
      <w:r w:rsidR="006B4DF2">
        <w:rPr>
          <w:rFonts w:ascii="Times New Roman" w:hAnsi="Times New Roman" w:cs="Times New Roman"/>
          <w:sz w:val="24"/>
          <w:szCs w:val="24"/>
        </w:rPr>
        <w:t>da odredi</w:t>
      </w:r>
      <w:r w:rsidRPr="001923BC">
        <w:rPr>
          <w:rFonts w:ascii="Times New Roman" w:hAnsi="Times New Roman" w:cs="Times New Roman"/>
          <w:sz w:val="24"/>
          <w:szCs w:val="24"/>
        </w:rPr>
        <w:t xml:space="preserve"> gde se odlomak uklapa u odnosu na </w:t>
      </w:r>
      <w:r w:rsidR="006B4DF2">
        <w:rPr>
          <w:rFonts w:ascii="Times New Roman" w:hAnsi="Times New Roman" w:cs="Times New Roman"/>
          <w:sz w:val="24"/>
          <w:szCs w:val="24"/>
        </w:rPr>
        <w:t xml:space="preserve">Isusa </w:t>
      </w:r>
      <w:r w:rsidRPr="001923BC">
        <w:rPr>
          <w:rFonts w:ascii="Times New Roman" w:hAnsi="Times New Roman" w:cs="Times New Roman"/>
          <w:sz w:val="24"/>
          <w:szCs w:val="24"/>
        </w:rPr>
        <w:t>Hrista</w:t>
      </w:r>
      <w:r w:rsidR="004E3B05">
        <w:rPr>
          <w:rFonts w:ascii="Times New Roman" w:hAnsi="Times New Roman" w:cs="Times New Roman"/>
          <w:sz w:val="24"/>
          <w:szCs w:val="24"/>
        </w:rPr>
        <w:t xml:space="preserve"> – š</w:t>
      </w:r>
      <w:r w:rsidRPr="001923BC">
        <w:rPr>
          <w:rFonts w:ascii="Times New Roman" w:hAnsi="Times New Roman" w:cs="Times New Roman"/>
          <w:sz w:val="24"/>
          <w:szCs w:val="24"/>
        </w:rPr>
        <w:t xml:space="preserve">ta </w:t>
      </w:r>
      <w:r w:rsidR="006B4DF2">
        <w:rPr>
          <w:rFonts w:ascii="Times New Roman" w:hAnsi="Times New Roman" w:cs="Times New Roman"/>
          <w:sz w:val="24"/>
          <w:szCs w:val="24"/>
        </w:rPr>
        <w:t>taj odlomak</w:t>
      </w:r>
      <w:r w:rsidRPr="001923BC">
        <w:rPr>
          <w:rFonts w:ascii="Times New Roman" w:hAnsi="Times New Roman" w:cs="Times New Roman"/>
          <w:sz w:val="24"/>
          <w:szCs w:val="24"/>
        </w:rPr>
        <w:t xml:space="preserve"> govori o Njemu?</w:t>
      </w:r>
    </w:p>
    <w:p w14:paraId="0325C4F1" w14:textId="4AAF0995"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Praktična primena:</w:t>
      </w:r>
      <w:r w:rsidRPr="001923BC">
        <w:rPr>
          <w:rFonts w:ascii="Times New Roman" w:hAnsi="Times New Roman" w:cs="Times New Roman"/>
          <w:sz w:val="24"/>
          <w:szCs w:val="24"/>
        </w:rPr>
        <w:t> </w:t>
      </w:r>
      <w:r w:rsidR="006B4DF2" w:rsidRPr="006B4DF2">
        <w:rPr>
          <w:rFonts w:ascii="Times New Roman" w:hAnsi="Times New Roman" w:cs="Times New Roman"/>
          <w:sz w:val="24"/>
          <w:szCs w:val="24"/>
        </w:rPr>
        <w:t xml:space="preserve">Konačno, načela teksta treba primeniti u svakodnevnom životu, prepoznajući trajne istine koje oblikuju veru i </w:t>
      </w:r>
      <w:r w:rsidR="006B4DF2">
        <w:rPr>
          <w:rFonts w:ascii="Times New Roman" w:hAnsi="Times New Roman" w:cs="Times New Roman"/>
          <w:sz w:val="24"/>
          <w:szCs w:val="24"/>
        </w:rPr>
        <w:t>lično</w:t>
      </w:r>
      <w:r w:rsidR="006B4DF2" w:rsidRPr="006B4DF2">
        <w:rPr>
          <w:rFonts w:ascii="Times New Roman" w:hAnsi="Times New Roman" w:cs="Times New Roman"/>
          <w:sz w:val="24"/>
          <w:szCs w:val="24"/>
        </w:rPr>
        <w:t xml:space="preserve"> ponašanje</w:t>
      </w:r>
      <w:r w:rsidRPr="001923BC">
        <w:rPr>
          <w:rFonts w:ascii="Times New Roman" w:hAnsi="Times New Roman" w:cs="Times New Roman"/>
          <w:sz w:val="24"/>
          <w:szCs w:val="24"/>
        </w:rPr>
        <w:t>.</w:t>
      </w:r>
    </w:p>
    <w:p w14:paraId="624CB489" w14:textId="4A7543B8" w:rsidR="006D7EB7" w:rsidRPr="006D7EB7" w:rsidRDefault="001923BC" w:rsidP="006D7EB7">
      <w:pPr>
        <w:rPr>
          <w:rFonts w:ascii="Times New Roman" w:hAnsi="Times New Roman" w:cs="Times New Roman"/>
          <w:sz w:val="24"/>
          <w:szCs w:val="24"/>
          <w:lang w:val="en-US"/>
        </w:rPr>
      </w:pPr>
      <w:r w:rsidRPr="001923BC">
        <w:rPr>
          <w:rFonts w:ascii="Times New Roman" w:hAnsi="Times New Roman" w:cs="Times New Roman"/>
          <w:b/>
          <w:bCs/>
          <w:sz w:val="24"/>
          <w:szCs w:val="24"/>
        </w:rPr>
        <w:lastRenderedPageBreak/>
        <w:t>Za dalje proučavanje:</w:t>
      </w:r>
      <w:r w:rsidRPr="001923BC">
        <w:rPr>
          <w:rFonts w:ascii="Times New Roman" w:hAnsi="Times New Roman" w:cs="Times New Roman"/>
          <w:sz w:val="24"/>
          <w:szCs w:val="24"/>
        </w:rPr>
        <w:t xml:space="preserve"> Ričard M. Dejvidson, „Biblijsko tumačenje“, u </w:t>
      </w:r>
      <w:r w:rsidR="006B4DF2">
        <w:rPr>
          <w:rFonts w:ascii="Times New Roman" w:hAnsi="Times New Roman" w:cs="Times New Roman"/>
          <w:sz w:val="24"/>
          <w:szCs w:val="24"/>
        </w:rPr>
        <w:t>„</w:t>
      </w:r>
      <w:r w:rsidRPr="001923BC">
        <w:rPr>
          <w:rFonts w:ascii="Times New Roman" w:hAnsi="Times New Roman" w:cs="Times New Roman"/>
          <w:sz w:val="24"/>
          <w:szCs w:val="24"/>
        </w:rPr>
        <w:t>Priručnik</w:t>
      </w:r>
      <w:r w:rsidR="006B4DF2">
        <w:rPr>
          <w:rFonts w:ascii="Times New Roman" w:hAnsi="Times New Roman" w:cs="Times New Roman"/>
          <w:sz w:val="24"/>
          <w:szCs w:val="24"/>
        </w:rPr>
        <w:t xml:space="preserve"> teologije A</w:t>
      </w:r>
      <w:r w:rsidRPr="001923BC">
        <w:rPr>
          <w:rFonts w:ascii="Times New Roman" w:hAnsi="Times New Roman" w:cs="Times New Roman"/>
          <w:sz w:val="24"/>
          <w:szCs w:val="24"/>
        </w:rPr>
        <w:t>dventist</w:t>
      </w:r>
      <w:r w:rsidR="006B4DF2">
        <w:rPr>
          <w:rFonts w:ascii="Times New Roman" w:hAnsi="Times New Roman" w:cs="Times New Roman"/>
          <w:sz w:val="24"/>
          <w:szCs w:val="24"/>
        </w:rPr>
        <w:t>a</w:t>
      </w:r>
      <w:r w:rsidRPr="001923BC">
        <w:rPr>
          <w:rFonts w:ascii="Times New Roman" w:hAnsi="Times New Roman" w:cs="Times New Roman"/>
          <w:sz w:val="24"/>
          <w:szCs w:val="24"/>
        </w:rPr>
        <w:t xml:space="preserve"> sedmog dana</w:t>
      </w:r>
      <w:r w:rsidR="006B4DF2">
        <w:rPr>
          <w:rFonts w:ascii="Times New Roman" w:hAnsi="Times New Roman" w:cs="Times New Roman"/>
          <w:sz w:val="24"/>
          <w:szCs w:val="24"/>
        </w:rPr>
        <w:t>“</w:t>
      </w:r>
      <w:r w:rsidRPr="001923BC">
        <w:rPr>
          <w:rFonts w:ascii="Times New Roman" w:hAnsi="Times New Roman" w:cs="Times New Roman"/>
          <w:sz w:val="24"/>
          <w:szCs w:val="24"/>
        </w:rPr>
        <w:t>, ur</w:t>
      </w:r>
      <w:r w:rsidR="006B4DF2">
        <w:rPr>
          <w:rFonts w:ascii="Times New Roman" w:hAnsi="Times New Roman" w:cs="Times New Roman"/>
          <w:sz w:val="24"/>
          <w:szCs w:val="24"/>
        </w:rPr>
        <w:t>ednik</w:t>
      </w:r>
      <w:r w:rsidRPr="001923BC">
        <w:rPr>
          <w:rFonts w:ascii="Times New Roman" w:hAnsi="Times New Roman" w:cs="Times New Roman"/>
          <w:sz w:val="24"/>
          <w:szCs w:val="24"/>
        </w:rPr>
        <w:t xml:space="preserve"> Raul Dederen, str. 58–104</w:t>
      </w:r>
      <w:r w:rsidR="006B4DF2">
        <w:rPr>
          <w:rFonts w:ascii="Times New Roman" w:hAnsi="Times New Roman" w:cs="Times New Roman"/>
          <w:sz w:val="24"/>
          <w:szCs w:val="24"/>
        </w:rPr>
        <w:t>. originala (</w:t>
      </w:r>
      <w:r w:rsidR="006B4DF2" w:rsidRPr="006B4DF2">
        <w:rPr>
          <w:rFonts w:ascii="Times New Roman" w:hAnsi="Times New Roman" w:cs="Times New Roman"/>
          <w:sz w:val="24"/>
          <w:szCs w:val="24"/>
        </w:rPr>
        <w:t xml:space="preserve">Richard M. Davidson, </w:t>
      </w:r>
      <w:r w:rsidR="006B4DF2" w:rsidRPr="006D7EB7">
        <w:rPr>
          <w:rFonts w:ascii="Times New Roman" w:hAnsi="Times New Roman" w:cs="Times New Roman"/>
          <w:i/>
          <w:iCs/>
          <w:sz w:val="24"/>
          <w:szCs w:val="24"/>
        </w:rPr>
        <w:t>Biblical Interpretation</w:t>
      </w:r>
      <w:r w:rsidR="006B4DF2" w:rsidRPr="006B4DF2">
        <w:rPr>
          <w:rFonts w:ascii="Times New Roman" w:hAnsi="Times New Roman" w:cs="Times New Roman"/>
          <w:sz w:val="24"/>
          <w:szCs w:val="24"/>
        </w:rPr>
        <w:t xml:space="preserve">, in </w:t>
      </w:r>
      <w:r w:rsidR="006B4DF2" w:rsidRPr="006D7EB7">
        <w:rPr>
          <w:rFonts w:ascii="Times New Roman" w:hAnsi="Times New Roman" w:cs="Times New Roman"/>
          <w:i/>
          <w:iCs/>
          <w:sz w:val="24"/>
          <w:szCs w:val="24"/>
        </w:rPr>
        <w:t>Handbook of Seventh-day Adventist Theology</w:t>
      </w:r>
      <w:r w:rsidR="006B4DF2" w:rsidRPr="006B4DF2">
        <w:rPr>
          <w:rFonts w:ascii="Times New Roman" w:hAnsi="Times New Roman" w:cs="Times New Roman"/>
          <w:sz w:val="24"/>
          <w:szCs w:val="24"/>
        </w:rPr>
        <w:t xml:space="preserve">, ed. Raoul Dederen </w:t>
      </w:r>
      <w:r w:rsidR="006D7EB7">
        <w:rPr>
          <w:rFonts w:ascii="Times New Roman" w:hAnsi="Times New Roman" w:cs="Times New Roman"/>
          <w:sz w:val="24"/>
          <w:szCs w:val="24"/>
        </w:rPr>
        <w:t>[</w:t>
      </w:r>
      <w:r w:rsidR="006B4DF2" w:rsidRPr="006B4DF2">
        <w:rPr>
          <w:rFonts w:ascii="Times New Roman" w:hAnsi="Times New Roman" w:cs="Times New Roman"/>
          <w:sz w:val="24"/>
          <w:szCs w:val="24"/>
        </w:rPr>
        <w:t>Hagerstown, MD: Review and Herald Publishing Association, 2000</w:t>
      </w:r>
      <w:r w:rsidR="006D7EB7">
        <w:rPr>
          <w:rFonts w:ascii="Times New Roman" w:hAnsi="Times New Roman" w:cs="Times New Roman"/>
          <w:sz w:val="24"/>
          <w:szCs w:val="24"/>
        </w:rPr>
        <w:t>]</w:t>
      </w:r>
      <w:r w:rsidR="006B4DF2" w:rsidRPr="006B4DF2">
        <w:rPr>
          <w:rFonts w:ascii="Times New Roman" w:hAnsi="Times New Roman" w:cs="Times New Roman"/>
          <w:sz w:val="24"/>
          <w:szCs w:val="24"/>
        </w:rPr>
        <w:t>, pp. 58–104</w:t>
      </w:r>
      <w:r w:rsidR="006D7EB7">
        <w:rPr>
          <w:rFonts w:ascii="Times New Roman" w:hAnsi="Times New Roman" w:cs="Times New Roman"/>
          <w:sz w:val="24"/>
          <w:szCs w:val="24"/>
        </w:rPr>
        <w:t>)</w:t>
      </w:r>
      <w:r w:rsidRPr="001923BC">
        <w:rPr>
          <w:rFonts w:ascii="Times New Roman" w:hAnsi="Times New Roman" w:cs="Times New Roman"/>
          <w:sz w:val="24"/>
          <w:szCs w:val="24"/>
        </w:rPr>
        <w:t xml:space="preserve">; i Džon K. Pekam, </w:t>
      </w:r>
      <w:r w:rsidR="006D7EB7">
        <w:rPr>
          <w:rFonts w:ascii="Times New Roman" w:hAnsi="Times New Roman" w:cs="Times New Roman"/>
          <w:sz w:val="24"/>
          <w:szCs w:val="24"/>
        </w:rPr>
        <w:t>„</w:t>
      </w:r>
      <w:r w:rsidRPr="001923BC">
        <w:rPr>
          <w:rFonts w:ascii="Times New Roman" w:hAnsi="Times New Roman" w:cs="Times New Roman"/>
          <w:sz w:val="24"/>
          <w:szCs w:val="24"/>
        </w:rPr>
        <w:t>Bog sa nama: Uvod u adventističku teologiju</w:t>
      </w:r>
      <w:r w:rsidR="006D7EB7">
        <w:rPr>
          <w:rFonts w:ascii="Times New Roman" w:hAnsi="Times New Roman" w:cs="Times New Roman"/>
          <w:sz w:val="24"/>
          <w:szCs w:val="24"/>
        </w:rPr>
        <w:t>“</w:t>
      </w:r>
      <w:r w:rsidRPr="001923BC">
        <w:rPr>
          <w:rFonts w:ascii="Times New Roman" w:hAnsi="Times New Roman" w:cs="Times New Roman"/>
          <w:sz w:val="24"/>
          <w:szCs w:val="24"/>
        </w:rPr>
        <w:t>, str. 331–342.</w:t>
      </w:r>
      <w:r w:rsidR="006D7EB7">
        <w:rPr>
          <w:rFonts w:ascii="Times New Roman" w:hAnsi="Times New Roman" w:cs="Times New Roman"/>
          <w:sz w:val="24"/>
          <w:szCs w:val="24"/>
        </w:rPr>
        <w:t xml:space="preserve"> originala (</w:t>
      </w:r>
      <w:r w:rsidR="006D7EB7" w:rsidRPr="006D7EB7">
        <w:rPr>
          <w:rFonts w:ascii="Times New Roman" w:hAnsi="Times New Roman" w:cs="Times New Roman"/>
          <w:sz w:val="24"/>
          <w:szCs w:val="24"/>
          <w:lang w:val="en-US"/>
        </w:rPr>
        <w:t xml:space="preserve">John C. Peckham, </w:t>
      </w:r>
      <w:r w:rsidR="006D7EB7" w:rsidRPr="006D7EB7">
        <w:rPr>
          <w:rFonts w:ascii="Times New Roman" w:hAnsi="Times New Roman" w:cs="Times New Roman"/>
          <w:i/>
          <w:iCs/>
          <w:sz w:val="24"/>
          <w:szCs w:val="24"/>
          <w:lang w:val="en-US"/>
        </w:rPr>
        <w:t xml:space="preserve">God </w:t>
      </w:r>
      <w:proofErr w:type="gramStart"/>
      <w:r w:rsidR="006D7EB7" w:rsidRPr="006D7EB7">
        <w:rPr>
          <w:rFonts w:ascii="Times New Roman" w:hAnsi="Times New Roman" w:cs="Times New Roman"/>
          <w:i/>
          <w:iCs/>
          <w:sz w:val="24"/>
          <w:szCs w:val="24"/>
          <w:lang w:val="en-US"/>
        </w:rPr>
        <w:t>With</w:t>
      </w:r>
      <w:proofErr w:type="gramEnd"/>
      <w:r w:rsidR="006D7EB7" w:rsidRPr="006D7EB7">
        <w:rPr>
          <w:rFonts w:ascii="Times New Roman" w:hAnsi="Times New Roman" w:cs="Times New Roman"/>
          <w:i/>
          <w:iCs/>
          <w:sz w:val="24"/>
          <w:szCs w:val="24"/>
          <w:lang w:val="en-US"/>
        </w:rPr>
        <w:t xml:space="preserve"> Us: An Introduction to Adventist Theology</w:t>
      </w:r>
      <w:r w:rsidR="006D7EB7" w:rsidRPr="006D7EB7">
        <w:rPr>
          <w:rFonts w:ascii="Times New Roman" w:hAnsi="Times New Roman" w:cs="Times New Roman"/>
          <w:sz w:val="24"/>
          <w:szCs w:val="24"/>
          <w:lang w:val="en-US"/>
        </w:rPr>
        <w:t xml:space="preserve"> </w:t>
      </w:r>
      <w:r w:rsidR="006D7EB7">
        <w:rPr>
          <w:rFonts w:ascii="Times New Roman" w:hAnsi="Times New Roman" w:cs="Times New Roman"/>
          <w:sz w:val="24"/>
          <w:szCs w:val="24"/>
          <w:lang w:val="en-US"/>
        </w:rPr>
        <w:t>[</w:t>
      </w:r>
      <w:r w:rsidR="006D7EB7" w:rsidRPr="006D7EB7">
        <w:rPr>
          <w:rFonts w:ascii="Times New Roman" w:hAnsi="Times New Roman" w:cs="Times New Roman"/>
          <w:sz w:val="24"/>
          <w:szCs w:val="24"/>
          <w:lang w:val="en-US"/>
        </w:rPr>
        <w:t>Berrien Springs, MI: Andrews University Press; Biblical Research Institute, 2023</w:t>
      </w:r>
      <w:r w:rsidR="006D7EB7">
        <w:rPr>
          <w:rFonts w:ascii="Times New Roman" w:hAnsi="Times New Roman" w:cs="Times New Roman"/>
          <w:sz w:val="24"/>
          <w:szCs w:val="24"/>
          <w:lang w:val="en-US"/>
        </w:rPr>
        <w:t>]</w:t>
      </w:r>
      <w:r w:rsidR="006D7EB7" w:rsidRPr="006D7EB7">
        <w:rPr>
          <w:rFonts w:ascii="Times New Roman" w:hAnsi="Times New Roman" w:cs="Times New Roman"/>
          <w:sz w:val="24"/>
          <w:szCs w:val="24"/>
          <w:lang w:val="en-US"/>
        </w:rPr>
        <w:t>, pp. 331–342</w:t>
      </w:r>
      <w:r w:rsidR="006D7EB7">
        <w:rPr>
          <w:rFonts w:ascii="Times New Roman" w:hAnsi="Times New Roman" w:cs="Times New Roman"/>
          <w:sz w:val="24"/>
          <w:szCs w:val="24"/>
          <w:lang w:val="en-US"/>
        </w:rPr>
        <w:t>)</w:t>
      </w:r>
      <w:r w:rsidR="006D7EB7" w:rsidRPr="006D7EB7">
        <w:rPr>
          <w:rFonts w:ascii="Times New Roman" w:hAnsi="Times New Roman" w:cs="Times New Roman"/>
          <w:sz w:val="24"/>
          <w:szCs w:val="24"/>
          <w:lang w:val="en-US"/>
        </w:rPr>
        <w:t>.</w:t>
      </w:r>
    </w:p>
    <w:p w14:paraId="5B0116A2" w14:textId="33B6E6F4" w:rsidR="001923BC" w:rsidRPr="001923BC" w:rsidRDefault="001923BC" w:rsidP="001923BC">
      <w:pPr>
        <w:rPr>
          <w:rFonts w:ascii="Times New Roman" w:hAnsi="Times New Roman" w:cs="Times New Roman"/>
          <w:sz w:val="24"/>
          <w:szCs w:val="24"/>
        </w:rPr>
      </w:pPr>
    </w:p>
    <w:p w14:paraId="2EABBB87" w14:textId="77777777" w:rsidR="001923BC" w:rsidRPr="001923BC" w:rsidRDefault="001923BC" w:rsidP="001923BC">
      <w:pPr>
        <w:rPr>
          <w:rFonts w:ascii="Times New Roman" w:hAnsi="Times New Roman" w:cs="Times New Roman"/>
          <w:b/>
          <w:bCs/>
          <w:sz w:val="24"/>
          <w:szCs w:val="24"/>
        </w:rPr>
      </w:pPr>
      <w:r w:rsidRPr="001923BC">
        <w:rPr>
          <w:rFonts w:ascii="Times New Roman" w:hAnsi="Times New Roman" w:cs="Times New Roman"/>
          <w:b/>
          <w:bCs/>
          <w:sz w:val="24"/>
          <w:szCs w:val="24"/>
        </w:rPr>
        <w:t>2. Spisi Elen G. Vajt takođe zahtevaju ispravna načela tumačenja.</w:t>
      </w:r>
    </w:p>
    <w:p w14:paraId="0D45F37A" w14:textId="631AAE81"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sz w:val="24"/>
          <w:szCs w:val="24"/>
        </w:rPr>
        <w:t>Razmotrite sledećih osam smernica za ispravno tumačenje spisa Elen G. Vajt (osam smernica je preuzeto iz: Majkl V. Kempbel i Džad S. Lejk, </w:t>
      </w:r>
      <w:r w:rsidR="006D7EB7">
        <w:rPr>
          <w:rFonts w:ascii="Times New Roman" w:hAnsi="Times New Roman" w:cs="Times New Roman"/>
          <w:sz w:val="24"/>
          <w:szCs w:val="24"/>
        </w:rPr>
        <w:t>„</w:t>
      </w:r>
      <w:r w:rsidRPr="006D7EB7">
        <w:rPr>
          <w:rFonts w:ascii="Times New Roman" w:hAnsi="Times New Roman" w:cs="Times New Roman"/>
          <w:sz w:val="24"/>
          <w:szCs w:val="24"/>
        </w:rPr>
        <w:t>Džepni rečnik Elen G. Vajt</w:t>
      </w:r>
      <w:r w:rsidR="006D7EB7">
        <w:rPr>
          <w:rFonts w:ascii="Times New Roman" w:hAnsi="Times New Roman" w:cs="Times New Roman"/>
          <w:sz w:val="24"/>
          <w:szCs w:val="24"/>
        </w:rPr>
        <w:t>“</w:t>
      </w:r>
      <w:r w:rsidRPr="001923BC">
        <w:rPr>
          <w:rFonts w:ascii="Times New Roman" w:hAnsi="Times New Roman" w:cs="Times New Roman"/>
          <w:sz w:val="24"/>
          <w:szCs w:val="24"/>
        </w:rPr>
        <w:t>, str. 21–30</w:t>
      </w:r>
      <w:r w:rsidR="006D7EB7">
        <w:rPr>
          <w:rFonts w:ascii="Times New Roman" w:hAnsi="Times New Roman" w:cs="Times New Roman"/>
          <w:sz w:val="24"/>
          <w:szCs w:val="24"/>
        </w:rPr>
        <w:t>. originala [</w:t>
      </w:r>
      <w:r w:rsidR="006D7EB7" w:rsidRPr="006D7EB7">
        <w:rPr>
          <w:rFonts w:ascii="Times New Roman" w:hAnsi="Times New Roman" w:cs="Times New Roman"/>
          <w:sz w:val="24"/>
          <w:szCs w:val="24"/>
          <w:lang w:val="en-US"/>
        </w:rPr>
        <w:t xml:space="preserve">Michael W. Campbell and Jud S. Lake, </w:t>
      </w:r>
      <w:r w:rsidR="006D7EB7" w:rsidRPr="006D7EB7">
        <w:rPr>
          <w:rFonts w:ascii="Times New Roman" w:hAnsi="Times New Roman" w:cs="Times New Roman"/>
          <w:i/>
          <w:iCs/>
          <w:sz w:val="24"/>
          <w:szCs w:val="24"/>
          <w:lang w:val="en-US"/>
        </w:rPr>
        <w:t>The Pocket Ellen G. White Dictionary</w:t>
      </w:r>
      <w:r w:rsidR="006D7EB7" w:rsidRPr="006D7EB7">
        <w:rPr>
          <w:rFonts w:ascii="Times New Roman" w:hAnsi="Times New Roman" w:cs="Times New Roman"/>
          <w:sz w:val="24"/>
          <w:szCs w:val="24"/>
          <w:lang w:val="en-US"/>
        </w:rPr>
        <w:t xml:space="preserve"> (Nampa, Idaho: Pacific Press Publishing Association, 2018), pp. 21–30</w:t>
      </w:r>
      <w:r w:rsidR="006D7EB7">
        <w:rPr>
          <w:rFonts w:ascii="Times New Roman" w:hAnsi="Times New Roman" w:cs="Times New Roman"/>
          <w:sz w:val="24"/>
          <w:szCs w:val="24"/>
          <w:lang w:val="en-US"/>
        </w:rPr>
        <w:t>]</w:t>
      </w:r>
      <w:r w:rsidRPr="001923BC">
        <w:rPr>
          <w:rFonts w:ascii="Times New Roman" w:hAnsi="Times New Roman" w:cs="Times New Roman"/>
          <w:sz w:val="24"/>
          <w:szCs w:val="24"/>
        </w:rPr>
        <w:t>).</w:t>
      </w:r>
    </w:p>
    <w:p w14:paraId="4F9A4318" w14:textId="461F29E8"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Prvo, proučavajte Bibliju.</w:t>
      </w:r>
      <w:r w:rsidRPr="001923BC">
        <w:rPr>
          <w:rFonts w:ascii="Times New Roman" w:hAnsi="Times New Roman" w:cs="Times New Roman"/>
          <w:sz w:val="24"/>
          <w:szCs w:val="24"/>
        </w:rPr>
        <w:t xml:space="preserve"> Elen G. Vajt nikada nije nameravala da njeni spisi zamene Sveto pismo; </w:t>
      </w:r>
      <w:r w:rsidR="006D7EB7">
        <w:rPr>
          <w:rFonts w:ascii="Times New Roman" w:hAnsi="Times New Roman" w:cs="Times New Roman"/>
          <w:sz w:val="24"/>
          <w:szCs w:val="24"/>
        </w:rPr>
        <w:t>naprotiv</w:t>
      </w:r>
      <w:r w:rsidRPr="001923BC">
        <w:rPr>
          <w:rFonts w:ascii="Times New Roman" w:hAnsi="Times New Roman" w:cs="Times New Roman"/>
          <w:sz w:val="24"/>
          <w:szCs w:val="24"/>
        </w:rPr>
        <w:t xml:space="preserve">, </w:t>
      </w:r>
      <w:r w:rsidR="006D7EB7">
        <w:rPr>
          <w:rFonts w:ascii="Times New Roman" w:hAnsi="Times New Roman" w:cs="Times New Roman"/>
          <w:sz w:val="24"/>
          <w:szCs w:val="24"/>
        </w:rPr>
        <w:t>ona je uvek isticala</w:t>
      </w:r>
      <w:r w:rsidRPr="001923BC">
        <w:rPr>
          <w:rFonts w:ascii="Times New Roman" w:hAnsi="Times New Roman" w:cs="Times New Roman"/>
          <w:sz w:val="24"/>
          <w:szCs w:val="24"/>
        </w:rPr>
        <w:t xml:space="preserve"> Bibliju kao vrhovni izvor Božjeg otkrivenja. </w:t>
      </w:r>
      <w:r w:rsidR="006D7EB7">
        <w:rPr>
          <w:rFonts w:ascii="Times New Roman" w:hAnsi="Times New Roman" w:cs="Times New Roman"/>
          <w:sz w:val="24"/>
          <w:szCs w:val="24"/>
        </w:rPr>
        <w:t>Svoje s</w:t>
      </w:r>
      <w:r w:rsidRPr="001923BC">
        <w:rPr>
          <w:rFonts w:ascii="Times New Roman" w:hAnsi="Times New Roman" w:cs="Times New Roman"/>
          <w:sz w:val="24"/>
          <w:szCs w:val="24"/>
        </w:rPr>
        <w:t>pise</w:t>
      </w:r>
      <w:r w:rsidR="006D7EB7">
        <w:rPr>
          <w:rFonts w:ascii="Times New Roman" w:hAnsi="Times New Roman" w:cs="Times New Roman"/>
          <w:sz w:val="24"/>
          <w:szCs w:val="24"/>
        </w:rPr>
        <w:t xml:space="preserve"> je opisala</w:t>
      </w:r>
      <w:r w:rsidRPr="001923BC">
        <w:rPr>
          <w:rFonts w:ascii="Times New Roman" w:hAnsi="Times New Roman" w:cs="Times New Roman"/>
          <w:sz w:val="24"/>
          <w:szCs w:val="24"/>
        </w:rPr>
        <w:t xml:space="preserve"> kao nadahnutu primenu biblijskih načela, slično tome kako su biblijski proroci tumačili </w:t>
      </w:r>
      <w:r w:rsidR="006D7EB7">
        <w:rPr>
          <w:rFonts w:ascii="Times New Roman" w:hAnsi="Times New Roman" w:cs="Times New Roman"/>
          <w:sz w:val="24"/>
          <w:szCs w:val="24"/>
        </w:rPr>
        <w:t>Sveto pismo</w:t>
      </w:r>
      <w:r w:rsidRPr="001923BC">
        <w:rPr>
          <w:rFonts w:ascii="Times New Roman" w:hAnsi="Times New Roman" w:cs="Times New Roman"/>
          <w:sz w:val="24"/>
          <w:szCs w:val="24"/>
        </w:rPr>
        <w:t xml:space="preserve"> svojoj publici. Stoga, čitaoci treba da daju </w:t>
      </w:r>
      <w:r w:rsidR="006D7EB7">
        <w:rPr>
          <w:rFonts w:ascii="Times New Roman" w:hAnsi="Times New Roman" w:cs="Times New Roman"/>
          <w:sz w:val="24"/>
          <w:szCs w:val="24"/>
        </w:rPr>
        <w:t>prednost</w:t>
      </w:r>
      <w:r w:rsidRPr="001923BC">
        <w:rPr>
          <w:rFonts w:ascii="Times New Roman" w:hAnsi="Times New Roman" w:cs="Times New Roman"/>
          <w:sz w:val="24"/>
          <w:szCs w:val="24"/>
        </w:rPr>
        <w:t xml:space="preserve"> proučavanju Biblije, a </w:t>
      </w:r>
      <w:r w:rsidR="006D7EB7">
        <w:rPr>
          <w:rFonts w:ascii="Times New Roman" w:hAnsi="Times New Roman" w:cs="Times New Roman"/>
          <w:sz w:val="24"/>
          <w:szCs w:val="24"/>
        </w:rPr>
        <w:t>onda i</w:t>
      </w:r>
      <w:r w:rsidRPr="001923BC">
        <w:rPr>
          <w:rFonts w:ascii="Times New Roman" w:hAnsi="Times New Roman" w:cs="Times New Roman"/>
          <w:sz w:val="24"/>
          <w:szCs w:val="24"/>
        </w:rPr>
        <w:t xml:space="preserve"> da čitaju njene spise u svetlu Svetog pisma, a ne obrnuto.</w:t>
      </w:r>
    </w:p>
    <w:p w14:paraId="10B95A2B" w14:textId="77777777" w:rsidR="006D7EB7"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Drugo, razmotrite sve dostupne informacije o nekoj temi.</w:t>
      </w:r>
      <w:r w:rsidRPr="001923BC">
        <w:rPr>
          <w:rFonts w:ascii="Times New Roman" w:hAnsi="Times New Roman" w:cs="Times New Roman"/>
          <w:sz w:val="24"/>
          <w:szCs w:val="24"/>
        </w:rPr>
        <w:t xml:space="preserve"> Da bi se shvatila celokupna perspektiva Elen G. Vajt o nekoj temi, </w:t>
      </w:r>
      <w:r w:rsidR="006D7EB7">
        <w:rPr>
          <w:rFonts w:ascii="Times New Roman" w:hAnsi="Times New Roman" w:cs="Times New Roman"/>
          <w:sz w:val="24"/>
          <w:szCs w:val="24"/>
        </w:rPr>
        <w:t>njene izjave moraju da budu ispitane</w:t>
      </w:r>
      <w:r w:rsidRPr="001923BC">
        <w:rPr>
          <w:rFonts w:ascii="Times New Roman" w:hAnsi="Times New Roman" w:cs="Times New Roman"/>
          <w:sz w:val="24"/>
          <w:szCs w:val="24"/>
        </w:rPr>
        <w:t xml:space="preserve"> sveobuhvatno, umesto </w:t>
      </w:r>
      <w:r w:rsidR="006D7EB7">
        <w:rPr>
          <w:rFonts w:ascii="Times New Roman" w:hAnsi="Times New Roman" w:cs="Times New Roman"/>
          <w:sz w:val="24"/>
          <w:szCs w:val="24"/>
        </w:rPr>
        <w:t xml:space="preserve">da se </w:t>
      </w:r>
      <w:r w:rsidRPr="001923BC">
        <w:rPr>
          <w:rFonts w:ascii="Times New Roman" w:hAnsi="Times New Roman" w:cs="Times New Roman"/>
          <w:sz w:val="24"/>
          <w:szCs w:val="24"/>
        </w:rPr>
        <w:t>oslanja</w:t>
      </w:r>
      <w:r w:rsidR="006D7EB7">
        <w:rPr>
          <w:rFonts w:ascii="Times New Roman" w:hAnsi="Times New Roman" w:cs="Times New Roman"/>
          <w:sz w:val="24"/>
          <w:szCs w:val="24"/>
        </w:rPr>
        <w:t>mo samo</w:t>
      </w:r>
      <w:r w:rsidRPr="001923BC">
        <w:rPr>
          <w:rFonts w:ascii="Times New Roman" w:hAnsi="Times New Roman" w:cs="Times New Roman"/>
          <w:sz w:val="24"/>
          <w:szCs w:val="24"/>
        </w:rPr>
        <w:t xml:space="preserve"> na izolovane odlomke.</w:t>
      </w:r>
      <w:r w:rsidR="006D7EB7">
        <w:rPr>
          <w:rFonts w:ascii="Times New Roman" w:hAnsi="Times New Roman" w:cs="Times New Roman"/>
          <w:sz w:val="24"/>
          <w:szCs w:val="24"/>
        </w:rPr>
        <w:t xml:space="preserve"> </w:t>
      </w:r>
    </w:p>
    <w:p w14:paraId="6C0CDD43" w14:textId="288EFE2A"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sz w:val="24"/>
          <w:szCs w:val="24"/>
        </w:rPr>
        <w:t>Veb</w:t>
      </w:r>
      <w:r w:rsidR="006D7EB7">
        <w:rPr>
          <w:rFonts w:ascii="Times New Roman" w:hAnsi="Times New Roman" w:cs="Times New Roman"/>
          <w:sz w:val="24"/>
          <w:szCs w:val="24"/>
        </w:rPr>
        <w:t>-</w:t>
      </w:r>
      <w:r w:rsidRPr="001923BC">
        <w:rPr>
          <w:rFonts w:ascii="Times New Roman" w:hAnsi="Times New Roman" w:cs="Times New Roman"/>
          <w:sz w:val="24"/>
          <w:szCs w:val="24"/>
        </w:rPr>
        <w:t>stranica </w:t>
      </w:r>
      <w:r w:rsidRPr="001923BC">
        <w:rPr>
          <w:rFonts w:ascii="Times New Roman" w:hAnsi="Times New Roman" w:cs="Times New Roman"/>
          <w:i/>
          <w:iCs/>
          <w:sz w:val="24"/>
          <w:szCs w:val="24"/>
        </w:rPr>
        <w:t>Ellen G. White Estate</w:t>
      </w:r>
      <w:r w:rsidRPr="001923BC">
        <w:rPr>
          <w:rFonts w:ascii="Times New Roman" w:hAnsi="Times New Roman" w:cs="Times New Roman"/>
          <w:sz w:val="24"/>
          <w:szCs w:val="24"/>
        </w:rPr>
        <w:t> (https://egwwritings.org) pruža bazu podataka njenih spisa sa mogućnošću pretraživanja, omogućavajući istraživačima da istraže njene spise. Međutim, kontekst je ključan. Izjave treba čitati unutar njihovog književnog okruženja da bi se izbeglo pogrešno tumačenje, što nas dovodi do naše sledeće smernice.</w:t>
      </w:r>
    </w:p>
    <w:p w14:paraId="4491429C" w14:textId="7BBF4CBA"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Treće, ispitajte izjave u njihovom književnom kontekstu.</w:t>
      </w:r>
      <w:r w:rsidRPr="001923BC">
        <w:rPr>
          <w:rFonts w:ascii="Times New Roman" w:hAnsi="Times New Roman" w:cs="Times New Roman"/>
          <w:sz w:val="24"/>
          <w:szCs w:val="24"/>
        </w:rPr>
        <w:t xml:space="preserve"> Značenje spisa Elen G. Vajt najbolje se razume analizom okolnih pasusa, poglavlja i knjiga. Vađenje izjava iz konteksta iskrivljuje njenu poruku, što je </w:t>
      </w:r>
      <w:r w:rsidR="006D7EB7">
        <w:rPr>
          <w:rFonts w:ascii="Times New Roman" w:hAnsi="Times New Roman" w:cs="Times New Roman"/>
          <w:sz w:val="24"/>
          <w:szCs w:val="24"/>
        </w:rPr>
        <w:t>bilo nešto što</w:t>
      </w:r>
      <w:r w:rsidRPr="001923BC">
        <w:rPr>
          <w:rFonts w:ascii="Times New Roman" w:hAnsi="Times New Roman" w:cs="Times New Roman"/>
          <w:sz w:val="24"/>
          <w:szCs w:val="24"/>
        </w:rPr>
        <w:t xml:space="preserve"> je ona često isticala. Upozoravala je protiv izolovanja rečenica radi podržavanja ličnih pristrasnosti, umesto uzimanja u obzir celokupnog obima njenih učenja. „Tok misli Elen Vajt, kao i bilo kog </w:t>
      </w:r>
      <w:r w:rsidR="006D7EB7">
        <w:rPr>
          <w:rFonts w:ascii="Times New Roman" w:hAnsi="Times New Roman" w:cs="Times New Roman"/>
          <w:sz w:val="24"/>
          <w:szCs w:val="24"/>
        </w:rPr>
        <w:t xml:space="preserve">drugog </w:t>
      </w:r>
      <w:r w:rsidRPr="001923BC">
        <w:rPr>
          <w:rFonts w:ascii="Times New Roman" w:hAnsi="Times New Roman" w:cs="Times New Roman"/>
          <w:sz w:val="24"/>
          <w:szCs w:val="24"/>
        </w:rPr>
        <w:t xml:space="preserve">organizovanog pisca, bio je niz povezanih ideja koje je ona organizovala da bi prenela specifičan koncept. Ova komunikacija je </w:t>
      </w:r>
      <w:r w:rsidR="006D7EB7">
        <w:rPr>
          <w:rFonts w:ascii="Times New Roman" w:hAnsi="Times New Roman" w:cs="Times New Roman"/>
          <w:sz w:val="24"/>
          <w:szCs w:val="24"/>
        </w:rPr>
        <w:t>podrazumevala</w:t>
      </w:r>
      <w:r w:rsidRPr="001923BC">
        <w:rPr>
          <w:rFonts w:ascii="Times New Roman" w:hAnsi="Times New Roman" w:cs="Times New Roman"/>
          <w:sz w:val="24"/>
          <w:szCs w:val="24"/>
        </w:rPr>
        <w:t xml:space="preserve"> logičan sled u kojem je jedna misao prirodno vodila ka sledećoj. Na taj način </w:t>
      </w:r>
      <w:r w:rsidR="007B28CE">
        <w:rPr>
          <w:rFonts w:ascii="Times New Roman" w:hAnsi="Times New Roman" w:cs="Times New Roman"/>
          <w:sz w:val="24"/>
          <w:szCs w:val="24"/>
        </w:rPr>
        <w:t xml:space="preserve">ona </w:t>
      </w:r>
      <w:r w:rsidRPr="001923BC">
        <w:rPr>
          <w:rFonts w:ascii="Times New Roman" w:hAnsi="Times New Roman" w:cs="Times New Roman"/>
          <w:sz w:val="24"/>
          <w:szCs w:val="24"/>
        </w:rPr>
        <w:t>je komunicirala kao što komunicira većina ljudi, sa nizom odabranih ideja</w:t>
      </w:r>
      <w:r w:rsidR="007B28CE">
        <w:rPr>
          <w:rFonts w:ascii="Times New Roman" w:hAnsi="Times New Roman" w:cs="Times New Roman"/>
          <w:sz w:val="24"/>
          <w:szCs w:val="24"/>
        </w:rPr>
        <w:t xml:space="preserve"> </w:t>
      </w:r>
      <w:r w:rsidRPr="001923BC">
        <w:rPr>
          <w:rFonts w:ascii="Times New Roman" w:hAnsi="Times New Roman" w:cs="Times New Roman"/>
          <w:sz w:val="24"/>
          <w:szCs w:val="24"/>
        </w:rPr>
        <w:t xml:space="preserve">povezanih u logičan obrazac. Stoga, svaka rečenica koju je napisala mora </w:t>
      </w:r>
      <w:r w:rsidR="007B28CE">
        <w:rPr>
          <w:rFonts w:ascii="Times New Roman" w:hAnsi="Times New Roman" w:cs="Times New Roman"/>
          <w:sz w:val="24"/>
          <w:szCs w:val="24"/>
        </w:rPr>
        <w:t>da se razume</w:t>
      </w:r>
      <w:r w:rsidRPr="001923BC">
        <w:rPr>
          <w:rFonts w:ascii="Times New Roman" w:hAnsi="Times New Roman" w:cs="Times New Roman"/>
          <w:sz w:val="24"/>
          <w:szCs w:val="24"/>
        </w:rPr>
        <w:t xml:space="preserve"> u svetlu drugih ideja izraženih u kontekstu, što je njen tok misli“</w:t>
      </w:r>
      <w:r w:rsidR="007B28CE">
        <w:rPr>
          <w:rFonts w:ascii="Times New Roman" w:hAnsi="Times New Roman" w:cs="Times New Roman"/>
          <w:sz w:val="24"/>
          <w:szCs w:val="24"/>
        </w:rPr>
        <w:t xml:space="preserve"> –</w:t>
      </w:r>
      <w:r w:rsidRPr="001923BC">
        <w:rPr>
          <w:rFonts w:ascii="Times New Roman" w:hAnsi="Times New Roman" w:cs="Times New Roman"/>
          <w:sz w:val="24"/>
          <w:szCs w:val="24"/>
        </w:rPr>
        <w:t> </w:t>
      </w:r>
      <w:r w:rsidRPr="007B28CE">
        <w:rPr>
          <w:rFonts w:ascii="Times New Roman" w:hAnsi="Times New Roman" w:cs="Times New Roman"/>
          <w:sz w:val="24"/>
          <w:szCs w:val="24"/>
        </w:rPr>
        <w:t xml:space="preserve">Džad Lejk, </w:t>
      </w:r>
      <w:r w:rsidR="007B28CE" w:rsidRPr="007B28CE">
        <w:rPr>
          <w:rFonts w:ascii="Times New Roman" w:hAnsi="Times New Roman" w:cs="Times New Roman"/>
          <w:sz w:val="24"/>
          <w:szCs w:val="24"/>
        </w:rPr>
        <w:t>„</w:t>
      </w:r>
      <w:r w:rsidRPr="007B28CE">
        <w:rPr>
          <w:rFonts w:ascii="Times New Roman" w:hAnsi="Times New Roman" w:cs="Times New Roman"/>
          <w:sz w:val="24"/>
          <w:szCs w:val="24"/>
        </w:rPr>
        <w:t>Elen Vajt na udaru</w:t>
      </w:r>
      <w:r w:rsidR="00D0716F">
        <w:rPr>
          <w:rFonts w:ascii="Times New Roman" w:hAnsi="Times New Roman" w:cs="Times New Roman"/>
          <w:sz w:val="24"/>
          <w:szCs w:val="24"/>
        </w:rPr>
        <w:t xml:space="preserve"> kritike</w:t>
      </w:r>
      <w:r w:rsidRPr="007B28CE">
        <w:rPr>
          <w:rFonts w:ascii="Times New Roman" w:hAnsi="Times New Roman" w:cs="Times New Roman"/>
          <w:sz w:val="24"/>
          <w:szCs w:val="24"/>
        </w:rPr>
        <w:t xml:space="preserve">: </w:t>
      </w:r>
      <w:r w:rsidR="007B28CE" w:rsidRPr="007B28CE">
        <w:rPr>
          <w:rFonts w:ascii="Times New Roman" w:hAnsi="Times New Roman" w:cs="Times New Roman"/>
          <w:sz w:val="24"/>
          <w:szCs w:val="24"/>
        </w:rPr>
        <w:t>Prepoznavanje</w:t>
      </w:r>
      <w:r w:rsidRPr="007B28CE">
        <w:rPr>
          <w:rFonts w:ascii="Times New Roman" w:hAnsi="Times New Roman" w:cs="Times New Roman"/>
          <w:sz w:val="24"/>
          <w:szCs w:val="24"/>
        </w:rPr>
        <w:t xml:space="preserve"> grešaka njenih kritičara</w:t>
      </w:r>
      <w:r w:rsidR="007B28CE" w:rsidRPr="007B28CE">
        <w:rPr>
          <w:rFonts w:ascii="Times New Roman" w:hAnsi="Times New Roman" w:cs="Times New Roman"/>
          <w:sz w:val="24"/>
          <w:szCs w:val="24"/>
        </w:rPr>
        <w:t>“</w:t>
      </w:r>
      <w:r w:rsidRPr="007B28CE">
        <w:rPr>
          <w:rFonts w:ascii="Times New Roman" w:hAnsi="Times New Roman" w:cs="Times New Roman"/>
          <w:sz w:val="24"/>
          <w:szCs w:val="24"/>
        </w:rPr>
        <w:t>, str. 182.</w:t>
      </w:r>
      <w:r w:rsidR="007B28CE" w:rsidRPr="007B28CE">
        <w:rPr>
          <w:rFonts w:ascii="Times New Roman" w:hAnsi="Times New Roman" w:cs="Times New Roman"/>
          <w:sz w:val="24"/>
          <w:szCs w:val="24"/>
        </w:rPr>
        <w:t xml:space="preserve"> originala (</w:t>
      </w:r>
      <w:r w:rsidRPr="007B28CE">
        <w:rPr>
          <w:rFonts w:ascii="Times New Roman" w:hAnsi="Times New Roman" w:cs="Times New Roman"/>
          <w:sz w:val="24"/>
          <w:szCs w:val="24"/>
        </w:rPr>
        <w:t xml:space="preserve">Jud Lake, </w:t>
      </w:r>
      <w:r w:rsidRPr="007B28CE">
        <w:rPr>
          <w:rFonts w:ascii="Times New Roman" w:hAnsi="Times New Roman" w:cs="Times New Roman"/>
          <w:i/>
          <w:iCs/>
          <w:sz w:val="24"/>
          <w:szCs w:val="24"/>
        </w:rPr>
        <w:t>Ellen White Under Fire: Identifying the Mistakes of Her Critics</w:t>
      </w:r>
      <w:r w:rsidRPr="007B28CE">
        <w:rPr>
          <w:rFonts w:ascii="Times New Roman" w:hAnsi="Times New Roman" w:cs="Times New Roman"/>
          <w:sz w:val="24"/>
          <w:szCs w:val="24"/>
        </w:rPr>
        <w:t xml:space="preserve"> [Nampa, ID: Pacific Press Publishing Association, 2010], p. 182</w:t>
      </w:r>
      <w:r w:rsidR="007B28CE" w:rsidRPr="007B28CE">
        <w:rPr>
          <w:rFonts w:ascii="Times New Roman" w:hAnsi="Times New Roman" w:cs="Times New Roman"/>
          <w:sz w:val="24"/>
          <w:szCs w:val="24"/>
        </w:rPr>
        <w:t>)</w:t>
      </w:r>
      <w:r w:rsidRPr="007B28CE">
        <w:rPr>
          <w:rFonts w:ascii="Times New Roman" w:hAnsi="Times New Roman" w:cs="Times New Roman"/>
          <w:sz w:val="24"/>
          <w:szCs w:val="24"/>
        </w:rPr>
        <w:t>.</w:t>
      </w:r>
    </w:p>
    <w:p w14:paraId="13B52A79" w14:textId="4ECBB73A" w:rsidR="001923BC" w:rsidRPr="001923BC" w:rsidRDefault="001923BC" w:rsidP="007B28CE">
      <w:pPr>
        <w:rPr>
          <w:rFonts w:ascii="Times New Roman" w:hAnsi="Times New Roman" w:cs="Times New Roman"/>
          <w:sz w:val="24"/>
          <w:szCs w:val="24"/>
        </w:rPr>
      </w:pPr>
      <w:r w:rsidRPr="001923BC">
        <w:rPr>
          <w:rFonts w:ascii="Times New Roman" w:hAnsi="Times New Roman" w:cs="Times New Roman"/>
          <w:b/>
          <w:bCs/>
          <w:sz w:val="24"/>
          <w:szCs w:val="24"/>
        </w:rPr>
        <w:t>Četvrto, analizirajte izjave u njihovom istorijskom kontekstu.</w:t>
      </w:r>
      <w:r w:rsidRPr="001923BC">
        <w:rPr>
          <w:rFonts w:ascii="Times New Roman" w:hAnsi="Times New Roman" w:cs="Times New Roman"/>
          <w:sz w:val="24"/>
          <w:szCs w:val="24"/>
        </w:rPr>
        <w:t xml:space="preserve"> Spisi Elen G. Vajt moraju se razumeti unutar šireg istorijskog okvira devetnaestog veka, uključujući značajne političke, društvene i verske pokrete. Kontekstualni elementi kao što su rat, društvene reforme i razvoj crkve uticali su na njene poruke. Vreme, mesto i okolnosti u istoriji </w:t>
      </w:r>
      <w:r w:rsidR="004E3B05">
        <w:rPr>
          <w:rFonts w:ascii="Times New Roman" w:hAnsi="Times New Roman" w:cs="Times New Roman"/>
          <w:sz w:val="24"/>
          <w:szCs w:val="24"/>
        </w:rPr>
        <w:t>Hrišćanske a</w:t>
      </w:r>
      <w:r w:rsidR="007B28CE">
        <w:rPr>
          <w:rFonts w:ascii="Times New Roman" w:hAnsi="Times New Roman" w:cs="Times New Roman"/>
          <w:sz w:val="24"/>
          <w:szCs w:val="24"/>
        </w:rPr>
        <w:t>dventističke crkve</w:t>
      </w:r>
      <w:r w:rsidRPr="001923BC">
        <w:rPr>
          <w:rFonts w:ascii="Times New Roman" w:hAnsi="Times New Roman" w:cs="Times New Roman"/>
          <w:sz w:val="24"/>
          <w:szCs w:val="24"/>
        </w:rPr>
        <w:t xml:space="preserve"> takođe su igrali ključnu ulogu u njenim savetima. </w:t>
      </w:r>
      <w:r w:rsidR="004E3B05">
        <w:rPr>
          <w:rFonts w:ascii="Times New Roman" w:hAnsi="Times New Roman" w:cs="Times New Roman"/>
          <w:sz w:val="24"/>
          <w:szCs w:val="24"/>
        </w:rPr>
        <w:t>Ona je p</w:t>
      </w:r>
      <w:r w:rsidRPr="001923BC">
        <w:rPr>
          <w:rFonts w:ascii="Times New Roman" w:hAnsi="Times New Roman" w:cs="Times New Roman"/>
          <w:sz w:val="24"/>
          <w:szCs w:val="24"/>
        </w:rPr>
        <w:t xml:space="preserve">odsticala čitaoce da uzmu u obzir istorijsko okruženje prilikom tumačenja njenih izjava. Nekoliko biografskih i istorijskih resursa </w:t>
      </w:r>
      <w:r w:rsidRPr="001923BC">
        <w:rPr>
          <w:rFonts w:ascii="Times New Roman" w:hAnsi="Times New Roman" w:cs="Times New Roman"/>
          <w:sz w:val="24"/>
          <w:szCs w:val="24"/>
        </w:rPr>
        <w:lastRenderedPageBreak/>
        <w:t>pomaže u kontekstualizaciji njenog rada, uključujući</w:t>
      </w:r>
      <w:r w:rsidR="007B28CE">
        <w:rPr>
          <w:rFonts w:ascii="Times New Roman" w:hAnsi="Times New Roman" w:cs="Times New Roman"/>
          <w:sz w:val="24"/>
          <w:szCs w:val="24"/>
        </w:rPr>
        <w:t xml:space="preserve"> sledeća dela:</w:t>
      </w:r>
      <w:r w:rsidRPr="001923BC">
        <w:rPr>
          <w:rFonts w:ascii="Times New Roman" w:hAnsi="Times New Roman" w:cs="Times New Roman"/>
          <w:sz w:val="24"/>
          <w:szCs w:val="24"/>
        </w:rPr>
        <w:t> </w:t>
      </w:r>
      <w:r w:rsidR="007B28CE">
        <w:rPr>
          <w:rFonts w:ascii="Times New Roman" w:hAnsi="Times New Roman" w:cs="Times New Roman"/>
          <w:sz w:val="24"/>
          <w:szCs w:val="24"/>
        </w:rPr>
        <w:t>„</w:t>
      </w:r>
      <w:r w:rsidRPr="007B28CE">
        <w:rPr>
          <w:rFonts w:ascii="Times New Roman" w:hAnsi="Times New Roman" w:cs="Times New Roman"/>
          <w:sz w:val="24"/>
          <w:szCs w:val="24"/>
        </w:rPr>
        <w:t>Enciklopedij</w:t>
      </w:r>
      <w:r w:rsidR="007B28CE">
        <w:rPr>
          <w:rFonts w:ascii="Times New Roman" w:hAnsi="Times New Roman" w:cs="Times New Roman"/>
          <w:sz w:val="24"/>
          <w:szCs w:val="24"/>
        </w:rPr>
        <w:t>a</w:t>
      </w:r>
      <w:r w:rsidRPr="007B28CE">
        <w:rPr>
          <w:rFonts w:ascii="Times New Roman" w:hAnsi="Times New Roman" w:cs="Times New Roman"/>
          <w:sz w:val="24"/>
          <w:szCs w:val="24"/>
        </w:rPr>
        <w:t xml:space="preserve"> Elen G. Vajt</w:t>
      </w:r>
      <w:r w:rsidR="007B28CE">
        <w:rPr>
          <w:rFonts w:ascii="Times New Roman" w:hAnsi="Times New Roman" w:cs="Times New Roman"/>
          <w:sz w:val="24"/>
          <w:szCs w:val="24"/>
        </w:rPr>
        <w:t>“</w:t>
      </w:r>
      <w:r w:rsidRPr="001923BC">
        <w:rPr>
          <w:rFonts w:ascii="Times New Roman" w:hAnsi="Times New Roman" w:cs="Times New Roman"/>
          <w:sz w:val="24"/>
          <w:szCs w:val="24"/>
        </w:rPr>
        <w:t> i </w:t>
      </w:r>
      <w:r w:rsidR="007B28CE">
        <w:rPr>
          <w:rFonts w:ascii="Times New Roman" w:hAnsi="Times New Roman" w:cs="Times New Roman"/>
          <w:sz w:val="24"/>
          <w:szCs w:val="24"/>
        </w:rPr>
        <w:t>„</w:t>
      </w:r>
      <w:r w:rsidRPr="007B28CE">
        <w:rPr>
          <w:rFonts w:ascii="Times New Roman" w:hAnsi="Times New Roman" w:cs="Times New Roman"/>
          <w:sz w:val="24"/>
          <w:szCs w:val="24"/>
        </w:rPr>
        <w:t>Svet Elen Vajt</w:t>
      </w:r>
      <w:r w:rsidR="007B28CE">
        <w:rPr>
          <w:rFonts w:ascii="Times New Roman" w:hAnsi="Times New Roman" w:cs="Times New Roman"/>
          <w:sz w:val="24"/>
          <w:szCs w:val="24"/>
        </w:rPr>
        <w:t>“,</w:t>
      </w:r>
      <w:r w:rsidRPr="001923BC">
        <w:rPr>
          <w:rFonts w:ascii="Times New Roman" w:hAnsi="Times New Roman" w:cs="Times New Roman"/>
          <w:sz w:val="24"/>
          <w:szCs w:val="24"/>
        </w:rPr>
        <w:t> Džordža Najta</w:t>
      </w:r>
      <w:r w:rsidR="007B28CE">
        <w:rPr>
          <w:rFonts w:ascii="Times New Roman" w:hAnsi="Times New Roman" w:cs="Times New Roman"/>
          <w:sz w:val="24"/>
          <w:szCs w:val="24"/>
        </w:rPr>
        <w:t xml:space="preserve"> (</w:t>
      </w:r>
      <w:r w:rsidR="007B28CE" w:rsidRPr="007B28CE">
        <w:rPr>
          <w:rFonts w:ascii="Times New Roman" w:hAnsi="Times New Roman" w:cs="Times New Roman"/>
          <w:i/>
          <w:iCs/>
          <w:sz w:val="24"/>
          <w:szCs w:val="24"/>
          <w:lang w:val="en-US"/>
        </w:rPr>
        <w:t>Ellen G. White Encyclopedia</w:t>
      </w:r>
      <w:r w:rsidR="007B28CE">
        <w:rPr>
          <w:rFonts w:ascii="Times New Roman" w:hAnsi="Times New Roman" w:cs="Times New Roman"/>
          <w:sz w:val="24"/>
          <w:szCs w:val="24"/>
          <w:lang w:val="en-US"/>
        </w:rPr>
        <w:t>;</w:t>
      </w:r>
      <w:r w:rsidR="007B28CE" w:rsidRPr="007B28CE">
        <w:rPr>
          <w:rFonts w:ascii="Times New Roman" w:hAnsi="Times New Roman" w:cs="Times New Roman"/>
          <w:sz w:val="24"/>
          <w:szCs w:val="24"/>
          <w:lang w:val="en-US"/>
        </w:rPr>
        <w:t xml:space="preserve"> George Knight</w:t>
      </w:r>
      <w:r w:rsidR="007B28CE">
        <w:rPr>
          <w:rFonts w:ascii="Times New Roman" w:hAnsi="Times New Roman" w:cs="Times New Roman"/>
          <w:sz w:val="24"/>
          <w:szCs w:val="24"/>
          <w:lang w:val="en-US"/>
        </w:rPr>
        <w:t>,</w:t>
      </w:r>
      <w:r w:rsidR="007B28CE" w:rsidRPr="007B28CE">
        <w:rPr>
          <w:rFonts w:ascii="Times New Roman" w:hAnsi="Times New Roman" w:cs="Times New Roman"/>
          <w:sz w:val="24"/>
          <w:szCs w:val="24"/>
          <w:lang w:val="en-US"/>
        </w:rPr>
        <w:t xml:space="preserve"> </w:t>
      </w:r>
      <w:r w:rsidR="007B28CE" w:rsidRPr="007B28CE">
        <w:rPr>
          <w:rFonts w:ascii="Times New Roman" w:hAnsi="Times New Roman" w:cs="Times New Roman"/>
          <w:i/>
          <w:iCs/>
          <w:sz w:val="24"/>
          <w:szCs w:val="24"/>
          <w:lang w:val="en-US"/>
        </w:rPr>
        <w:t xml:space="preserve">Ellen White’s World </w:t>
      </w:r>
      <w:r w:rsidR="007B28CE">
        <w:rPr>
          <w:rFonts w:ascii="Times New Roman" w:hAnsi="Times New Roman" w:cs="Times New Roman"/>
          <w:sz w:val="24"/>
          <w:szCs w:val="24"/>
          <w:lang w:val="en-US"/>
        </w:rPr>
        <w:t>[</w:t>
      </w:r>
      <w:r w:rsidR="007B28CE" w:rsidRPr="007B28CE">
        <w:rPr>
          <w:rFonts w:ascii="Times New Roman" w:hAnsi="Times New Roman" w:cs="Times New Roman"/>
          <w:sz w:val="24"/>
          <w:szCs w:val="24"/>
          <w:lang w:val="en-US"/>
        </w:rPr>
        <w:t>Hagerstown, MD: Review and Herald Publishing Association, 1998</w:t>
      </w:r>
      <w:r w:rsidR="007B28CE">
        <w:rPr>
          <w:rFonts w:ascii="Times New Roman" w:hAnsi="Times New Roman" w:cs="Times New Roman"/>
          <w:sz w:val="24"/>
          <w:szCs w:val="24"/>
          <w:lang w:val="en-US"/>
        </w:rPr>
        <w:t>]</w:t>
      </w:r>
      <w:r w:rsidR="007B28CE" w:rsidRPr="007B28CE">
        <w:rPr>
          <w:rFonts w:ascii="Times New Roman" w:hAnsi="Times New Roman" w:cs="Times New Roman"/>
          <w:sz w:val="24"/>
          <w:szCs w:val="24"/>
          <w:lang w:val="en-US"/>
        </w:rPr>
        <w:t>)</w:t>
      </w:r>
      <w:r w:rsidRPr="001923BC">
        <w:rPr>
          <w:rFonts w:ascii="Times New Roman" w:hAnsi="Times New Roman" w:cs="Times New Roman"/>
          <w:sz w:val="24"/>
          <w:szCs w:val="24"/>
        </w:rPr>
        <w:t>.</w:t>
      </w:r>
    </w:p>
    <w:p w14:paraId="282B2898" w14:textId="570252EF"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Peto, identifikujte osnovna načela.</w:t>
      </w:r>
      <w:r w:rsidRPr="001923BC">
        <w:rPr>
          <w:rFonts w:ascii="Times New Roman" w:hAnsi="Times New Roman" w:cs="Times New Roman"/>
          <w:sz w:val="24"/>
          <w:szCs w:val="24"/>
        </w:rPr>
        <w:t xml:space="preserve"> Bitno je razlikovati univerzalna načela od primena koje su vezane za određeno vreme. Na primer, Elen G. Vajt je jednom savetovala muškarcima da se ne briju </w:t>
      </w:r>
      <w:r w:rsidR="007B28CE">
        <w:rPr>
          <w:rFonts w:ascii="Times New Roman" w:hAnsi="Times New Roman" w:cs="Times New Roman"/>
          <w:sz w:val="24"/>
          <w:szCs w:val="24"/>
        </w:rPr>
        <w:t>subotom</w:t>
      </w:r>
      <w:r w:rsidRPr="001923BC">
        <w:rPr>
          <w:rFonts w:ascii="Times New Roman" w:hAnsi="Times New Roman" w:cs="Times New Roman"/>
          <w:sz w:val="24"/>
          <w:szCs w:val="24"/>
        </w:rPr>
        <w:t xml:space="preserve">, što je bila direktiva relevantna u eri kada je brijanje </w:t>
      </w:r>
      <w:r w:rsidR="007B28CE">
        <w:rPr>
          <w:rFonts w:ascii="Times New Roman" w:hAnsi="Times New Roman" w:cs="Times New Roman"/>
          <w:sz w:val="24"/>
          <w:szCs w:val="24"/>
        </w:rPr>
        <w:t xml:space="preserve">uglavnom zahtevalo odlazak kod </w:t>
      </w:r>
      <w:r w:rsidR="004E3B05">
        <w:rPr>
          <w:rFonts w:ascii="Times New Roman" w:hAnsi="Times New Roman" w:cs="Times New Roman"/>
          <w:sz w:val="24"/>
          <w:szCs w:val="24"/>
        </w:rPr>
        <w:t>berberina</w:t>
      </w:r>
      <w:r w:rsidR="007B28CE">
        <w:rPr>
          <w:rFonts w:ascii="Times New Roman" w:hAnsi="Times New Roman" w:cs="Times New Roman"/>
          <w:sz w:val="24"/>
          <w:szCs w:val="24"/>
        </w:rPr>
        <w:t xml:space="preserve"> koji bi radio subotom</w:t>
      </w:r>
      <w:r w:rsidRPr="001923BC">
        <w:rPr>
          <w:rFonts w:ascii="Times New Roman" w:hAnsi="Times New Roman" w:cs="Times New Roman"/>
          <w:sz w:val="24"/>
          <w:szCs w:val="24"/>
        </w:rPr>
        <w:t xml:space="preserve">. Načelo koje stoji iza te izjave </w:t>
      </w:r>
      <w:r w:rsidR="007B28CE">
        <w:rPr>
          <w:rFonts w:ascii="Times New Roman" w:hAnsi="Times New Roman" w:cs="Times New Roman"/>
          <w:sz w:val="24"/>
          <w:szCs w:val="24"/>
        </w:rPr>
        <w:t>–</w:t>
      </w:r>
      <w:r w:rsidRPr="001923BC">
        <w:rPr>
          <w:rFonts w:ascii="Times New Roman" w:hAnsi="Times New Roman" w:cs="Times New Roman"/>
          <w:sz w:val="24"/>
          <w:szCs w:val="24"/>
        </w:rPr>
        <w:t xml:space="preserve"> izbegavanje nepotrebnog rada </w:t>
      </w:r>
      <w:r w:rsidR="007B28CE">
        <w:rPr>
          <w:rFonts w:ascii="Times New Roman" w:hAnsi="Times New Roman" w:cs="Times New Roman"/>
          <w:sz w:val="24"/>
          <w:szCs w:val="24"/>
        </w:rPr>
        <w:t>subotom – o</w:t>
      </w:r>
      <w:r w:rsidRPr="001923BC">
        <w:rPr>
          <w:rFonts w:ascii="Times New Roman" w:hAnsi="Times New Roman" w:cs="Times New Roman"/>
          <w:sz w:val="24"/>
          <w:szCs w:val="24"/>
        </w:rPr>
        <w:t xml:space="preserve">staje primenjivo, ali specifična praksa se </w:t>
      </w:r>
      <w:r w:rsidR="007B28CE">
        <w:rPr>
          <w:rFonts w:ascii="Times New Roman" w:hAnsi="Times New Roman" w:cs="Times New Roman"/>
          <w:sz w:val="24"/>
          <w:szCs w:val="24"/>
        </w:rPr>
        <w:t>danas može razlikovati (kada je svakome dostupan žilet i lično brijanje bez potrebe da nekoga zbog toga uposlite i platite – prim. prev.)</w:t>
      </w:r>
      <w:r w:rsidRPr="001923BC">
        <w:rPr>
          <w:rFonts w:ascii="Times New Roman" w:hAnsi="Times New Roman" w:cs="Times New Roman"/>
          <w:sz w:val="24"/>
          <w:szCs w:val="24"/>
        </w:rPr>
        <w:t xml:space="preserve">. </w:t>
      </w:r>
      <w:r w:rsidR="007D7F63">
        <w:rPr>
          <w:rFonts w:ascii="Times New Roman" w:hAnsi="Times New Roman" w:cs="Times New Roman"/>
          <w:sz w:val="24"/>
          <w:szCs w:val="24"/>
        </w:rPr>
        <w:t>Raspoznavanje</w:t>
      </w:r>
      <w:r w:rsidRPr="001923BC">
        <w:rPr>
          <w:rFonts w:ascii="Times New Roman" w:hAnsi="Times New Roman" w:cs="Times New Roman"/>
          <w:sz w:val="24"/>
          <w:szCs w:val="24"/>
        </w:rPr>
        <w:t xml:space="preserve"> bezvremenih načela u njenim spisima omogućava smislenu primenu u savremenim </w:t>
      </w:r>
      <w:r w:rsidR="007D7F63">
        <w:rPr>
          <w:rFonts w:ascii="Times New Roman" w:hAnsi="Times New Roman" w:cs="Times New Roman"/>
          <w:sz w:val="24"/>
          <w:szCs w:val="24"/>
        </w:rPr>
        <w:t>okruženjima</w:t>
      </w:r>
      <w:r w:rsidRPr="001923BC">
        <w:rPr>
          <w:rFonts w:ascii="Times New Roman" w:hAnsi="Times New Roman" w:cs="Times New Roman"/>
          <w:sz w:val="24"/>
          <w:szCs w:val="24"/>
        </w:rPr>
        <w:t>.</w:t>
      </w:r>
    </w:p>
    <w:p w14:paraId="1AC11162" w14:textId="2987624D"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Šesto, izbegavajte ekstremna tumačenja.</w:t>
      </w:r>
      <w:r w:rsidRPr="001923BC">
        <w:rPr>
          <w:rFonts w:ascii="Times New Roman" w:hAnsi="Times New Roman" w:cs="Times New Roman"/>
          <w:sz w:val="24"/>
          <w:szCs w:val="24"/>
        </w:rPr>
        <w:t> Spisi Elen G. Vajt naglašavaju ravnotežu; pa ipak, istorija pokazuje da su neki pogrešno primenjivali njene savete na ekstremne načine. Na primer, njen savet o ograničavanju konzumacije jaja bio je specifičan za zdravstvene probleme tog vremena; pa ipak, neki su ga protumačili kao univerzalnu zabranu. Ona je više puta upozoravala protiv takvih krutih, legalističkih tumačenja, opominjući da t</w:t>
      </w:r>
      <w:r w:rsidR="007D7F63">
        <w:rPr>
          <w:rFonts w:ascii="Times New Roman" w:hAnsi="Times New Roman" w:cs="Times New Roman"/>
          <w:sz w:val="24"/>
          <w:szCs w:val="24"/>
        </w:rPr>
        <w:t>akv</w:t>
      </w:r>
      <w:r w:rsidRPr="001923BC">
        <w:rPr>
          <w:rFonts w:ascii="Times New Roman" w:hAnsi="Times New Roman" w:cs="Times New Roman"/>
          <w:sz w:val="24"/>
          <w:szCs w:val="24"/>
        </w:rPr>
        <w:t xml:space="preserve">i ekstremi </w:t>
      </w:r>
      <w:r w:rsidR="007D7F63">
        <w:rPr>
          <w:rFonts w:ascii="Times New Roman" w:hAnsi="Times New Roman" w:cs="Times New Roman"/>
          <w:sz w:val="24"/>
          <w:szCs w:val="24"/>
        </w:rPr>
        <w:t>izvrću nameru</w:t>
      </w:r>
      <w:r w:rsidRPr="001923BC">
        <w:rPr>
          <w:rFonts w:ascii="Times New Roman" w:hAnsi="Times New Roman" w:cs="Times New Roman"/>
          <w:sz w:val="24"/>
          <w:szCs w:val="24"/>
        </w:rPr>
        <w:t xml:space="preserve"> njen</w:t>
      </w:r>
      <w:r w:rsidR="007D7F63">
        <w:rPr>
          <w:rFonts w:ascii="Times New Roman" w:hAnsi="Times New Roman" w:cs="Times New Roman"/>
          <w:sz w:val="24"/>
          <w:szCs w:val="24"/>
        </w:rPr>
        <w:t>e</w:t>
      </w:r>
      <w:r w:rsidRPr="001923BC">
        <w:rPr>
          <w:rFonts w:ascii="Times New Roman" w:hAnsi="Times New Roman" w:cs="Times New Roman"/>
          <w:sz w:val="24"/>
          <w:szCs w:val="24"/>
        </w:rPr>
        <w:t xml:space="preserve"> poruk</w:t>
      </w:r>
      <w:r w:rsidR="007D7F63">
        <w:rPr>
          <w:rFonts w:ascii="Times New Roman" w:hAnsi="Times New Roman" w:cs="Times New Roman"/>
          <w:sz w:val="24"/>
          <w:szCs w:val="24"/>
        </w:rPr>
        <w:t>e</w:t>
      </w:r>
      <w:r w:rsidRPr="001923BC">
        <w:rPr>
          <w:rFonts w:ascii="Times New Roman" w:hAnsi="Times New Roman" w:cs="Times New Roman"/>
          <w:sz w:val="24"/>
          <w:szCs w:val="24"/>
        </w:rPr>
        <w:t xml:space="preserve"> i pogrešno predstavljaju istinu.</w:t>
      </w:r>
    </w:p>
    <w:p w14:paraId="7BC49EFC" w14:textId="5FA82BF6"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 xml:space="preserve">Sedmo, </w:t>
      </w:r>
      <w:r w:rsidR="007D7F63">
        <w:rPr>
          <w:rFonts w:ascii="Times New Roman" w:hAnsi="Times New Roman" w:cs="Times New Roman"/>
          <w:b/>
          <w:bCs/>
          <w:sz w:val="24"/>
          <w:szCs w:val="24"/>
        </w:rPr>
        <w:t>shvatite</w:t>
      </w:r>
      <w:r w:rsidRPr="001923BC">
        <w:rPr>
          <w:rFonts w:ascii="Times New Roman" w:hAnsi="Times New Roman" w:cs="Times New Roman"/>
          <w:b/>
          <w:bCs/>
          <w:sz w:val="24"/>
          <w:szCs w:val="24"/>
        </w:rPr>
        <w:t xml:space="preserve"> da nadahnuće nije verbalni diktat.</w:t>
      </w:r>
      <w:r w:rsidRPr="001923BC">
        <w:rPr>
          <w:rFonts w:ascii="Times New Roman" w:hAnsi="Times New Roman" w:cs="Times New Roman"/>
          <w:sz w:val="24"/>
          <w:szCs w:val="24"/>
        </w:rPr>
        <w:t> Elen G. Vajt nije tvrdila da joj je svak</w:t>
      </w:r>
      <w:r w:rsidR="007D7F63">
        <w:rPr>
          <w:rFonts w:ascii="Times New Roman" w:hAnsi="Times New Roman" w:cs="Times New Roman"/>
          <w:sz w:val="24"/>
          <w:szCs w:val="24"/>
        </w:rPr>
        <w:t>u</w:t>
      </w:r>
      <w:r w:rsidRPr="001923BC">
        <w:rPr>
          <w:rFonts w:ascii="Times New Roman" w:hAnsi="Times New Roman" w:cs="Times New Roman"/>
          <w:sz w:val="24"/>
          <w:szCs w:val="24"/>
        </w:rPr>
        <w:t xml:space="preserve"> reč koju je napisala </w:t>
      </w:r>
      <w:r w:rsidR="007D7F63">
        <w:rPr>
          <w:rFonts w:ascii="Times New Roman" w:hAnsi="Times New Roman" w:cs="Times New Roman"/>
          <w:sz w:val="24"/>
          <w:szCs w:val="24"/>
        </w:rPr>
        <w:t>sam Bog izdiktirao</w:t>
      </w:r>
      <w:r w:rsidRPr="001923BC">
        <w:rPr>
          <w:rFonts w:ascii="Times New Roman" w:hAnsi="Times New Roman" w:cs="Times New Roman"/>
          <w:sz w:val="24"/>
          <w:szCs w:val="24"/>
        </w:rPr>
        <w:t xml:space="preserve">; stoga je odbacila ideju verbalnog diktata. Umesto toga, naglašavala je da nadahnuće deluje kroz ljudsko izražavanje, slično načinu na koji su biblijski pisci prenosili božanske istine sopstvenim rečima. Krut pogled na nadahnuće često dovodi do pogrešnog tumačenja, bilo uzdizanjem njenih spisa </w:t>
      </w:r>
      <w:r w:rsidR="007D7F63">
        <w:rPr>
          <w:rFonts w:ascii="Times New Roman" w:hAnsi="Times New Roman" w:cs="Times New Roman"/>
          <w:sz w:val="24"/>
          <w:szCs w:val="24"/>
        </w:rPr>
        <w:t>do</w:t>
      </w:r>
      <w:r w:rsidRPr="001923BC">
        <w:rPr>
          <w:rFonts w:ascii="Times New Roman" w:hAnsi="Times New Roman" w:cs="Times New Roman"/>
          <w:sz w:val="24"/>
          <w:szCs w:val="24"/>
        </w:rPr>
        <w:t xml:space="preserve"> apsolutn</w:t>
      </w:r>
      <w:r w:rsidR="007D7F63">
        <w:rPr>
          <w:rFonts w:ascii="Times New Roman" w:hAnsi="Times New Roman" w:cs="Times New Roman"/>
          <w:sz w:val="24"/>
          <w:szCs w:val="24"/>
        </w:rPr>
        <w:t>og</w:t>
      </w:r>
      <w:r w:rsidRPr="001923BC">
        <w:rPr>
          <w:rFonts w:ascii="Times New Roman" w:hAnsi="Times New Roman" w:cs="Times New Roman"/>
          <w:sz w:val="24"/>
          <w:szCs w:val="24"/>
        </w:rPr>
        <w:t>, nepromenljiv</w:t>
      </w:r>
      <w:r w:rsidR="007D7F63">
        <w:rPr>
          <w:rFonts w:ascii="Times New Roman" w:hAnsi="Times New Roman" w:cs="Times New Roman"/>
          <w:sz w:val="24"/>
          <w:szCs w:val="24"/>
        </w:rPr>
        <w:t>og</w:t>
      </w:r>
      <w:r w:rsidRPr="001923BC">
        <w:rPr>
          <w:rFonts w:ascii="Times New Roman" w:hAnsi="Times New Roman" w:cs="Times New Roman"/>
          <w:sz w:val="24"/>
          <w:szCs w:val="24"/>
        </w:rPr>
        <w:t xml:space="preserve"> autoritet</w:t>
      </w:r>
      <w:r w:rsidR="007D7F63">
        <w:rPr>
          <w:rFonts w:ascii="Times New Roman" w:hAnsi="Times New Roman" w:cs="Times New Roman"/>
          <w:sz w:val="24"/>
          <w:szCs w:val="24"/>
        </w:rPr>
        <w:t>a</w:t>
      </w:r>
      <w:r w:rsidRPr="001923BC">
        <w:rPr>
          <w:rFonts w:ascii="Times New Roman" w:hAnsi="Times New Roman" w:cs="Times New Roman"/>
          <w:sz w:val="24"/>
          <w:szCs w:val="24"/>
        </w:rPr>
        <w:t xml:space="preserve"> ili korišćenjem </w:t>
      </w:r>
      <w:r w:rsidR="007D7F63">
        <w:rPr>
          <w:rFonts w:ascii="Times New Roman" w:hAnsi="Times New Roman" w:cs="Times New Roman"/>
          <w:sz w:val="24"/>
          <w:szCs w:val="24"/>
        </w:rPr>
        <w:t xml:space="preserve">pojedinih </w:t>
      </w:r>
      <w:r w:rsidRPr="001923BC">
        <w:rPr>
          <w:rFonts w:ascii="Times New Roman" w:hAnsi="Times New Roman" w:cs="Times New Roman"/>
          <w:sz w:val="24"/>
          <w:szCs w:val="24"/>
        </w:rPr>
        <w:t>neslaganja</w:t>
      </w:r>
      <w:r w:rsidR="007D7F63">
        <w:rPr>
          <w:rFonts w:ascii="Times New Roman" w:hAnsi="Times New Roman" w:cs="Times New Roman"/>
          <w:sz w:val="24"/>
          <w:szCs w:val="24"/>
        </w:rPr>
        <w:t xml:space="preserve"> u njenim spisima</w:t>
      </w:r>
      <w:r w:rsidRPr="001923BC">
        <w:rPr>
          <w:rFonts w:ascii="Times New Roman" w:hAnsi="Times New Roman" w:cs="Times New Roman"/>
          <w:sz w:val="24"/>
          <w:szCs w:val="24"/>
        </w:rPr>
        <w:t xml:space="preserve"> da bi se</w:t>
      </w:r>
      <w:r w:rsidR="007D7F63">
        <w:rPr>
          <w:rFonts w:ascii="Times New Roman" w:hAnsi="Times New Roman" w:cs="Times New Roman"/>
          <w:sz w:val="24"/>
          <w:szCs w:val="24"/>
        </w:rPr>
        <w:t xml:space="preserve"> u potpunosti</w:t>
      </w:r>
      <w:r w:rsidRPr="001923BC">
        <w:rPr>
          <w:rFonts w:ascii="Times New Roman" w:hAnsi="Times New Roman" w:cs="Times New Roman"/>
          <w:sz w:val="24"/>
          <w:szCs w:val="24"/>
        </w:rPr>
        <w:t xml:space="preserve"> diskreditovale njene poruke.</w:t>
      </w:r>
    </w:p>
    <w:p w14:paraId="41142734" w14:textId="6F197659"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Osmo, održavajte duhovni način razmišljanja.</w:t>
      </w:r>
      <w:r w:rsidRPr="001923BC">
        <w:rPr>
          <w:rFonts w:ascii="Times New Roman" w:hAnsi="Times New Roman" w:cs="Times New Roman"/>
          <w:sz w:val="24"/>
          <w:szCs w:val="24"/>
        </w:rPr>
        <w:t xml:space="preserve"> Tumačenje spisa Elen G. Vajt zahteva molitvu, poniznost i otvoren um. Džordž R. Najt savetuje čitaocima da traže vođstvo Svetog Duha i </w:t>
      </w:r>
      <w:r w:rsidR="007D7F63">
        <w:rPr>
          <w:rFonts w:ascii="Times New Roman" w:hAnsi="Times New Roman" w:cs="Times New Roman"/>
          <w:sz w:val="24"/>
          <w:szCs w:val="24"/>
        </w:rPr>
        <w:t xml:space="preserve">da </w:t>
      </w:r>
      <w:r w:rsidRPr="001923BC">
        <w:rPr>
          <w:rFonts w:ascii="Times New Roman" w:hAnsi="Times New Roman" w:cs="Times New Roman"/>
          <w:sz w:val="24"/>
          <w:szCs w:val="24"/>
        </w:rPr>
        <w:t>izbegavaju da</w:t>
      </w:r>
      <w:r w:rsidR="007D7F63">
        <w:rPr>
          <w:rFonts w:ascii="Times New Roman" w:hAnsi="Times New Roman" w:cs="Times New Roman"/>
          <w:sz w:val="24"/>
          <w:szCs w:val="24"/>
        </w:rPr>
        <w:t xml:space="preserve"> im</w:t>
      </w:r>
      <w:r w:rsidRPr="001923BC">
        <w:rPr>
          <w:rFonts w:ascii="Times New Roman" w:hAnsi="Times New Roman" w:cs="Times New Roman"/>
          <w:sz w:val="24"/>
          <w:szCs w:val="24"/>
        </w:rPr>
        <w:t xml:space="preserve"> lične pristrasnosti kontrolišu tumačenje. Elen G. Vajt je sama upozoravala protiv skeptičnog stava, navodeći da će oni koji žele da sumnjaju uvek </w:t>
      </w:r>
      <w:r w:rsidR="007D7F63">
        <w:rPr>
          <w:rFonts w:ascii="Times New Roman" w:hAnsi="Times New Roman" w:cs="Times New Roman"/>
          <w:sz w:val="24"/>
          <w:szCs w:val="24"/>
        </w:rPr>
        <w:t>pro</w:t>
      </w:r>
      <w:r w:rsidRPr="001923BC">
        <w:rPr>
          <w:rFonts w:ascii="Times New Roman" w:hAnsi="Times New Roman" w:cs="Times New Roman"/>
          <w:sz w:val="24"/>
          <w:szCs w:val="24"/>
        </w:rPr>
        <w:t xml:space="preserve">naći razloge za </w:t>
      </w:r>
      <w:r w:rsidR="007D7F63">
        <w:rPr>
          <w:rFonts w:ascii="Times New Roman" w:hAnsi="Times New Roman" w:cs="Times New Roman"/>
          <w:sz w:val="24"/>
          <w:szCs w:val="24"/>
        </w:rPr>
        <w:t>sumnju</w:t>
      </w:r>
      <w:r w:rsidRPr="001923BC">
        <w:rPr>
          <w:rFonts w:ascii="Times New Roman" w:hAnsi="Times New Roman" w:cs="Times New Roman"/>
          <w:sz w:val="24"/>
          <w:szCs w:val="24"/>
        </w:rPr>
        <w:t>. Njeni spisi ne bi trebalo da se koriste kao oruđe za osuđivanje drugih, već kao lično vođstvo za duhovni rast.</w:t>
      </w:r>
    </w:p>
    <w:p w14:paraId="3D30C0E5" w14:textId="303E758E" w:rsidR="001923BC" w:rsidRDefault="001923BC" w:rsidP="001923BC">
      <w:pPr>
        <w:rPr>
          <w:rFonts w:ascii="Times New Roman" w:hAnsi="Times New Roman" w:cs="Times New Roman"/>
          <w:sz w:val="24"/>
          <w:szCs w:val="24"/>
        </w:rPr>
      </w:pPr>
      <w:r w:rsidRPr="001923BC">
        <w:rPr>
          <w:rFonts w:ascii="Times New Roman" w:hAnsi="Times New Roman" w:cs="Times New Roman"/>
          <w:sz w:val="24"/>
          <w:szCs w:val="24"/>
        </w:rPr>
        <w:t xml:space="preserve">Prateći ovih osam načela, čitaoci mogu </w:t>
      </w:r>
      <w:r w:rsidR="007D7F63">
        <w:rPr>
          <w:rFonts w:ascii="Times New Roman" w:hAnsi="Times New Roman" w:cs="Times New Roman"/>
          <w:sz w:val="24"/>
          <w:szCs w:val="24"/>
        </w:rPr>
        <w:t>da pristupe proučavanju</w:t>
      </w:r>
      <w:r w:rsidRPr="001923BC">
        <w:rPr>
          <w:rFonts w:ascii="Times New Roman" w:hAnsi="Times New Roman" w:cs="Times New Roman"/>
          <w:sz w:val="24"/>
          <w:szCs w:val="24"/>
        </w:rPr>
        <w:t xml:space="preserve"> spisa Elen G. Vajt sa jasnoćom, razumevanjem i </w:t>
      </w:r>
      <w:r w:rsidR="007D7F63">
        <w:rPr>
          <w:rFonts w:ascii="Times New Roman" w:hAnsi="Times New Roman" w:cs="Times New Roman"/>
          <w:sz w:val="24"/>
          <w:szCs w:val="24"/>
        </w:rPr>
        <w:t>uravnoteženo</w:t>
      </w:r>
      <w:r w:rsidRPr="001923BC">
        <w:rPr>
          <w:rFonts w:ascii="Times New Roman" w:hAnsi="Times New Roman" w:cs="Times New Roman"/>
          <w:sz w:val="24"/>
          <w:szCs w:val="24"/>
        </w:rPr>
        <w:t xml:space="preserve">, </w:t>
      </w:r>
      <w:r w:rsidR="007D7F63">
        <w:rPr>
          <w:rFonts w:ascii="Times New Roman" w:hAnsi="Times New Roman" w:cs="Times New Roman"/>
          <w:sz w:val="24"/>
          <w:szCs w:val="24"/>
        </w:rPr>
        <w:t>obezbeđujući</w:t>
      </w:r>
      <w:r w:rsidRPr="001923BC">
        <w:rPr>
          <w:rFonts w:ascii="Times New Roman" w:hAnsi="Times New Roman" w:cs="Times New Roman"/>
          <w:sz w:val="24"/>
          <w:szCs w:val="24"/>
        </w:rPr>
        <w:t xml:space="preserve"> da njene poruke budu tumačene </w:t>
      </w:r>
      <w:r w:rsidR="007D7F63">
        <w:rPr>
          <w:rFonts w:ascii="Times New Roman" w:hAnsi="Times New Roman" w:cs="Times New Roman"/>
          <w:sz w:val="24"/>
          <w:szCs w:val="24"/>
        </w:rPr>
        <w:t>u skladu</w:t>
      </w:r>
      <w:r w:rsidRPr="001923BC">
        <w:rPr>
          <w:rFonts w:ascii="Times New Roman" w:hAnsi="Times New Roman" w:cs="Times New Roman"/>
          <w:sz w:val="24"/>
          <w:szCs w:val="24"/>
        </w:rPr>
        <w:t xml:space="preserve"> sa Svetim pismom i</w:t>
      </w:r>
      <w:r w:rsidR="007D7F63">
        <w:rPr>
          <w:rFonts w:ascii="Times New Roman" w:hAnsi="Times New Roman" w:cs="Times New Roman"/>
          <w:sz w:val="24"/>
          <w:szCs w:val="24"/>
        </w:rPr>
        <w:t xml:space="preserve"> odgovarajućim istorijskim</w:t>
      </w:r>
      <w:r w:rsidRPr="001923BC">
        <w:rPr>
          <w:rFonts w:ascii="Times New Roman" w:hAnsi="Times New Roman" w:cs="Times New Roman"/>
          <w:sz w:val="24"/>
          <w:szCs w:val="24"/>
        </w:rPr>
        <w:t xml:space="preserve"> kontekstom.</w:t>
      </w:r>
    </w:p>
    <w:p w14:paraId="4FA8E335" w14:textId="77777777" w:rsidR="007D7F63" w:rsidRPr="001923BC" w:rsidRDefault="007D7F63" w:rsidP="001923BC">
      <w:pPr>
        <w:rPr>
          <w:rFonts w:ascii="Times New Roman" w:hAnsi="Times New Roman" w:cs="Times New Roman"/>
          <w:sz w:val="24"/>
          <w:szCs w:val="24"/>
        </w:rPr>
      </w:pPr>
    </w:p>
    <w:p w14:paraId="1264E437" w14:textId="0DB5F5F3" w:rsidR="001923BC" w:rsidRPr="001923BC" w:rsidRDefault="001923BC" w:rsidP="001923BC">
      <w:pPr>
        <w:rPr>
          <w:rFonts w:ascii="Times New Roman" w:hAnsi="Times New Roman" w:cs="Times New Roman"/>
          <w:sz w:val="24"/>
          <w:szCs w:val="24"/>
        </w:rPr>
      </w:pPr>
      <w:r w:rsidRPr="001923BC">
        <w:rPr>
          <w:rFonts w:ascii="Times New Roman" w:hAnsi="Times New Roman" w:cs="Times New Roman"/>
          <w:b/>
          <w:bCs/>
          <w:sz w:val="24"/>
          <w:szCs w:val="24"/>
        </w:rPr>
        <w:t>Za dalje proučavanje:</w:t>
      </w:r>
      <w:r w:rsidRPr="001923BC">
        <w:rPr>
          <w:rFonts w:ascii="Times New Roman" w:hAnsi="Times New Roman" w:cs="Times New Roman"/>
          <w:sz w:val="24"/>
          <w:szCs w:val="24"/>
        </w:rPr>
        <w:t> Džordž R. Najt, </w:t>
      </w:r>
      <w:r w:rsidR="007D7F63">
        <w:rPr>
          <w:rFonts w:ascii="Times New Roman" w:hAnsi="Times New Roman" w:cs="Times New Roman"/>
          <w:sz w:val="24"/>
          <w:szCs w:val="24"/>
        </w:rPr>
        <w:t>„</w:t>
      </w:r>
      <w:r w:rsidRPr="007D7F63">
        <w:rPr>
          <w:rFonts w:ascii="Times New Roman" w:hAnsi="Times New Roman" w:cs="Times New Roman"/>
          <w:sz w:val="24"/>
          <w:szCs w:val="24"/>
        </w:rPr>
        <w:t>Čitanje Elen Vajt: Kako razumeti i primeniti njene spise</w:t>
      </w:r>
      <w:r w:rsidR="007D7F63">
        <w:rPr>
          <w:rFonts w:ascii="Times New Roman" w:hAnsi="Times New Roman" w:cs="Times New Roman"/>
          <w:sz w:val="24"/>
          <w:szCs w:val="24"/>
        </w:rPr>
        <w:t>“</w:t>
      </w:r>
      <w:r w:rsidRPr="001923BC">
        <w:rPr>
          <w:rFonts w:ascii="Times New Roman" w:hAnsi="Times New Roman" w:cs="Times New Roman"/>
          <w:sz w:val="24"/>
          <w:szCs w:val="24"/>
        </w:rPr>
        <w:t> </w:t>
      </w:r>
      <w:r w:rsidR="007D7F63">
        <w:rPr>
          <w:rFonts w:ascii="Times New Roman" w:hAnsi="Times New Roman" w:cs="Times New Roman"/>
          <w:sz w:val="24"/>
          <w:szCs w:val="24"/>
        </w:rPr>
        <w:t>(</w:t>
      </w:r>
      <w:r w:rsidR="007D7F63" w:rsidRPr="007D7F63">
        <w:rPr>
          <w:rFonts w:ascii="Times New Roman" w:hAnsi="Times New Roman" w:cs="Times New Roman"/>
          <w:sz w:val="24"/>
          <w:szCs w:val="24"/>
        </w:rPr>
        <w:t xml:space="preserve">George R. Knight, </w:t>
      </w:r>
      <w:r w:rsidR="007D7F63" w:rsidRPr="007D7F63">
        <w:rPr>
          <w:rFonts w:ascii="Times New Roman" w:hAnsi="Times New Roman" w:cs="Times New Roman"/>
          <w:i/>
          <w:iCs/>
          <w:sz w:val="24"/>
          <w:szCs w:val="24"/>
        </w:rPr>
        <w:t>Reading Ellen White: How to Understand and Apply Her Writings</w:t>
      </w:r>
      <w:r w:rsidR="007D7F63" w:rsidRPr="007D7F63">
        <w:rPr>
          <w:rFonts w:ascii="Times New Roman" w:hAnsi="Times New Roman" w:cs="Times New Roman"/>
          <w:sz w:val="24"/>
          <w:szCs w:val="24"/>
        </w:rPr>
        <w:t xml:space="preserve"> </w:t>
      </w:r>
      <w:r w:rsidR="007D7F63">
        <w:rPr>
          <w:rFonts w:ascii="Times New Roman" w:hAnsi="Times New Roman" w:cs="Times New Roman"/>
          <w:sz w:val="24"/>
          <w:szCs w:val="24"/>
        </w:rPr>
        <w:t xml:space="preserve"> [</w:t>
      </w:r>
      <w:r w:rsidR="007D7F63" w:rsidRPr="007D7F63">
        <w:rPr>
          <w:rFonts w:ascii="Times New Roman" w:hAnsi="Times New Roman" w:cs="Times New Roman"/>
          <w:sz w:val="24"/>
          <w:szCs w:val="24"/>
        </w:rPr>
        <w:t>Hagerstown, MD: Review and Herald Publishing Association, 1997</w:t>
      </w:r>
      <w:r w:rsidR="007D7F63">
        <w:rPr>
          <w:rFonts w:ascii="Times New Roman" w:hAnsi="Times New Roman" w:cs="Times New Roman"/>
          <w:sz w:val="24"/>
          <w:szCs w:val="24"/>
        </w:rPr>
        <w:t>]</w:t>
      </w:r>
      <w:r w:rsidR="007D7F63" w:rsidRPr="007D7F63">
        <w:rPr>
          <w:rFonts w:ascii="Times New Roman" w:hAnsi="Times New Roman" w:cs="Times New Roman"/>
          <w:sz w:val="24"/>
          <w:szCs w:val="24"/>
        </w:rPr>
        <w:t>)</w:t>
      </w:r>
      <w:r w:rsidRPr="001923BC">
        <w:rPr>
          <w:rFonts w:ascii="Times New Roman" w:hAnsi="Times New Roman" w:cs="Times New Roman"/>
          <w:sz w:val="24"/>
          <w:szCs w:val="24"/>
        </w:rPr>
        <w:t>; Džordž R. Najt, </w:t>
      </w:r>
      <w:r w:rsidR="007D7F63">
        <w:rPr>
          <w:rFonts w:ascii="Times New Roman" w:hAnsi="Times New Roman" w:cs="Times New Roman"/>
          <w:sz w:val="24"/>
          <w:szCs w:val="24"/>
        </w:rPr>
        <w:t>„</w:t>
      </w:r>
      <w:r w:rsidRPr="007D7F63">
        <w:rPr>
          <w:rFonts w:ascii="Times New Roman" w:hAnsi="Times New Roman" w:cs="Times New Roman"/>
          <w:sz w:val="24"/>
          <w:szCs w:val="24"/>
        </w:rPr>
        <w:t>Svet Elen Vajt</w:t>
      </w:r>
      <w:r w:rsidR="007D7F63">
        <w:rPr>
          <w:rFonts w:ascii="Times New Roman" w:hAnsi="Times New Roman" w:cs="Times New Roman"/>
          <w:sz w:val="24"/>
          <w:szCs w:val="24"/>
        </w:rPr>
        <w:t>“ (</w:t>
      </w:r>
      <w:r w:rsidR="007D7F63" w:rsidRPr="007D7F63">
        <w:rPr>
          <w:rFonts w:ascii="Times New Roman" w:hAnsi="Times New Roman" w:cs="Times New Roman"/>
          <w:sz w:val="24"/>
          <w:szCs w:val="24"/>
        </w:rPr>
        <w:t xml:space="preserve">George R. Knight, </w:t>
      </w:r>
      <w:r w:rsidR="007D7F63" w:rsidRPr="007D7F63">
        <w:rPr>
          <w:rFonts w:ascii="Times New Roman" w:hAnsi="Times New Roman" w:cs="Times New Roman"/>
          <w:i/>
          <w:iCs/>
          <w:sz w:val="24"/>
          <w:szCs w:val="24"/>
        </w:rPr>
        <w:t>Ellen White’s World</w:t>
      </w:r>
      <w:r w:rsidR="007D7F63" w:rsidRPr="007D7F63">
        <w:rPr>
          <w:rFonts w:ascii="Times New Roman" w:hAnsi="Times New Roman" w:cs="Times New Roman"/>
          <w:sz w:val="24"/>
          <w:szCs w:val="24"/>
        </w:rPr>
        <w:t xml:space="preserve"> </w:t>
      </w:r>
      <w:r w:rsidR="007D7F63">
        <w:rPr>
          <w:rFonts w:ascii="Times New Roman" w:hAnsi="Times New Roman" w:cs="Times New Roman"/>
          <w:sz w:val="24"/>
          <w:szCs w:val="24"/>
        </w:rPr>
        <w:t>[</w:t>
      </w:r>
      <w:r w:rsidR="007D7F63" w:rsidRPr="007D7F63">
        <w:rPr>
          <w:rFonts w:ascii="Times New Roman" w:hAnsi="Times New Roman" w:cs="Times New Roman"/>
          <w:sz w:val="24"/>
          <w:szCs w:val="24"/>
        </w:rPr>
        <w:t>Hagerstown, MD: Review and Herald Publishing Association, 1998</w:t>
      </w:r>
      <w:r w:rsidR="007D7F63">
        <w:rPr>
          <w:rFonts w:ascii="Times New Roman" w:hAnsi="Times New Roman" w:cs="Times New Roman"/>
          <w:sz w:val="24"/>
          <w:szCs w:val="24"/>
        </w:rPr>
        <w:t>]</w:t>
      </w:r>
      <w:r w:rsidR="007D7F63" w:rsidRPr="007D7F63">
        <w:rPr>
          <w:rFonts w:ascii="Times New Roman" w:hAnsi="Times New Roman" w:cs="Times New Roman"/>
          <w:sz w:val="24"/>
          <w:szCs w:val="24"/>
        </w:rPr>
        <w:t>)</w:t>
      </w:r>
      <w:r w:rsidRPr="001923BC">
        <w:rPr>
          <w:rFonts w:ascii="Times New Roman" w:hAnsi="Times New Roman" w:cs="Times New Roman"/>
          <w:sz w:val="24"/>
          <w:szCs w:val="24"/>
        </w:rPr>
        <w:t>; Denis Fortin i Džeri Mun, u</w:t>
      </w:r>
      <w:r w:rsidR="007434F3">
        <w:rPr>
          <w:rFonts w:ascii="Times New Roman" w:hAnsi="Times New Roman" w:cs="Times New Roman"/>
          <w:sz w:val="24"/>
          <w:szCs w:val="24"/>
        </w:rPr>
        <w:t>rednici</w:t>
      </w:r>
      <w:r w:rsidRPr="001923BC">
        <w:rPr>
          <w:rFonts w:ascii="Times New Roman" w:hAnsi="Times New Roman" w:cs="Times New Roman"/>
          <w:sz w:val="24"/>
          <w:szCs w:val="24"/>
        </w:rPr>
        <w:t>, </w:t>
      </w:r>
      <w:r w:rsidR="007434F3">
        <w:rPr>
          <w:rFonts w:ascii="Times New Roman" w:hAnsi="Times New Roman" w:cs="Times New Roman"/>
          <w:sz w:val="24"/>
          <w:szCs w:val="24"/>
        </w:rPr>
        <w:t>„</w:t>
      </w:r>
      <w:r w:rsidRPr="007434F3">
        <w:rPr>
          <w:rFonts w:ascii="Times New Roman" w:hAnsi="Times New Roman" w:cs="Times New Roman"/>
          <w:sz w:val="24"/>
          <w:szCs w:val="24"/>
        </w:rPr>
        <w:t>Enciklopedija Elen G. Vajt</w:t>
      </w:r>
      <w:r w:rsidR="007434F3">
        <w:rPr>
          <w:rFonts w:ascii="Times New Roman" w:hAnsi="Times New Roman" w:cs="Times New Roman"/>
          <w:sz w:val="24"/>
          <w:szCs w:val="24"/>
        </w:rPr>
        <w:t>“</w:t>
      </w:r>
      <w:r w:rsidRPr="007434F3">
        <w:rPr>
          <w:rFonts w:ascii="Times New Roman" w:hAnsi="Times New Roman" w:cs="Times New Roman"/>
          <w:sz w:val="24"/>
          <w:szCs w:val="24"/>
        </w:rPr>
        <w:t>,</w:t>
      </w:r>
      <w:r w:rsidRPr="001923BC">
        <w:rPr>
          <w:rFonts w:ascii="Times New Roman" w:hAnsi="Times New Roman" w:cs="Times New Roman"/>
          <w:sz w:val="24"/>
          <w:szCs w:val="24"/>
        </w:rPr>
        <w:t xml:space="preserve"> 2. izd</w:t>
      </w:r>
      <w:r w:rsidR="007434F3">
        <w:rPr>
          <w:rFonts w:ascii="Times New Roman" w:hAnsi="Times New Roman" w:cs="Times New Roman"/>
          <w:sz w:val="24"/>
          <w:szCs w:val="24"/>
        </w:rPr>
        <w:t>anje</w:t>
      </w:r>
      <w:r w:rsidRPr="001923BC">
        <w:rPr>
          <w:rFonts w:ascii="Times New Roman" w:hAnsi="Times New Roman" w:cs="Times New Roman"/>
          <w:sz w:val="24"/>
          <w:szCs w:val="24"/>
        </w:rPr>
        <w:t xml:space="preserve"> (</w:t>
      </w:r>
      <w:r w:rsidR="007434F3" w:rsidRPr="007434F3">
        <w:rPr>
          <w:rFonts w:ascii="Times New Roman" w:hAnsi="Times New Roman" w:cs="Times New Roman"/>
          <w:sz w:val="24"/>
          <w:szCs w:val="24"/>
        </w:rPr>
        <w:t xml:space="preserve">Denis Fortin and Jerry Moon, eds., </w:t>
      </w:r>
      <w:r w:rsidR="007434F3" w:rsidRPr="007434F3">
        <w:rPr>
          <w:rFonts w:ascii="Times New Roman" w:hAnsi="Times New Roman" w:cs="Times New Roman"/>
          <w:i/>
          <w:iCs/>
          <w:sz w:val="24"/>
          <w:szCs w:val="24"/>
        </w:rPr>
        <w:t>The Ellen G. White Encyclopedia</w:t>
      </w:r>
      <w:r w:rsidR="007434F3" w:rsidRPr="007434F3">
        <w:rPr>
          <w:rFonts w:ascii="Times New Roman" w:hAnsi="Times New Roman" w:cs="Times New Roman"/>
          <w:sz w:val="24"/>
          <w:szCs w:val="24"/>
        </w:rPr>
        <w:t xml:space="preserve">, 2nd ed. </w:t>
      </w:r>
      <w:r w:rsidR="007434F3">
        <w:rPr>
          <w:rFonts w:ascii="Times New Roman" w:hAnsi="Times New Roman" w:cs="Times New Roman"/>
          <w:sz w:val="24"/>
          <w:szCs w:val="24"/>
        </w:rPr>
        <w:t>[</w:t>
      </w:r>
      <w:r w:rsidR="007434F3" w:rsidRPr="007434F3">
        <w:rPr>
          <w:rFonts w:ascii="Times New Roman" w:hAnsi="Times New Roman" w:cs="Times New Roman"/>
          <w:sz w:val="24"/>
          <w:szCs w:val="24"/>
        </w:rPr>
        <w:t>Hagerstown, MD: Review and Herald, 2013</w:t>
      </w:r>
      <w:r w:rsidR="007434F3">
        <w:rPr>
          <w:rFonts w:ascii="Times New Roman" w:hAnsi="Times New Roman" w:cs="Times New Roman"/>
          <w:sz w:val="24"/>
          <w:szCs w:val="24"/>
        </w:rPr>
        <w:t>]</w:t>
      </w:r>
      <w:r w:rsidRPr="001923BC">
        <w:rPr>
          <w:rFonts w:ascii="Times New Roman" w:hAnsi="Times New Roman" w:cs="Times New Roman"/>
          <w:sz w:val="24"/>
          <w:szCs w:val="24"/>
        </w:rPr>
        <w:t>).</w:t>
      </w:r>
    </w:p>
    <w:p w14:paraId="20D48B13" w14:textId="77777777" w:rsidR="001923BC" w:rsidRDefault="001923BC" w:rsidP="00940F73">
      <w:pPr>
        <w:rPr>
          <w:rFonts w:ascii="Times New Roman" w:hAnsi="Times New Roman" w:cs="Times New Roman"/>
          <w:sz w:val="24"/>
          <w:szCs w:val="24"/>
        </w:rPr>
      </w:pPr>
    </w:p>
    <w:p w14:paraId="61C56880" w14:textId="10D30409" w:rsidR="001923BC" w:rsidRPr="001923BC" w:rsidRDefault="001923BC" w:rsidP="00940F73">
      <w:pPr>
        <w:rPr>
          <w:rFonts w:ascii="Times New Roman" w:hAnsi="Times New Roman" w:cs="Times New Roman"/>
          <w:b/>
          <w:bCs/>
          <w:sz w:val="24"/>
          <w:szCs w:val="24"/>
          <w:u w:val="single"/>
        </w:rPr>
      </w:pPr>
      <w:r w:rsidRPr="001923BC">
        <w:rPr>
          <w:rFonts w:ascii="Times New Roman" w:hAnsi="Times New Roman" w:cs="Times New Roman"/>
          <w:b/>
          <w:bCs/>
          <w:sz w:val="24"/>
          <w:szCs w:val="24"/>
          <w:u w:val="single"/>
        </w:rPr>
        <w:t>Treći deo: Primena u životu</w:t>
      </w:r>
    </w:p>
    <w:p w14:paraId="032374BD" w14:textId="77777777" w:rsidR="001923BC" w:rsidRDefault="001923BC" w:rsidP="00940F73">
      <w:pPr>
        <w:rPr>
          <w:rFonts w:ascii="Times New Roman" w:hAnsi="Times New Roman" w:cs="Times New Roman"/>
          <w:sz w:val="24"/>
          <w:szCs w:val="24"/>
        </w:rPr>
      </w:pPr>
    </w:p>
    <w:p w14:paraId="52BE0876" w14:textId="2553FEE7" w:rsidR="001923BC" w:rsidRPr="001923BC" w:rsidRDefault="007434F3" w:rsidP="001923BC">
      <w:pPr>
        <w:rPr>
          <w:rFonts w:ascii="Times New Roman" w:hAnsi="Times New Roman" w:cs="Times New Roman"/>
          <w:sz w:val="24"/>
          <w:szCs w:val="24"/>
        </w:rPr>
      </w:pPr>
      <w:r w:rsidRPr="007434F3">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r w:rsidR="001923BC" w:rsidRPr="001923BC">
        <w:rPr>
          <w:rFonts w:ascii="Times New Roman" w:hAnsi="Times New Roman" w:cs="Times New Roman"/>
          <w:sz w:val="24"/>
          <w:szCs w:val="24"/>
        </w:rPr>
        <w:t>.</w:t>
      </w:r>
    </w:p>
    <w:p w14:paraId="5F57676A" w14:textId="1B83E9BF" w:rsidR="001923BC" w:rsidRPr="001923BC" w:rsidRDefault="001923BC" w:rsidP="001923BC">
      <w:pPr>
        <w:numPr>
          <w:ilvl w:val="0"/>
          <w:numId w:val="10"/>
        </w:numPr>
        <w:rPr>
          <w:rFonts w:ascii="Times New Roman" w:hAnsi="Times New Roman" w:cs="Times New Roman"/>
          <w:sz w:val="24"/>
          <w:szCs w:val="24"/>
        </w:rPr>
      </w:pPr>
      <w:r w:rsidRPr="001923BC">
        <w:rPr>
          <w:rFonts w:ascii="Times New Roman" w:hAnsi="Times New Roman" w:cs="Times New Roman"/>
          <w:sz w:val="24"/>
          <w:szCs w:val="24"/>
        </w:rPr>
        <w:t xml:space="preserve">Kako možemo </w:t>
      </w:r>
      <w:r w:rsidR="007434F3">
        <w:rPr>
          <w:rFonts w:ascii="Times New Roman" w:hAnsi="Times New Roman" w:cs="Times New Roman"/>
          <w:sz w:val="24"/>
          <w:szCs w:val="24"/>
        </w:rPr>
        <w:t>da ozbezbedimo</w:t>
      </w:r>
      <w:r w:rsidRPr="001923BC">
        <w:rPr>
          <w:rFonts w:ascii="Times New Roman" w:hAnsi="Times New Roman" w:cs="Times New Roman"/>
          <w:sz w:val="24"/>
          <w:szCs w:val="24"/>
        </w:rPr>
        <w:t xml:space="preserve"> da naša verovanja i praksa budu utemeljeni na Svetom pismu, a ne na tradiciji, razumu ili ličnom iskustvu? Možete li </w:t>
      </w:r>
      <w:r w:rsidR="007434F3">
        <w:rPr>
          <w:rFonts w:ascii="Times New Roman" w:hAnsi="Times New Roman" w:cs="Times New Roman"/>
          <w:sz w:val="24"/>
          <w:szCs w:val="24"/>
        </w:rPr>
        <w:t>da se setite</w:t>
      </w:r>
      <w:r w:rsidRPr="001923BC">
        <w:rPr>
          <w:rFonts w:ascii="Times New Roman" w:hAnsi="Times New Roman" w:cs="Times New Roman"/>
          <w:sz w:val="24"/>
          <w:szCs w:val="24"/>
        </w:rPr>
        <w:t xml:space="preserve"> nekih zajedničkih verovanja koja se više oslanjaju na tradiciju nego na biblijsko učenje?</w:t>
      </w:r>
    </w:p>
    <w:p w14:paraId="37273177" w14:textId="61067C22" w:rsidR="001923BC" w:rsidRPr="001923BC" w:rsidRDefault="001923BC" w:rsidP="001923BC">
      <w:pPr>
        <w:numPr>
          <w:ilvl w:val="0"/>
          <w:numId w:val="10"/>
        </w:numPr>
        <w:rPr>
          <w:rFonts w:ascii="Times New Roman" w:hAnsi="Times New Roman" w:cs="Times New Roman"/>
          <w:sz w:val="24"/>
          <w:szCs w:val="24"/>
        </w:rPr>
      </w:pPr>
      <w:r w:rsidRPr="001923BC">
        <w:rPr>
          <w:rFonts w:ascii="Times New Roman" w:hAnsi="Times New Roman" w:cs="Times New Roman"/>
          <w:sz w:val="24"/>
          <w:szCs w:val="24"/>
        </w:rPr>
        <w:t xml:space="preserve">Kako oslanjanje na „celokupnost Pisma“ može </w:t>
      </w:r>
      <w:r w:rsidR="007434F3">
        <w:rPr>
          <w:rFonts w:ascii="Times New Roman" w:hAnsi="Times New Roman" w:cs="Times New Roman"/>
          <w:sz w:val="24"/>
          <w:szCs w:val="24"/>
        </w:rPr>
        <w:t xml:space="preserve">da nas </w:t>
      </w:r>
      <w:r w:rsidRPr="001923BC">
        <w:rPr>
          <w:rFonts w:ascii="Times New Roman" w:hAnsi="Times New Roman" w:cs="Times New Roman"/>
          <w:sz w:val="24"/>
          <w:szCs w:val="24"/>
        </w:rPr>
        <w:t xml:space="preserve">zaštiti od pogrešnog razumevanja i pogrešne primene pojedinačnih odlomaka? Šta znači sledeća izjava: „Tekst </w:t>
      </w:r>
      <w:r w:rsidR="007434F3">
        <w:rPr>
          <w:rFonts w:ascii="Times New Roman" w:hAnsi="Times New Roman" w:cs="Times New Roman"/>
          <w:sz w:val="24"/>
          <w:szCs w:val="24"/>
        </w:rPr>
        <w:t xml:space="preserve">protumačen </w:t>
      </w:r>
      <w:r w:rsidRPr="001923BC">
        <w:rPr>
          <w:rFonts w:ascii="Times New Roman" w:hAnsi="Times New Roman" w:cs="Times New Roman"/>
          <w:sz w:val="24"/>
          <w:szCs w:val="24"/>
        </w:rPr>
        <w:t>bez konteksta</w:t>
      </w:r>
      <w:r w:rsidR="007434F3">
        <w:rPr>
          <w:rFonts w:ascii="Times New Roman" w:hAnsi="Times New Roman" w:cs="Times New Roman"/>
          <w:sz w:val="24"/>
          <w:szCs w:val="24"/>
        </w:rPr>
        <w:t xml:space="preserve"> postaje izgovor</w:t>
      </w:r>
      <w:r w:rsidRPr="001923BC">
        <w:rPr>
          <w:rFonts w:ascii="Times New Roman" w:hAnsi="Times New Roman" w:cs="Times New Roman"/>
          <w:sz w:val="24"/>
          <w:szCs w:val="24"/>
        </w:rPr>
        <w:t>“?</w:t>
      </w:r>
    </w:p>
    <w:p w14:paraId="75A1618B" w14:textId="46A87CC1" w:rsidR="001923BC" w:rsidRPr="001923BC" w:rsidRDefault="001923BC" w:rsidP="001923BC">
      <w:pPr>
        <w:numPr>
          <w:ilvl w:val="0"/>
          <w:numId w:val="10"/>
        </w:numPr>
        <w:rPr>
          <w:rFonts w:ascii="Times New Roman" w:hAnsi="Times New Roman" w:cs="Times New Roman"/>
          <w:sz w:val="24"/>
          <w:szCs w:val="24"/>
        </w:rPr>
      </w:pPr>
      <w:r w:rsidRPr="001923BC">
        <w:rPr>
          <w:rFonts w:ascii="Times New Roman" w:hAnsi="Times New Roman" w:cs="Times New Roman"/>
          <w:sz w:val="24"/>
          <w:szCs w:val="24"/>
        </w:rPr>
        <w:t xml:space="preserve">Na koji način posmatranje nekog odlomka u svetlu </w:t>
      </w:r>
      <w:r w:rsidR="007434F3">
        <w:rPr>
          <w:rFonts w:ascii="Times New Roman" w:hAnsi="Times New Roman" w:cs="Times New Roman"/>
          <w:sz w:val="24"/>
          <w:szCs w:val="24"/>
        </w:rPr>
        <w:t xml:space="preserve">Isusa </w:t>
      </w:r>
      <w:r w:rsidRPr="001923BC">
        <w:rPr>
          <w:rFonts w:ascii="Times New Roman" w:hAnsi="Times New Roman" w:cs="Times New Roman"/>
          <w:sz w:val="24"/>
          <w:szCs w:val="24"/>
        </w:rPr>
        <w:t xml:space="preserve">Hrista i celokupnog kanona Svetog pisma produbljuje vaše razumevanje? Možete li </w:t>
      </w:r>
      <w:r w:rsidR="007434F3">
        <w:rPr>
          <w:rFonts w:ascii="Times New Roman" w:hAnsi="Times New Roman" w:cs="Times New Roman"/>
          <w:sz w:val="24"/>
          <w:szCs w:val="24"/>
        </w:rPr>
        <w:t xml:space="preserve">da </w:t>
      </w:r>
      <w:r w:rsidRPr="001923BC">
        <w:rPr>
          <w:rFonts w:ascii="Times New Roman" w:hAnsi="Times New Roman" w:cs="Times New Roman"/>
          <w:sz w:val="24"/>
          <w:szCs w:val="24"/>
        </w:rPr>
        <w:t>se setit</w:t>
      </w:r>
      <w:r w:rsidR="007434F3">
        <w:rPr>
          <w:rFonts w:ascii="Times New Roman" w:hAnsi="Times New Roman" w:cs="Times New Roman"/>
          <w:sz w:val="24"/>
          <w:szCs w:val="24"/>
        </w:rPr>
        <w:t>e</w:t>
      </w:r>
      <w:r w:rsidRPr="001923BC">
        <w:rPr>
          <w:rFonts w:ascii="Times New Roman" w:hAnsi="Times New Roman" w:cs="Times New Roman"/>
          <w:sz w:val="24"/>
          <w:szCs w:val="24"/>
        </w:rPr>
        <w:t xml:space="preserve"> nekog starozavetnog odlomka koji dobija </w:t>
      </w:r>
      <w:r w:rsidR="007434F3">
        <w:rPr>
          <w:rFonts w:ascii="Times New Roman" w:hAnsi="Times New Roman" w:cs="Times New Roman"/>
          <w:sz w:val="24"/>
          <w:szCs w:val="24"/>
        </w:rPr>
        <w:t>novi smisao</w:t>
      </w:r>
      <w:r w:rsidRPr="001923BC">
        <w:rPr>
          <w:rFonts w:ascii="Times New Roman" w:hAnsi="Times New Roman" w:cs="Times New Roman"/>
          <w:sz w:val="24"/>
          <w:szCs w:val="24"/>
        </w:rPr>
        <w:t xml:space="preserve"> kada se posmatra kroz Isusov život i službu?</w:t>
      </w:r>
    </w:p>
    <w:p w14:paraId="4B27FDFE" w14:textId="77777777" w:rsidR="001923BC" w:rsidRPr="001923BC" w:rsidRDefault="001923BC" w:rsidP="001923BC">
      <w:pPr>
        <w:numPr>
          <w:ilvl w:val="0"/>
          <w:numId w:val="10"/>
        </w:numPr>
        <w:rPr>
          <w:rFonts w:ascii="Times New Roman" w:hAnsi="Times New Roman" w:cs="Times New Roman"/>
          <w:sz w:val="24"/>
          <w:szCs w:val="24"/>
        </w:rPr>
      </w:pPr>
      <w:r w:rsidRPr="001923BC">
        <w:rPr>
          <w:rFonts w:ascii="Times New Roman" w:hAnsi="Times New Roman" w:cs="Times New Roman"/>
          <w:sz w:val="24"/>
          <w:szCs w:val="24"/>
        </w:rPr>
        <w:t>Zašto je važno proučiti sve izjave Elen G. Vajt o određenoj temi, umesto da se oslanjamo na izolovane citate?</w:t>
      </w:r>
    </w:p>
    <w:p w14:paraId="5847D3B6" w14:textId="712F8568" w:rsidR="001923BC" w:rsidRPr="001923BC" w:rsidRDefault="001923BC" w:rsidP="001923BC">
      <w:pPr>
        <w:numPr>
          <w:ilvl w:val="0"/>
          <w:numId w:val="10"/>
        </w:numPr>
        <w:rPr>
          <w:rFonts w:ascii="Times New Roman" w:hAnsi="Times New Roman" w:cs="Times New Roman"/>
          <w:sz w:val="24"/>
          <w:szCs w:val="24"/>
        </w:rPr>
      </w:pPr>
      <w:r w:rsidRPr="001923BC">
        <w:rPr>
          <w:rFonts w:ascii="Times New Roman" w:hAnsi="Times New Roman" w:cs="Times New Roman"/>
          <w:sz w:val="24"/>
          <w:szCs w:val="24"/>
        </w:rPr>
        <w:t xml:space="preserve">Kako </w:t>
      </w:r>
      <w:r w:rsidR="007434F3">
        <w:rPr>
          <w:rFonts w:ascii="Times New Roman" w:hAnsi="Times New Roman" w:cs="Times New Roman"/>
          <w:sz w:val="24"/>
          <w:szCs w:val="24"/>
        </w:rPr>
        <w:t xml:space="preserve">nam </w:t>
      </w:r>
      <w:r w:rsidRPr="001923BC">
        <w:rPr>
          <w:rFonts w:ascii="Times New Roman" w:hAnsi="Times New Roman" w:cs="Times New Roman"/>
          <w:sz w:val="24"/>
          <w:szCs w:val="24"/>
        </w:rPr>
        <w:t xml:space="preserve">poznavanje istorijske pozadine vremena u kojem je živela Elen G. Vajt pomaže u razjašnjavanju značenja njenih poruka? Možete li navesti neku izjavu koja ima više smisla u svom kontekstu devetnaestog veka? Ako </w:t>
      </w:r>
      <w:r w:rsidR="007434F3">
        <w:rPr>
          <w:rFonts w:ascii="Times New Roman" w:hAnsi="Times New Roman" w:cs="Times New Roman"/>
          <w:sz w:val="24"/>
          <w:szCs w:val="24"/>
        </w:rPr>
        <w:t>možete</w:t>
      </w:r>
      <w:r w:rsidRPr="001923BC">
        <w:rPr>
          <w:rFonts w:ascii="Times New Roman" w:hAnsi="Times New Roman" w:cs="Times New Roman"/>
          <w:sz w:val="24"/>
          <w:szCs w:val="24"/>
        </w:rPr>
        <w:t xml:space="preserve">, podelite </w:t>
      </w:r>
      <w:r w:rsidR="007434F3">
        <w:rPr>
          <w:rFonts w:ascii="Times New Roman" w:hAnsi="Times New Roman" w:cs="Times New Roman"/>
          <w:sz w:val="24"/>
          <w:szCs w:val="24"/>
        </w:rPr>
        <w:t>to sa svojim razredom</w:t>
      </w:r>
      <w:r w:rsidRPr="001923BC">
        <w:rPr>
          <w:rFonts w:ascii="Times New Roman" w:hAnsi="Times New Roman" w:cs="Times New Roman"/>
          <w:sz w:val="24"/>
          <w:szCs w:val="24"/>
        </w:rPr>
        <w:t xml:space="preserve"> i objasnite.</w:t>
      </w:r>
    </w:p>
    <w:p w14:paraId="5691D02C" w14:textId="3989AB90" w:rsidR="001923BC" w:rsidRPr="001923BC" w:rsidRDefault="001923BC" w:rsidP="001923BC">
      <w:pPr>
        <w:numPr>
          <w:ilvl w:val="0"/>
          <w:numId w:val="10"/>
        </w:numPr>
        <w:rPr>
          <w:rFonts w:ascii="Times New Roman" w:hAnsi="Times New Roman" w:cs="Times New Roman"/>
          <w:sz w:val="24"/>
          <w:szCs w:val="24"/>
        </w:rPr>
      </w:pPr>
      <w:r w:rsidRPr="001923BC">
        <w:rPr>
          <w:rFonts w:ascii="Times New Roman" w:hAnsi="Times New Roman" w:cs="Times New Roman"/>
          <w:sz w:val="24"/>
          <w:szCs w:val="24"/>
        </w:rPr>
        <w:t>Elen G. Vajt je upozoravala na pogrešna tumačenja i ekstremne primene njenih saveta (vidi: </w:t>
      </w:r>
      <w:r w:rsidRPr="007434F3">
        <w:rPr>
          <w:rFonts w:ascii="Times New Roman" w:hAnsi="Times New Roman" w:cs="Times New Roman"/>
          <w:sz w:val="24"/>
          <w:szCs w:val="24"/>
        </w:rPr>
        <w:t xml:space="preserve">Elen G. Vajt, </w:t>
      </w:r>
      <w:r w:rsidR="007434F3" w:rsidRPr="007434F3">
        <w:rPr>
          <w:rFonts w:ascii="Times New Roman" w:hAnsi="Times New Roman" w:cs="Times New Roman"/>
          <w:sz w:val="24"/>
          <w:szCs w:val="24"/>
        </w:rPr>
        <w:t>„</w:t>
      </w:r>
      <w:r w:rsidRPr="007434F3">
        <w:rPr>
          <w:rFonts w:ascii="Times New Roman" w:hAnsi="Times New Roman" w:cs="Times New Roman"/>
          <w:sz w:val="24"/>
          <w:szCs w:val="24"/>
        </w:rPr>
        <w:t>Odabrane poruke</w:t>
      </w:r>
      <w:r w:rsidR="007434F3" w:rsidRPr="007434F3">
        <w:rPr>
          <w:rFonts w:ascii="Times New Roman" w:hAnsi="Times New Roman" w:cs="Times New Roman"/>
          <w:sz w:val="24"/>
          <w:szCs w:val="24"/>
        </w:rPr>
        <w:t>“</w:t>
      </w:r>
      <w:r w:rsidRPr="007434F3">
        <w:rPr>
          <w:rFonts w:ascii="Times New Roman" w:hAnsi="Times New Roman" w:cs="Times New Roman"/>
          <w:sz w:val="24"/>
          <w:szCs w:val="24"/>
        </w:rPr>
        <w:t>, knjiga 1, str. 43–45</w:t>
      </w:r>
      <w:r w:rsidR="007434F3" w:rsidRPr="007434F3">
        <w:rPr>
          <w:rFonts w:ascii="Times New Roman" w:hAnsi="Times New Roman" w:cs="Times New Roman"/>
          <w:sz w:val="24"/>
          <w:szCs w:val="24"/>
        </w:rPr>
        <w:t>. originala [</w:t>
      </w:r>
      <w:r w:rsidR="007434F3" w:rsidRPr="007434F3">
        <w:rPr>
          <w:rFonts w:ascii="Times New Roman" w:hAnsi="Times New Roman" w:cs="Times New Roman"/>
          <w:sz w:val="24"/>
          <w:szCs w:val="24"/>
          <w:lang w:val="en-US"/>
        </w:rPr>
        <w:t xml:space="preserve">Ellen G. White, </w:t>
      </w:r>
      <w:r w:rsidR="007434F3" w:rsidRPr="007434F3">
        <w:rPr>
          <w:rFonts w:ascii="Times New Roman" w:hAnsi="Times New Roman" w:cs="Times New Roman"/>
          <w:i/>
          <w:iCs/>
          <w:sz w:val="24"/>
          <w:szCs w:val="24"/>
          <w:lang w:val="en-US"/>
        </w:rPr>
        <w:t xml:space="preserve">Selected </w:t>
      </w:r>
      <w:r w:rsidR="007434F3" w:rsidRPr="007434F3">
        <w:rPr>
          <w:rFonts w:ascii="Times New Roman" w:hAnsi="Times New Roman" w:cs="Times New Roman"/>
          <w:sz w:val="24"/>
          <w:szCs w:val="24"/>
          <w:lang w:val="en-US"/>
        </w:rPr>
        <w:t>Messages, book 1, pp. 43–45]</w:t>
      </w:r>
      <w:r w:rsidRPr="007434F3">
        <w:rPr>
          <w:rFonts w:ascii="Times New Roman" w:hAnsi="Times New Roman" w:cs="Times New Roman"/>
          <w:sz w:val="24"/>
          <w:szCs w:val="24"/>
        </w:rPr>
        <w:t xml:space="preserve">; i </w:t>
      </w:r>
      <w:r w:rsidR="007434F3" w:rsidRPr="007434F3">
        <w:rPr>
          <w:rFonts w:ascii="Times New Roman" w:hAnsi="Times New Roman" w:cs="Times New Roman"/>
          <w:sz w:val="24"/>
          <w:szCs w:val="24"/>
        </w:rPr>
        <w:t>„</w:t>
      </w:r>
      <w:r w:rsidRPr="007434F3">
        <w:rPr>
          <w:rFonts w:ascii="Times New Roman" w:hAnsi="Times New Roman" w:cs="Times New Roman"/>
          <w:sz w:val="24"/>
          <w:szCs w:val="24"/>
        </w:rPr>
        <w:t xml:space="preserve">Odabrane </w:t>
      </w:r>
      <w:proofErr w:type="gramStart"/>
      <w:r w:rsidRPr="007434F3">
        <w:rPr>
          <w:rFonts w:ascii="Times New Roman" w:hAnsi="Times New Roman" w:cs="Times New Roman"/>
          <w:sz w:val="24"/>
          <w:szCs w:val="24"/>
        </w:rPr>
        <w:t>poruke</w:t>
      </w:r>
      <w:r w:rsidR="007434F3" w:rsidRPr="007434F3">
        <w:rPr>
          <w:rFonts w:ascii="Times New Roman" w:hAnsi="Times New Roman" w:cs="Times New Roman"/>
          <w:sz w:val="24"/>
          <w:szCs w:val="24"/>
        </w:rPr>
        <w:t>“</w:t>
      </w:r>
      <w:proofErr w:type="gramEnd"/>
      <w:r w:rsidRPr="007434F3">
        <w:rPr>
          <w:rFonts w:ascii="Times New Roman" w:hAnsi="Times New Roman" w:cs="Times New Roman"/>
          <w:sz w:val="24"/>
          <w:szCs w:val="24"/>
        </w:rPr>
        <w:t>, knjiga 3, str. 81–83</w:t>
      </w:r>
      <w:r w:rsidR="007434F3" w:rsidRPr="007434F3">
        <w:rPr>
          <w:rFonts w:ascii="Times New Roman" w:hAnsi="Times New Roman" w:cs="Times New Roman"/>
          <w:sz w:val="24"/>
          <w:szCs w:val="24"/>
        </w:rPr>
        <w:t>. originala [</w:t>
      </w:r>
      <w:r w:rsidR="007434F3" w:rsidRPr="007434F3">
        <w:rPr>
          <w:rFonts w:ascii="Times New Roman" w:hAnsi="Times New Roman" w:cs="Times New Roman"/>
          <w:i/>
          <w:iCs/>
          <w:sz w:val="24"/>
          <w:szCs w:val="24"/>
        </w:rPr>
        <w:t>Selected Messages</w:t>
      </w:r>
      <w:r w:rsidR="007434F3" w:rsidRPr="007434F3">
        <w:rPr>
          <w:rFonts w:ascii="Times New Roman" w:hAnsi="Times New Roman" w:cs="Times New Roman"/>
          <w:sz w:val="24"/>
          <w:szCs w:val="24"/>
        </w:rPr>
        <w:t>, book 3, pp. 81–83]</w:t>
      </w:r>
      <w:r w:rsidRPr="007434F3">
        <w:rPr>
          <w:rFonts w:ascii="Times New Roman" w:hAnsi="Times New Roman" w:cs="Times New Roman"/>
          <w:sz w:val="24"/>
          <w:szCs w:val="24"/>
        </w:rPr>
        <w:t>).</w:t>
      </w:r>
      <w:r w:rsidRPr="001923BC">
        <w:rPr>
          <w:rFonts w:ascii="Times New Roman" w:hAnsi="Times New Roman" w:cs="Times New Roman"/>
          <w:sz w:val="24"/>
          <w:szCs w:val="24"/>
        </w:rPr>
        <w:t xml:space="preserve"> Možete li</w:t>
      </w:r>
      <w:r w:rsidR="007434F3">
        <w:rPr>
          <w:rFonts w:ascii="Times New Roman" w:hAnsi="Times New Roman" w:cs="Times New Roman"/>
          <w:sz w:val="24"/>
          <w:szCs w:val="24"/>
        </w:rPr>
        <w:t xml:space="preserve"> da</w:t>
      </w:r>
      <w:r w:rsidRPr="001923BC">
        <w:rPr>
          <w:rFonts w:ascii="Times New Roman" w:hAnsi="Times New Roman" w:cs="Times New Roman"/>
          <w:sz w:val="24"/>
          <w:szCs w:val="24"/>
        </w:rPr>
        <w:t xml:space="preserve"> se setit</w:t>
      </w:r>
      <w:r w:rsidR="007434F3">
        <w:rPr>
          <w:rFonts w:ascii="Times New Roman" w:hAnsi="Times New Roman" w:cs="Times New Roman"/>
          <w:sz w:val="24"/>
          <w:szCs w:val="24"/>
        </w:rPr>
        <w:t>e nekih</w:t>
      </w:r>
      <w:r w:rsidRPr="001923BC">
        <w:rPr>
          <w:rFonts w:ascii="Times New Roman" w:hAnsi="Times New Roman" w:cs="Times New Roman"/>
          <w:sz w:val="24"/>
          <w:szCs w:val="24"/>
        </w:rPr>
        <w:t xml:space="preserve"> slučaj</w:t>
      </w:r>
      <w:r w:rsidR="007434F3">
        <w:rPr>
          <w:rFonts w:ascii="Times New Roman" w:hAnsi="Times New Roman" w:cs="Times New Roman"/>
          <w:sz w:val="24"/>
          <w:szCs w:val="24"/>
        </w:rPr>
        <w:t>ev</w:t>
      </w:r>
      <w:r w:rsidRPr="001923BC">
        <w:rPr>
          <w:rFonts w:ascii="Times New Roman" w:hAnsi="Times New Roman" w:cs="Times New Roman"/>
          <w:sz w:val="24"/>
          <w:szCs w:val="24"/>
        </w:rPr>
        <w:t xml:space="preserve">a u </w:t>
      </w:r>
      <w:r w:rsidR="007434F3">
        <w:rPr>
          <w:rFonts w:ascii="Times New Roman" w:hAnsi="Times New Roman" w:cs="Times New Roman"/>
          <w:sz w:val="24"/>
          <w:szCs w:val="24"/>
        </w:rPr>
        <w:t>kojima</w:t>
      </w:r>
      <w:r w:rsidRPr="001923BC">
        <w:rPr>
          <w:rFonts w:ascii="Times New Roman" w:hAnsi="Times New Roman" w:cs="Times New Roman"/>
          <w:sz w:val="24"/>
          <w:szCs w:val="24"/>
        </w:rPr>
        <w:t xml:space="preserve"> je pogrešna primena njenih spisa dovela do nepotrebnih ograničenja ili tereta? Ako </w:t>
      </w:r>
      <w:r w:rsidR="003D52CF">
        <w:rPr>
          <w:rFonts w:ascii="Times New Roman" w:hAnsi="Times New Roman" w:cs="Times New Roman"/>
          <w:sz w:val="24"/>
          <w:szCs w:val="24"/>
        </w:rPr>
        <w:t>možete</w:t>
      </w:r>
      <w:r w:rsidRPr="001923BC">
        <w:rPr>
          <w:rFonts w:ascii="Times New Roman" w:hAnsi="Times New Roman" w:cs="Times New Roman"/>
          <w:sz w:val="24"/>
          <w:szCs w:val="24"/>
        </w:rPr>
        <w:t xml:space="preserve">, o čemu se radilo? Kako možemo </w:t>
      </w:r>
      <w:r w:rsidR="003D52CF">
        <w:rPr>
          <w:rFonts w:ascii="Times New Roman" w:hAnsi="Times New Roman" w:cs="Times New Roman"/>
          <w:sz w:val="24"/>
          <w:szCs w:val="24"/>
        </w:rPr>
        <w:t>da pronađemo</w:t>
      </w:r>
      <w:r w:rsidRPr="001923BC">
        <w:rPr>
          <w:rFonts w:ascii="Times New Roman" w:hAnsi="Times New Roman" w:cs="Times New Roman"/>
          <w:sz w:val="24"/>
          <w:szCs w:val="24"/>
        </w:rPr>
        <w:t xml:space="preserve"> uravnotežen pristup</w:t>
      </w:r>
      <w:r w:rsidR="003D52CF">
        <w:rPr>
          <w:rFonts w:ascii="Times New Roman" w:hAnsi="Times New Roman" w:cs="Times New Roman"/>
          <w:sz w:val="24"/>
          <w:szCs w:val="24"/>
        </w:rPr>
        <w:t>,</w:t>
      </w:r>
      <w:r w:rsidRPr="001923BC">
        <w:rPr>
          <w:rFonts w:ascii="Times New Roman" w:hAnsi="Times New Roman" w:cs="Times New Roman"/>
          <w:sz w:val="24"/>
          <w:szCs w:val="24"/>
        </w:rPr>
        <w:t xml:space="preserve"> usredsređen na </w:t>
      </w:r>
      <w:r w:rsidR="003D52CF">
        <w:rPr>
          <w:rFonts w:ascii="Times New Roman" w:hAnsi="Times New Roman" w:cs="Times New Roman"/>
          <w:sz w:val="24"/>
          <w:szCs w:val="24"/>
        </w:rPr>
        <w:t xml:space="preserve">Isusa </w:t>
      </w:r>
      <w:r w:rsidRPr="001923BC">
        <w:rPr>
          <w:rFonts w:ascii="Times New Roman" w:hAnsi="Times New Roman" w:cs="Times New Roman"/>
          <w:sz w:val="24"/>
          <w:szCs w:val="24"/>
        </w:rPr>
        <w:t>Hrista?</w:t>
      </w:r>
    </w:p>
    <w:p w14:paraId="420093BD" w14:textId="77777777" w:rsidR="001923BC" w:rsidRDefault="001923BC" w:rsidP="00940F73">
      <w:pPr>
        <w:rPr>
          <w:rFonts w:ascii="Times New Roman" w:hAnsi="Times New Roman" w:cs="Times New Roman"/>
          <w:sz w:val="24"/>
          <w:szCs w:val="24"/>
        </w:rPr>
      </w:pPr>
    </w:p>
    <w:p w14:paraId="2D84B6B0" w14:textId="77777777" w:rsidR="00646AEF" w:rsidRDefault="00646AEF" w:rsidP="00940F73">
      <w:pPr>
        <w:rPr>
          <w:rFonts w:ascii="Times New Roman" w:hAnsi="Times New Roman" w:cs="Times New Roman"/>
          <w:sz w:val="24"/>
          <w:szCs w:val="24"/>
        </w:rPr>
      </w:pPr>
    </w:p>
    <w:p w14:paraId="487A8C9E" w14:textId="20715FB8" w:rsidR="00646AEF" w:rsidRDefault="00646AEF">
      <w:pPr>
        <w:rPr>
          <w:rFonts w:ascii="Times New Roman" w:hAnsi="Times New Roman" w:cs="Times New Roman"/>
          <w:sz w:val="24"/>
          <w:szCs w:val="24"/>
        </w:rPr>
      </w:pPr>
      <w:r>
        <w:rPr>
          <w:rFonts w:ascii="Times New Roman" w:hAnsi="Times New Roman" w:cs="Times New Roman"/>
          <w:sz w:val="24"/>
          <w:szCs w:val="24"/>
        </w:rPr>
        <w:br w:type="page"/>
      </w:r>
    </w:p>
    <w:p w14:paraId="4DEEDA95" w14:textId="39EFD2F9" w:rsidR="00646AEF" w:rsidRDefault="00646AEF" w:rsidP="00646AEF">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9</w:t>
      </w:r>
    </w:p>
    <w:p w14:paraId="5F4462E3" w14:textId="77777777" w:rsidR="00646AEF" w:rsidRDefault="00646AEF" w:rsidP="00646AEF">
      <w:pPr>
        <w:rPr>
          <w:rFonts w:ascii="Times New Roman" w:hAnsi="Times New Roman" w:cs="Times New Roman"/>
          <w:b/>
          <w:bCs/>
          <w:sz w:val="40"/>
          <w:szCs w:val="40"/>
        </w:rPr>
      </w:pPr>
    </w:p>
    <w:p w14:paraId="5D9299B8" w14:textId="3DFF02EC" w:rsidR="00646AEF" w:rsidRPr="00E1345A" w:rsidRDefault="00646AEF" w:rsidP="00646AEF">
      <w:pPr>
        <w:rPr>
          <w:rFonts w:ascii="Times New Roman" w:hAnsi="Times New Roman" w:cs="Times New Roman"/>
          <w:b/>
          <w:bCs/>
          <w:sz w:val="40"/>
          <w:szCs w:val="40"/>
        </w:rPr>
      </w:pPr>
      <w:r>
        <w:rPr>
          <w:rFonts w:ascii="Times New Roman" w:hAnsi="Times New Roman" w:cs="Times New Roman"/>
          <w:b/>
          <w:bCs/>
          <w:sz w:val="40"/>
          <w:szCs w:val="40"/>
        </w:rPr>
        <w:t>Testiranje proroka</w:t>
      </w:r>
    </w:p>
    <w:p w14:paraId="5C202054" w14:textId="77777777" w:rsidR="00646AEF" w:rsidRDefault="00646AEF" w:rsidP="00646AEF">
      <w:pPr>
        <w:tabs>
          <w:tab w:val="left" w:pos="5840"/>
        </w:tabs>
        <w:rPr>
          <w:rFonts w:ascii="Times New Roman" w:hAnsi="Times New Roman" w:cs="Times New Roman"/>
          <w:b/>
          <w:bCs/>
          <w:sz w:val="24"/>
          <w:szCs w:val="24"/>
          <w:u w:val="single"/>
        </w:rPr>
      </w:pPr>
    </w:p>
    <w:p w14:paraId="5785135A" w14:textId="77777777" w:rsidR="00646AEF" w:rsidRPr="00144B8A" w:rsidRDefault="00646AEF" w:rsidP="00646AEF">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7443F8F" w14:textId="77777777" w:rsidR="00646AEF" w:rsidRDefault="00646AEF" w:rsidP="00646AEF">
      <w:pPr>
        <w:rPr>
          <w:rFonts w:ascii="Times New Roman" w:hAnsi="Times New Roman" w:cs="Times New Roman"/>
          <w:b/>
          <w:bCs/>
          <w:sz w:val="24"/>
          <w:szCs w:val="24"/>
        </w:rPr>
      </w:pPr>
    </w:p>
    <w:p w14:paraId="00471EF4" w14:textId="09F3B95C" w:rsidR="00646AEF" w:rsidRDefault="00646AEF" w:rsidP="00646AEF">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1. Jovanova 4,1</w:t>
      </w:r>
    </w:p>
    <w:p w14:paraId="437B2D7D" w14:textId="77777777" w:rsidR="00646AEF" w:rsidRDefault="00646AEF" w:rsidP="00646AEF">
      <w:pPr>
        <w:rPr>
          <w:rFonts w:ascii="Times New Roman" w:hAnsi="Times New Roman" w:cs="Times New Roman"/>
          <w:b/>
          <w:bCs/>
          <w:sz w:val="24"/>
          <w:szCs w:val="24"/>
        </w:rPr>
      </w:pPr>
    </w:p>
    <w:p w14:paraId="678CECC0" w14:textId="66D9ABCF" w:rsidR="00646AEF" w:rsidRDefault="00646AEF" w:rsidP="00646AEF">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Danilo 10,7–19; 5. Mojsijeva 13,1–5; Isaija 8,20; Jovan 11,25; Dela apostolska 15,36–39; Jeremija 28,15–17</w:t>
      </w:r>
    </w:p>
    <w:p w14:paraId="24636FE6" w14:textId="77777777" w:rsidR="00646AEF" w:rsidRDefault="00646AEF" w:rsidP="00646AEF"/>
    <w:p w14:paraId="15C87E7C" w14:textId="77777777" w:rsidR="00646AEF" w:rsidRPr="007842F1" w:rsidRDefault="00646AEF" w:rsidP="00646AEF">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47A909CD" w14:textId="77777777" w:rsidR="00646AEF" w:rsidRDefault="00646AEF" w:rsidP="00646AEF">
      <w:pPr>
        <w:rPr>
          <w:rFonts w:ascii="Times New Roman" w:hAnsi="Times New Roman" w:cs="Times New Roman"/>
          <w:sz w:val="24"/>
          <w:szCs w:val="24"/>
        </w:rPr>
      </w:pPr>
    </w:p>
    <w:p w14:paraId="3871D2E9" w14:textId="2902E492" w:rsidR="00646AEF" w:rsidRDefault="003405D8" w:rsidP="00940F73">
      <w:pPr>
        <w:rPr>
          <w:rFonts w:ascii="Times New Roman" w:hAnsi="Times New Roman" w:cs="Times New Roman"/>
          <w:sz w:val="24"/>
          <w:szCs w:val="24"/>
        </w:rPr>
      </w:pPr>
      <w:r>
        <w:rPr>
          <w:rFonts w:ascii="Times New Roman" w:hAnsi="Times New Roman" w:cs="Times New Roman"/>
          <w:sz w:val="24"/>
          <w:szCs w:val="24"/>
        </w:rPr>
        <w:t>Testiranje</w:t>
      </w:r>
      <w:r w:rsidR="00646AEF" w:rsidRPr="00646AEF">
        <w:rPr>
          <w:rFonts w:ascii="Times New Roman" w:hAnsi="Times New Roman" w:cs="Times New Roman"/>
          <w:sz w:val="24"/>
          <w:szCs w:val="24"/>
        </w:rPr>
        <w:t xml:space="preserve"> proroka je biblijski nalog </w:t>
      </w:r>
      <w:r>
        <w:rPr>
          <w:rFonts w:ascii="Times New Roman" w:hAnsi="Times New Roman" w:cs="Times New Roman"/>
          <w:sz w:val="24"/>
          <w:szCs w:val="24"/>
        </w:rPr>
        <w:t xml:space="preserve">koji obezbeđuje </w:t>
      </w:r>
      <w:r w:rsidR="00646AEF" w:rsidRPr="00646AEF">
        <w:rPr>
          <w:rFonts w:ascii="Times New Roman" w:hAnsi="Times New Roman" w:cs="Times New Roman"/>
          <w:sz w:val="24"/>
          <w:szCs w:val="24"/>
        </w:rPr>
        <w:t>da se oni koji tvrde da govore u Božje ime usklade sa Njegovom istinom. U </w:t>
      </w:r>
      <w:r>
        <w:rPr>
          <w:rFonts w:ascii="Times New Roman" w:hAnsi="Times New Roman" w:cs="Times New Roman"/>
          <w:sz w:val="24"/>
          <w:szCs w:val="24"/>
        </w:rPr>
        <w:t xml:space="preserve">tekstu </w:t>
      </w:r>
      <w:r w:rsidR="00646AEF" w:rsidRPr="003405D8">
        <w:rPr>
          <w:rFonts w:ascii="Times New Roman" w:hAnsi="Times New Roman" w:cs="Times New Roman"/>
          <w:sz w:val="24"/>
          <w:szCs w:val="24"/>
        </w:rPr>
        <w:t>1. Jovanov</w:t>
      </w:r>
      <w:r w:rsidRPr="003405D8">
        <w:rPr>
          <w:rFonts w:ascii="Times New Roman" w:hAnsi="Times New Roman" w:cs="Times New Roman"/>
          <w:sz w:val="24"/>
          <w:szCs w:val="24"/>
        </w:rPr>
        <w:t>a</w:t>
      </w:r>
      <w:r w:rsidR="00646AEF" w:rsidRPr="003405D8">
        <w:rPr>
          <w:rFonts w:ascii="Times New Roman" w:hAnsi="Times New Roman" w:cs="Times New Roman"/>
          <w:sz w:val="24"/>
          <w:szCs w:val="24"/>
        </w:rPr>
        <w:t xml:space="preserve"> 4</w:t>
      </w:r>
      <w:r w:rsidRPr="003405D8">
        <w:rPr>
          <w:rFonts w:ascii="Times New Roman" w:hAnsi="Times New Roman" w:cs="Times New Roman"/>
          <w:sz w:val="24"/>
          <w:szCs w:val="24"/>
        </w:rPr>
        <w:t>,1</w:t>
      </w:r>
      <w:r w:rsidR="00646AEF" w:rsidRPr="00646AEF">
        <w:rPr>
          <w:rFonts w:ascii="Times New Roman" w:hAnsi="Times New Roman" w:cs="Times New Roman"/>
          <w:sz w:val="24"/>
          <w:szCs w:val="24"/>
        </w:rPr>
        <w:t xml:space="preserve"> vernici se pozivaju da </w:t>
      </w:r>
      <w:r>
        <w:rPr>
          <w:rFonts w:ascii="Times New Roman" w:hAnsi="Times New Roman" w:cs="Times New Roman"/>
          <w:sz w:val="24"/>
          <w:szCs w:val="24"/>
        </w:rPr>
        <w:t>„</w:t>
      </w:r>
      <w:r w:rsidR="00646AEF" w:rsidRPr="00646AEF">
        <w:rPr>
          <w:rFonts w:ascii="Times New Roman" w:hAnsi="Times New Roman" w:cs="Times New Roman"/>
          <w:sz w:val="24"/>
          <w:szCs w:val="24"/>
        </w:rPr>
        <w:t>kušaju duhove jesu li od Boga</w:t>
      </w:r>
      <w:r>
        <w:rPr>
          <w:rFonts w:ascii="Times New Roman" w:hAnsi="Times New Roman" w:cs="Times New Roman"/>
          <w:sz w:val="24"/>
          <w:szCs w:val="24"/>
        </w:rPr>
        <w:t>“</w:t>
      </w:r>
      <w:r w:rsidR="00646AEF" w:rsidRPr="00646AEF">
        <w:rPr>
          <w:rFonts w:ascii="Times New Roman" w:hAnsi="Times New Roman" w:cs="Times New Roman"/>
          <w:sz w:val="24"/>
          <w:szCs w:val="24"/>
        </w:rPr>
        <w:t xml:space="preserve">, </w:t>
      </w:r>
      <w:r>
        <w:rPr>
          <w:rFonts w:ascii="Times New Roman" w:hAnsi="Times New Roman" w:cs="Times New Roman"/>
          <w:sz w:val="24"/>
          <w:szCs w:val="24"/>
        </w:rPr>
        <w:t>prepoznajući</w:t>
      </w:r>
      <w:r w:rsidR="00646AEF" w:rsidRPr="00646AEF">
        <w:rPr>
          <w:rFonts w:ascii="Times New Roman" w:hAnsi="Times New Roman" w:cs="Times New Roman"/>
          <w:sz w:val="24"/>
          <w:szCs w:val="24"/>
        </w:rPr>
        <w:t xml:space="preserve"> da mogu </w:t>
      </w:r>
      <w:r>
        <w:rPr>
          <w:rFonts w:ascii="Times New Roman" w:hAnsi="Times New Roman" w:cs="Times New Roman"/>
          <w:sz w:val="24"/>
          <w:szCs w:val="24"/>
        </w:rPr>
        <w:t xml:space="preserve">da se </w:t>
      </w:r>
      <w:r w:rsidR="00646AEF" w:rsidRPr="00646AEF">
        <w:rPr>
          <w:rFonts w:ascii="Times New Roman" w:hAnsi="Times New Roman" w:cs="Times New Roman"/>
          <w:sz w:val="24"/>
          <w:szCs w:val="24"/>
        </w:rPr>
        <w:t>pojav</w:t>
      </w:r>
      <w:r>
        <w:rPr>
          <w:rFonts w:ascii="Times New Roman" w:hAnsi="Times New Roman" w:cs="Times New Roman"/>
          <w:sz w:val="24"/>
          <w:szCs w:val="24"/>
        </w:rPr>
        <w:t>e</w:t>
      </w:r>
      <w:r w:rsidR="00646AEF" w:rsidRPr="00646AEF">
        <w:rPr>
          <w:rFonts w:ascii="Times New Roman" w:hAnsi="Times New Roman" w:cs="Times New Roman"/>
          <w:sz w:val="24"/>
          <w:szCs w:val="24"/>
        </w:rPr>
        <w:t xml:space="preserve"> </w:t>
      </w:r>
      <w:r>
        <w:rPr>
          <w:rFonts w:ascii="Times New Roman" w:hAnsi="Times New Roman" w:cs="Times New Roman"/>
          <w:sz w:val="24"/>
          <w:szCs w:val="24"/>
        </w:rPr>
        <w:t xml:space="preserve">i </w:t>
      </w:r>
      <w:r w:rsidR="00646AEF" w:rsidRPr="00646AEF">
        <w:rPr>
          <w:rFonts w:ascii="Times New Roman" w:hAnsi="Times New Roman" w:cs="Times New Roman"/>
          <w:sz w:val="24"/>
          <w:szCs w:val="24"/>
        </w:rPr>
        <w:t>lažni proroci. Slično tome, </w:t>
      </w:r>
      <w:r w:rsidR="00646AEF" w:rsidRPr="003405D8">
        <w:rPr>
          <w:rFonts w:ascii="Times New Roman" w:hAnsi="Times New Roman" w:cs="Times New Roman"/>
          <w:sz w:val="24"/>
          <w:szCs w:val="24"/>
        </w:rPr>
        <w:t>1. Solunjanima 5</w:t>
      </w:r>
      <w:r w:rsidRPr="003405D8">
        <w:rPr>
          <w:rFonts w:ascii="Times New Roman" w:hAnsi="Times New Roman" w:cs="Times New Roman"/>
          <w:sz w:val="24"/>
          <w:szCs w:val="24"/>
        </w:rPr>
        <w:t>,</w:t>
      </w:r>
      <w:r w:rsidR="00646AEF" w:rsidRPr="003405D8">
        <w:rPr>
          <w:rFonts w:ascii="Times New Roman" w:hAnsi="Times New Roman" w:cs="Times New Roman"/>
          <w:sz w:val="24"/>
          <w:szCs w:val="24"/>
        </w:rPr>
        <w:t>20, 21</w:t>
      </w:r>
      <w:r w:rsidR="00646AEF" w:rsidRPr="00646AEF">
        <w:rPr>
          <w:rFonts w:ascii="Times New Roman" w:hAnsi="Times New Roman" w:cs="Times New Roman"/>
          <w:sz w:val="24"/>
          <w:szCs w:val="24"/>
        </w:rPr>
        <w:t xml:space="preserve"> upućuje hrišćane da ne preziru proroštva, već </w:t>
      </w:r>
      <w:r>
        <w:rPr>
          <w:rFonts w:ascii="Times New Roman" w:hAnsi="Times New Roman" w:cs="Times New Roman"/>
          <w:sz w:val="24"/>
          <w:szCs w:val="24"/>
        </w:rPr>
        <w:t>im nalaže: „S</w:t>
      </w:r>
      <w:r w:rsidRPr="003405D8">
        <w:rPr>
          <w:rFonts w:ascii="Times New Roman" w:hAnsi="Times New Roman" w:cs="Times New Roman"/>
          <w:sz w:val="24"/>
          <w:szCs w:val="24"/>
        </w:rPr>
        <w:t>ve kušajući dobro držite</w:t>
      </w:r>
      <w:r>
        <w:rPr>
          <w:rFonts w:ascii="Times New Roman" w:hAnsi="Times New Roman" w:cs="Times New Roman"/>
          <w:sz w:val="24"/>
          <w:szCs w:val="24"/>
        </w:rPr>
        <w:t xml:space="preserve">“. </w:t>
      </w:r>
      <w:r w:rsidR="00646AEF" w:rsidRPr="00646AEF">
        <w:rPr>
          <w:rFonts w:ascii="Times New Roman" w:hAnsi="Times New Roman" w:cs="Times New Roman"/>
          <w:sz w:val="24"/>
          <w:szCs w:val="24"/>
        </w:rPr>
        <w:t xml:space="preserve">Ovi odlomci ističu važnost razaznavanja i naglašavaju da proroci moraju </w:t>
      </w:r>
      <w:r>
        <w:rPr>
          <w:rFonts w:ascii="Times New Roman" w:hAnsi="Times New Roman" w:cs="Times New Roman"/>
          <w:sz w:val="24"/>
          <w:szCs w:val="24"/>
        </w:rPr>
        <w:t>d</w:t>
      </w:r>
      <w:r w:rsidR="00045A6F">
        <w:rPr>
          <w:rFonts w:ascii="Times New Roman" w:hAnsi="Times New Roman" w:cs="Times New Roman"/>
          <w:sz w:val="24"/>
          <w:szCs w:val="24"/>
        </w:rPr>
        <w:t>a</w:t>
      </w:r>
      <w:r>
        <w:rPr>
          <w:rFonts w:ascii="Times New Roman" w:hAnsi="Times New Roman" w:cs="Times New Roman"/>
          <w:sz w:val="24"/>
          <w:szCs w:val="24"/>
        </w:rPr>
        <w:t xml:space="preserve"> budu</w:t>
      </w:r>
      <w:r w:rsidR="00646AEF" w:rsidRPr="00646AEF">
        <w:rPr>
          <w:rFonts w:ascii="Times New Roman" w:hAnsi="Times New Roman" w:cs="Times New Roman"/>
          <w:sz w:val="24"/>
          <w:szCs w:val="24"/>
        </w:rPr>
        <w:t xml:space="preserve"> procenj</w:t>
      </w:r>
      <w:r>
        <w:rPr>
          <w:rFonts w:ascii="Times New Roman" w:hAnsi="Times New Roman" w:cs="Times New Roman"/>
          <w:sz w:val="24"/>
          <w:szCs w:val="24"/>
        </w:rPr>
        <w:t>iva</w:t>
      </w:r>
      <w:r w:rsidR="00646AEF" w:rsidRPr="00646AEF">
        <w:rPr>
          <w:rFonts w:ascii="Times New Roman" w:hAnsi="Times New Roman" w:cs="Times New Roman"/>
          <w:sz w:val="24"/>
          <w:szCs w:val="24"/>
        </w:rPr>
        <w:t>ni na osnovu njihove vernosti Svetom pismu, plodova njihove službe i dokaza njihovog božanskog poziva. Ovaj standard se primenjuje na biblijske proroke, kao i na one</w:t>
      </w:r>
      <w:r>
        <w:rPr>
          <w:rFonts w:ascii="Times New Roman" w:hAnsi="Times New Roman" w:cs="Times New Roman"/>
          <w:sz w:val="24"/>
          <w:szCs w:val="24"/>
        </w:rPr>
        <w:t xml:space="preserve"> proroke</w:t>
      </w:r>
      <w:r w:rsidR="00646AEF" w:rsidRPr="00646AEF">
        <w:rPr>
          <w:rFonts w:ascii="Times New Roman" w:hAnsi="Times New Roman" w:cs="Times New Roman"/>
          <w:sz w:val="24"/>
          <w:szCs w:val="24"/>
        </w:rPr>
        <w:t xml:space="preserve"> poput Elen G. Vajt, koji tvrde da imaju proročki dar i koji, kao takvi, zahtevaju pažljivo ispitivanje uz molitvu. Pored četiri osnovna testa </w:t>
      </w:r>
      <w:r>
        <w:rPr>
          <w:rFonts w:ascii="Times New Roman" w:hAnsi="Times New Roman" w:cs="Times New Roman"/>
          <w:sz w:val="24"/>
          <w:szCs w:val="24"/>
        </w:rPr>
        <w:t>–</w:t>
      </w:r>
      <w:r w:rsidR="00646AEF" w:rsidRPr="00646AEF">
        <w:rPr>
          <w:rFonts w:ascii="Times New Roman" w:hAnsi="Times New Roman" w:cs="Times New Roman"/>
          <w:sz w:val="24"/>
          <w:szCs w:val="24"/>
        </w:rPr>
        <w:t xml:space="preserve"> usklađenosti sa </w:t>
      </w:r>
      <w:r>
        <w:rPr>
          <w:rFonts w:ascii="Times New Roman" w:hAnsi="Times New Roman" w:cs="Times New Roman"/>
          <w:sz w:val="24"/>
          <w:szCs w:val="24"/>
        </w:rPr>
        <w:t>Svetim p</w:t>
      </w:r>
      <w:r w:rsidR="00646AEF" w:rsidRPr="00646AEF">
        <w:rPr>
          <w:rFonts w:ascii="Times New Roman" w:hAnsi="Times New Roman" w:cs="Times New Roman"/>
          <w:sz w:val="24"/>
          <w:szCs w:val="24"/>
        </w:rPr>
        <w:t xml:space="preserve">ismom, hristocentričnog svedočanstva, ispunjenih predviđanja i plodova života i službe </w:t>
      </w:r>
      <w:r>
        <w:rPr>
          <w:rFonts w:ascii="Times New Roman" w:hAnsi="Times New Roman" w:cs="Times New Roman"/>
          <w:sz w:val="24"/>
          <w:szCs w:val="24"/>
        </w:rPr>
        <w:t>–</w:t>
      </w:r>
      <w:r w:rsidR="00646AEF" w:rsidRPr="00646AEF">
        <w:rPr>
          <w:rFonts w:ascii="Times New Roman" w:hAnsi="Times New Roman" w:cs="Times New Roman"/>
          <w:sz w:val="24"/>
          <w:szCs w:val="24"/>
        </w:rPr>
        <w:t xml:space="preserve"> može se primeniti još nekoliko testova kako bi se potvrdio proročki dar.</w:t>
      </w:r>
    </w:p>
    <w:p w14:paraId="6EF4F477" w14:textId="77777777" w:rsidR="00646AEF" w:rsidRDefault="00646AEF" w:rsidP="00940F73">
      <w:pPr>
        <w:rPr>
          <w:rFonts w:ascii="Times New Roman" w:hAnsi="Times New Roman" w:cs="Times New Roman"/>
          <w:sz w:val="24"/>
          <w:szCs w:val="24"/>
        </w:rPr>
      </w:pPr>
    </w:p>
    <w:p w14:paraId="0B77A84C" w14:textId="352E2B6A" w:rsidR="00646AEF" w:rsidRPr="00646AEF" w:rsidRDefault="00646AEF" w:rsidP="00940F73">
      <w:pPr>
        <w:rPr>
          <w:rFonts w:ascii="Times New Roman" w:hAnsi="Times New Roman" w:cs="Times New Roman"/>
          <w:b/>
          <w:bCs/>
          <w:sz w:val="24"/>
          <w:szCs w:val="24"/>
          <w:u w:val="single"/>
        </w:rPr>
      </w:pPr>
      <w:r w:rsidRPr="00646AEF">
        <w:rPr>
          <w:rFonts w:ascii="Times New Roman" w:hAnsi="Times New Roman" w:cs="Times New Roman"/>
          <w:b/>
          <w:bCs/>
          <w:sz w:val="24"/>
          <w:szCs w:val="24"/>
          <w:u w:val="single"/>
        </w:rPr>
        <w:t>Drugi deo: Komentar</w:t>
      </w:r>
    </w:p>
    <w:p w14:paraId="20D69786" w14:textId="77777777" w:rsidR="00646AEF" w:rsidRDefault="00646AEF" w:rsidP="00940F73">
      <w:pPr>
        <w:rPr>
          <w:rFonts w:ascii="Times New Roman" w:hAnsi="Times New Roman" w:cs="Times New Roman"/>
          <w:sz w:val="24"/>
          <w:szCs w:val="24"/>
        </w:rPr>
      </w:pPr>
    </w:p>
    <w:p w14:paraId="4E08E52D" w14:textId="06BA4499" w:rsidR="00E64185" w:rsidRPr="00E64185" w:rsidRDefault="00E64185" w:rsidP="00E64185">
      <w:pPr>
        <w:rPr>
          <w:rFonts w:ascii="Times New Roman" w:hAnsi="Times New Roman" w:cs="Times New Roman"/>
          <w:b/>
          <w:bCs/>
          <w:sz w:val="24"/>
          <w:szCs w:val="24"/>
        </w:rPr>
      </w:pPr>
      <w:r w:rsidRPr="00E64185">
        <w:rPr>
          <w:rFonts w:ascii="Times New Roman" w:hAnsi="Times New Roman" w:cs="Times New Roman"/>
          <w:b/>
          <w:bCs/>
          <w:sz w:val="24"/>
          <w:szCs w:val="24"/>
        </w:rPr>
        <w:t>1. Proroci moraju biti procenj</w:t>
      </w:r>
      <w:r w:rsidR="003405D8">
        <w:rPr>
          <w:rFonts w:ascii="Times New Roman" w:hAnsi="Times New Roman" w:cs="Times New Roman"/>
          <w:b/>
          <w:bCs/>
          <w:sz w:val="24"/>
          <w:szCs w:val="24"/>
        </w:rPr>
        <w:t>iva</w:t>
      </w:r>
      <w:r w:rsidRPr="00E64185">
        <w:rPr>
          <w:rFonts w:ascii="Times New Roman" w:hAnsi="Times New Roman" w:cs="Times New Roman"/>
          <w:b/>
          <w:bCs/>
          <w:sz w:val="24"/>
          <w:szCs w:val="24"/>
        </w:rPr>
        <w:t>ni prema četiri osnovna načela u Svetom pismu.</w:t>
      </w:r>
    </w:p>
    <w:p w14:paraId="464CC271" w14:textId="3171D57F" w:rsidR="00E64185" w:rsidRDefault="00E64185" w:rsidP="00E64185">
      <w:pPr>
        <w:rPr>
          <w:rFonts w:ascii="Times New Roman" w:hAnsi="Times New Roman" w:cs="Times New Roman"/>
          <w:sz w:val="24"/>
          <w:szCs w:val="24"/>
        </w:rPr>
      </w:pPr>
      <w:r w:rsidRPr="00E64185">
        <w:rPr>
          <w:rFonts w:ascii="Times New Roman" w:hAnsi="Times New Roman" w:cs="Times New Roman"/>
          <w:sz w:val="24"/>
          <w:szCs w:val="24"/>
        </w:rPr>
        <w:t>Kroz celo Sveto pismo pojavljivali su se lažni proroci, odvodeći Božji narod na stranputicu varljivim porukama koje su protivrečile Njegovoj istini </w:t>
      </w:r>
      <w:r w:rsidRPr="003405D8">
        <w:rPr>
          <w:rFonts w:ascii="Times New Roman" w:hAnsi="Times New Roman" w:cs="Times New Roman"/>
          <w:sz w:val="24"/>
          <w:szCs w:val="24"/>
        </w:rPr>
        <w:t>(Jeremija 23,16.17; Jezekilj 13,3; Matej 7,15)</w:t>
      </w:r>
      <w:r w:rsidRPr="00E64185">
        <w:rPr>
          <w:rFonts w:ascii="Times New Roman" w:hAnsi="Times New Roman" w:cs="Times New Roman"/>
          <w:sz w:val="24"/>
          <w:szCs w:val="24"/>
        </w:rPr>
        <w:t>. Njihovo prisustvo stvorilo je hitnu potrebu da se ispitaju svi proroci i napravi razlika između istinitih i lažnih </w:t>
      </w:r>
      <w:r w:rsidRPr="00885782">
        <w:rPr>
          <w:rFonts w:ascii="Times New Roman" w:hAnsi="Times New Roman" w:cs="Times New Roman"/>
          <w:sz w:val="24"/>
          <w:szCs w:val="24"/>
        </w:rPr>
        <w:t>(1. Jovanova 4,1</w:t>
      </w:r>
      <w:r w:rsidR="00885782" w:rsidRPr="00885782">
        <w:rPr>
          <w:rFonts w:ascii="Times New Roman" w:hAnsi="Times New Roman" w:cs="Times New Roman"/>
          <w:sz w:val="24"/>
          <w:szCs w:val="24"/>
        </w:rPr>
        <w:t>)</w:t>
      </w:r>
      <w:r w:rsidRPr="00885782">
        <w:rPr>
          <w:rFonts w:ascii="Times New Roman" w:hAnsi="Times New Roman" w:cs="Times New Roman"/>
          <w:sz w:val="24"/>
          <w:szCs w:val="24"/>
        </w:rPr>
        <w:t>.</w:t>
      </w:r>
      <w:r w:rsidRPr="00E64185">
        <w:rPr>
          <w:rFonts w:ascii="Times New Roman" w:hAnsi="Times New Roman" w:cs="Times New Roman"/>
          <w:sz w:val="24"/>
          <w:szCs w:val="24"/>
        </w:rPr>
        <w:t xml:space="preserve"> Lažni proroci su često objavljivali ono što su ljudi želeli da čuju, a ne ono što je Bog govorio, nudeći lažnu nadu, promovišući idolopoklonstvo ili </w:t>
      </w:r>
      <w:r w:rsidR="00885782">
        <w:rPr>
          <w:rFonts w:ascii="Times New Roman" w:hAnsi="Times New Roman" w:cs="Times New Roman"/>
          <w:sz w:val="24"/>
          <w:szCs w:val="24"/>
        </w:rPr>
        <w:t>navodeći</w:t>
      </w:r>
      <w:r w:rsidRPr="00E64185">
        <w:rPr>
          <w:rFonts w:ascii="Times New Roman" w:hAnsi="Times New Roman" w:cs="Times New Roman"/>
          <w:sz w:val="24"/>
          <w:szCs w:val="24"/>
        </w:rPr>
        <w:t xml:space="preserve"> druge </w:t>
      </w:r>
      <w:r w:rsidR="00885782">
        <w:rPr>
          <w:rFonts w:ascii="Times New Roman" w:hAnsi="Times New Roman" w:cs="Times New Roman"/>
          <w:sz w:val="24"/>
          <w:szCs w:val="24"/>
        </w:rPr>
        <w:t>na</w:t>
      </w:r>
      <w:r w:rsidRPr="00E64185">
        <w:rPr>
          <w:rFonts w:ascii="Times New Roman" w:hAnsi="Times New Roman" w:cs="Times New Roman"/>
          <w:sz w:val="24"/>
          <w:szCs w:val="24"/>
        </w:rPr>
        <w:t xml:space="preserve"> greh </w:t>
      </w:r>
      <w:r w:rsidRPr="00885782">
        <w:rPr>
          <w:rFonts w:ascii="Times New Roman" w:hAnsi="Times New Roman" w:cs="Times New Roman"/>
          <w:sz w:val="24"/>
          <w:szCs w:val="24"/>
        </w:rPr>
        <w:t>(5. Mojsijeva 13,1–5; 2. Petrova 2,1–3).</w:t>
      </w:r>
      <w:r w:rsidRPr="00E64185">
        <w:rPr>
          <w:rFonts w:ascii="Times New Roman" w:hAnsi="Times New Roman" w:cs="Times New Roman"/>
          <w:sz w:val="24"/>
          <w:szCs w:val="24"/>
        </w:rPr>
        <w:t xml:space="preserve"> Kao odgovor na to, Bog je pružio jasne biblijske testove za procenu proroka, uključujući vernost Svetom pismu </w:t>
      </w:r>
      <w:r w:rsidRPr="00885782">
        <w:rPr>
          <w:rFonts w:ascii="Times New Roman" w:hAnsi="Times New Roman" w:cs="Times New Roman"/>
          <w:sz w:val="24"/>
          <w:szCs w:val="24"/>
        </w:rPr>
        <w:t>(Isaija 8,20)</w:t>
      </w:r>
      <w:r w:rsidRPr="00E64185">
        <w:rPr>
          <w:rFonts w:ascii="Times New Roman" w:hAnsi="Times New Roman" w:cs="Times New Roman"/>
          <w:sz w:val="24"/>
          <w:szCs w:val="24"/>
        </w:rPr>
        <w:t>, ispunjena predviđanja </w:t>
      </w:r>
      <w:r w:rsidRPr="00885782">
        <w:rPr>
          <w:rFonts w:ascii="Times New Roman" w:hAnsi="Times New Roman" w:cs="Times New Roman"/>
          <w:sz w:val="24"/>
          <w:szCs w:val="24"/>
        </w:rPr>
        <w:t>(5. Mojsijeva 18,21.22),</w:t>
      </w:r>
      <w:r w:rsidRPr="00E64185">
        <w:rPr>
          <w:rFonts w:ascii="Times New Roman" w:hAnsi="Times New Roman" w:cs="Times New Roman"/>
          <w:sz w:val="24"/>
          <w:szCs w:val="24"/>
        </w:rPr>
        <w:t xml:space="preserve"> svedočanstvo usredsređeno na </w:t>
      </w:r>
      <w:r w:rsidR="00885782">
        <w:rPr>
          <w:rFonts w:ascii="Times New Roman" w:hAnsi="Times New Roman" w:cs="Times New Roman"/>
          <w:sz w:val="24"/>
          <w:szCs w:val="24"/>
        </w:rPr>
        <w:t xml:space="preserve">Isusa </w:t>
      </w:r>
      <w:r w:rsidRPr="00E64185">
        <w:rPr>
          <w:rFonts w:ascii="Times New Roman" w:hAnsi="Times New Roman" w:cs="Times New Roman"/>
          <w:sz w:val="24"/>
          <w:szCs w:val="24"/>
        </w:rPr>
        <w:t>Hrista </w:t>
      </w:r>
      <w:r w:rsidRPr="00885782">
        <w:rPr>
          <w:rFonts w:ascii="Times New Roman" w:hAnsi="Times New Roman" w:cs="Times New Roman"/>
          <w:sz w:val="24"/>
          <w:szCs w:val="24"/>
        </w:rPr>
        <w:t>(1. Jovanova 4,2; Otkrivenje 19,10)</w:t>
      </w:r>
      <w:r w:rsidRPr="00E64185">
        <w:rPr>
          <w:rFonts w:ascii="Times New Roman" w:hAnsi="Times New Roman" w:cs="Times New Roman"/>
          <w:sz w:val="24"/>
          <w:szCs w:val="24"/>
        </w:rPr>
        <w:t> i plodove njihovog života i rada </w:t>
      </w:r>
      <w:r w:rsidRPr="00885782">
        <w:rPr>
          <w:rFonts w:ascii="Times New Roman" w:hAnsi="Times New Roman" w:cs="Times New Roman"/>
          <w:sz w:val="24"/>
          <w:szCs w:val="24"/>
        </w:rPr>
        <w:t>(Matej 7,16–20).</w:t>
      </w:r>
      <w:r w:rsidRPr="00E64185">
        <w:rPr>
          <w:rFonts w:ascii="Times New Roman" w:hAnsi="Times New Roman" w:cs="Times New Roman"/>
          <w:sz w:val="24"/>
          <w:szCs w:val="24"/>
        </w:rPr>
        <w:t xml:space="preserve"> Ova načela štite Božji narod </w:t>
      </w:r>
      <w:r w:rsidR="00885782">
        <w:rPr>
          <w:rFonts w:ascii="Times New Roman" w:hAnsi="Times New Roman" w:cs="Times New Roman"/>
          <w:sz w:val="24"/>
          <w:szCs w:val="24"/>
        </w:rPr>
        <w:lastRenderedPageBreak/>
        <w:t>obezbeđujući</w:t>
      </w:r>
      <w:r w:rsidRPr="00E64185">
        <w:rPr>
          <w:rFonts w:ascii="Times New Roman" w:hAnsi="Times New Roman" w:cs="Times New Roman"/>
          <w:sz w:val="24"/>
          <w:szCs w:val="24"/>
        </w:rPr>
        <w:t xml:space="preserve"> da samo oni koji su zaista pozvani i nadahnuti od Njega budu priznati kao Njegovi vesnici</w:t>
      </w:r>
      <w:r w:rsidR="00885782">
        <w:rPr>
          <w:rFonts w:ascii="Times New Roman" w:hAnsi="Times New Roman" w:cs="Times New Roman"/>
          <w:sz w:val="24"/>
          <w:szCs w:val="24"/>
        </w:rPr>
        <w:t xml:space="preserve"> –</w:t>
      </w:r>
      <w:r w:rsidRPr="00E64185">
        <w:rPr>
          <w:rFonts w:ascii="Times New Roman" w:hAnsi="Times New Roman" w:cs="Times New Roman"/>
          <w:sz w:val="24"/>
          <w:szCs w:val="24"/>
        </w:rPr>
        <w:t> </w:t>
      </w:r>
      <w:r w:rsidRPr="00885782">
        <w:rPr>
          <w:rFonts w:ascii="Times New Roman" w:hAnsi="Times New Roman" w:cs="Times New Roman"/>
          <w:sz w:val="24"/>
          <w:szCs w:val="24"/>
        </w:rPr>
        <w:t xml:space="preserve">vidi: Majkl Kempbel, „Testovi proroka“, </w:t>
      </w:r>
      <w:r w:rsidR="00885782" w:rsidRPr="00885782">
        <w:rPr>
          <w:rFonts w:ascii="Times New Roman" w:hAnsi="Times New Roman" w:cs="Times New Roman"/>
          <w:sz w:val="24"/>
          <w:szCs w:val="24"/>
        </w:rPr>
        <w:t>„</w:t>
      </w:r>
      <w:r w:rsidRPr="00885782">
        <w:rPr>
          <w:rFonts w:ascii="Times New Roman" w:hAnsi="Times New Roman" w:cs="Times New Roman"/>
          <w:sz w:val="24"/>
          <w:szCs w:val="24"/>
        </w:rPr>
        <w:t>Ministry</w:t>
      </w:r>
      <w:r w:rsidR="00885782" w:rsidRPr="00885782">
        <w:rPr>
          <w:rFonts w:ascii="Times New Roman" w:hAnsi="Times New Roman" w:cs="Times New Roman"/>
          <w:sz w:val="24"/>
          <w:szCs w:val="24"/>
        </w:rPr>
        <w:t>“</w:t>
      </w:r>
      <w:r w:rsidRPr="00885782">
        <w:rPr>
          <w:rFonts w:ascii="Times New Roman" w:hAnsi="Times New Roman" w:cs="Times New Roman"/>
          <w:sz w:val="24"/>
          <w:szCs w:val="24"/>
        </w:rPr>
        <w:t>, avgust 2022</w:t>
      </w:r>
      <w:r w:rsidR="00885782" w:rsidRPr="00885782">
        <w:rPr>
          <w:rFonts w:ascii="Times New Roman" w:hAnsi="Times New Roman" w:cs="Times New Roman"/>
          <w:sz w:val="24"/>
          <w:szCs w:val="24"/>
        </w:rPr>
        <w:t>. godine</w:t>
      </w:r>
      <w:r w:rsidRPr="00885782">
        <w:rPr>
          <w:rFonts w:ascii="Times New Roman" w:hAnsi="Times New Roman" w:cs="Times New Roman"/>
          <w:sz w:val="24"/>
          <w:szCs w:val="24"/>
        </w:rPr>
        <w:t>, str. 22–24.</w:t>
      </w:r>
      <w:r w:rsidR="00885782" w:rsidRPr="00885782">
        <w:rPr>
          <w:rFonts w:ascii="Times New Roman" w:hAnsi="Times New Roman" w:cs="Times New Roman"/>
          <w:sz w:val="24"/>
          <w:szCs w:val="24"/>
        </w:rPr>
        <w:t xml:space="preserve"> originala (</w:t>
      </w:r>
      <w:r w:rsidRPr="00885782">
        <w:rPr>
          <w:rFonts w:ascii="Times New Roman" w:hAnsi="Times New Roman" w:cs="Times New Roman"/>
          <w:sz w:val="24"/>
          <w:szCs w:val="24"/>
        </w:rPr>
        <w:t xml:space="preserve">Michael Campbell, </w:t>
      </w:r>
      <w:r w:rsidRPr="00885782">
        <w:rPr>
          <w:rFonts w:ascii="Times New Roman" w:hAnsi="Times New Roman" w:cs="Times New Roman"/>
          <w:i/>
          <w:iCs/>
          <w:sz w:val="24"/>
          <w:szCs w:val="24"/>
        </w:rPr>
        <w:t>The Tests of a Prophet</w:t>
      </w:r>
      <w:r w:rsidRPr="00885782">
        <w:rPr>
          <w:rFonts w:ascii="Times New Roman" w:hAnsi="Times New Roman" w:cs="Times New Roman"/>
          <w:sz w:val="24"/>
          <w:szCs w:val="24"/>
        </w:rPr>
        <w:t xml:space="preserve">, </w:t>
      </w:r>
      <w:r w:rsidRPr="00885782">
        <w:rPr>
          <w:rFonts w:ascii="Times New Roman" w:hAnsi="Times New Roman" w:cs="Times New Roman"/>
          <w:i/>
          <w:iCs/>
          <w:sz w:val="24"/>
          <w:szCs w:val="24"/>
        </w:rPr>
        <w:t>Ministry</w:t>
      </w:r>
      <w:r w:rsidRPr="00885782">
        <w:rPr>
          <w:rFonts w:ascii="Times New Roman" w:hAnsi="Times New Roman" w:cs="Times New Roman"/>
          <w:sz w:val="24"/>
          <w:szCs w:val="24"/>
        </w:rPr>
        <w:t>, August 2022, pp. 22–24</w:t>
      </w:r>
      <w:r w:rsidR="00885782" w:rsidRPr="00885782">
        <w:rPr>
          <w:rFonts w:ascii="Times New Roman" w:hAnsi="Times New Roman" w:cs="Times New Roman"/>
          <w:sz w:val="24"/>
          <w:szCs w:val="24"/>
        </w:rPr>
        <w:t>)</w:t>
      </w:r>
      <w:r w:rsidRPr="00885782">
        <w:rPr>
          <w:rFonts w:ascii="Times New Roman" w:hAnsi="Times New Roman" w:cs="Times New Roman"/>
          <w:sz w:val="24"/>
          <w:szCs w:val="24"/>
        </w:rPr>
        <w:t>.</w:t>
      </w:r>
    </w:p>
    <w:p w14:paraId="74FCEE76" w14:textId="721777D7" w:rsidR="00885782" w:rsidRDefault="007B1D90" w:rsidP="00E64185">
      <w:pPr>
        <w:rPr>
          <w:rFonts w:ascii="Times New Roman" w:hAnsi="Times New Roman" w:cs="Times New Roman"/>
          <w:b/>
          <w:bCs/>
          <w:sz w:val="24"/>
          <w:szCs w:val="24"/>
        </w:rPr>
      </w:pPr>
      <w:hyperlink r:id="rId8" w:history="1">
        <w:r w:rsidR="00885782" w:rsidRPr="002B3745">
          <w:rPr>
            <w:rStyle w:val="Hyperlink"/>
            <w:rFonts w:cs="Courier New"/>
          </w:rPr>
          <w:t>https://www.ministrymagazine.org/archive/2022/08/The-tests-of-a-prophet</w:t>
        </w:r>
      </w:hyperlink>
    </w:p>
    <w:p w14:paraId="79473CFD" w14:textId="77777777" w:rsidR="00885782" w:rsidRPr="00885782" w:rsidRDefault="00885782" w:rsidP="00E64185">
      <w:pPr>
        <w:rPr>
          <w:rFonts w:ascii="Times New Roman" w:hAnsi="Times New Roman" w:cs="Times New Roman"/>
          <w:b/>
          <w:bCs/>
          <w:sz w:val="24"/>
          <w:szCs w:val="24"/>
        </w:rPr>
      </w:pPr>
    </w:p>
    <w:p w14:paraId="09CC53C1" w14:textId="041CA5D8" w:rsidR="00E64185" w:rsidRPr="00E64185" w:rsidRDefault="00E64185" w:rsidP="00E64185">
      <w:pPr>
        <w:rPr>
          <w:rFonts w:ascii="Times New Roman" w:hAnsi="Times New Roman" w:cs="Times New Roman"/>
          <w:b/>
          <w:bCs/>
          <w:sz w:val="24"/>
          <w:szCs w:val="24"/>
        </w:rPr>
      </w:pPr>
      <w:r w:rsidRPr="00E64185">
        <w:rPr>
          <w:rFonts w:ascii="Times New Roman" w:hAnsi="Times New Roman" w:cs="Times New Roman"/>
          <w:b/>
          <w:bCs/>
          <w:sz w:val="24"/>
          <w:szCs w:val="24"/>
        </w:rPr>
        <w:t xml:space="preserve">2. U okviru četiri osnovna testa, mogu se primeniti i drugi testovi iz </w:t>
      </w:r>
      <w:r w:rsidR="00885782">
        <w:rPr>
          <w:rFonts w:ascii="Times New Roman" w:hAnsi="Times New Roman" w:cs="Times New Roman"/>
          <w:b/>
          <w:bCs/>
          <w:sz w:val="24"/>
          <w:szCs w:val="24"/>
        </w:rPr>
        <w:t>Svetog pisma</w:t>
      </w:r>
      <w:r w:rsidRPr="00E64185">
        <w:rPr>
          <w:rFonts w:ascii="Times New Roman" w:hAnsi="Times New Roman" w:cs="Times New Roman"/>
          <w:b/>
          <w:bCs/>
          <w:sz w:val="24"/>
          <w:szCs w:val="24"/>
        </w:rPr>
        <w:t xml:space="preserve"> kako bi se potvrdio proročki dar.</w:t>
      </w:r>
    </w:p>
    <w:p w14:paraId="7EB5B966" w14:textId="6BE5E686"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sz w:val="24"/>
          <w:szCs w:val="24"/>
        </w:rPr>
        <w:t xml:space="preserve">Četiri osnovna testa za procenu proroka pružaju snažan biblijski okvir za razaznavanje. Međutim, postoje dodatni, zasebni testovi koji su </w:t>
      </w:r>
      <w:r w:rsidR="005E6952">
        <w:rPr>
          <w:rFonts w:ascii="Times New Roman" w:hAnsi="Times New Roman" w:cs="Times New Roman"/>
          <w:sz w:val="24"/>
          <w:szCs w:val="24"/>
        </w:rPr>
        <w:t>u skladu</w:t>
      </w:r>
      <w:r w:rsidRPr="00E64185">
        <w:rPr>
          <w:rFonts w:ascii="Times New Roman" w:hAnsi="Times New Roman" w:cs="Times New Roman"/>
          <w:sz w:val="24"/>
          <w:szCs w:val="24"/>
        </w:rPr>
        <w:t xml:space="preserve"> sa ovim okvirom, dok istovremeno nude dalju jasnoću u proceni proročkih tvrdnji.</w:t>
      </w:r>
    </w:p>
    <w:p w14:paraId="1C96774B" w14:textId="6DC99385" w:rsidR="00E64185" w:rsidRPr="002D6766"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Test proročkog poziva i naloga:</w:t>
      </w:r>
      <w:r w:rsidRPr="00E64185">
        <w:rPr>
          <w:rFonts w:ascii="Times New Roman" w:hAnsi="Times New Roman" w:cs="Times New Roman"/>
          <w:sz w:val="24"/>
          <w:szCs w:val="24"/>
        </w:rPr>
        <w:t xml:space="preserve"> Jedan test koji stoji zasebno, ali je suštinski važan za procenu proroka, jeste božanski poziv i nalog koji je pojedinac primio. Kroz celo Sveto pismo, pravi proroci su primali jasan poziv od Boga, često obeležen natprirodnim susretom, direktnim uputstvom ili teretom koji je stavljen na njih da objave Božju poruku. Ovaj test se razlikuje od vernosti </w:t>
      </w:r>
      <w:r w:rsidR="00885782">
        <w:rPr>
          <w:rFonts w:ascii="Times New Roman" w:hAnsi="Times New Roman" w:cs="Times New Roman"/>
          <w:sz w:val="24"/>
          <w:szCs w:val="24"/>
        </w:rPr>
        <w:t>Svetom pismu</w:t>
      </w:r>
      <w:r w:rsidRPr="00E64185">
        <w:rPr>
          <w:rFonts w:ascii="Times New Roman" w:hAnsi="Times New Roman" w:cs="Times New Roman"/>
          <w:sz w:val="24"/>
          <w:szCs w:val="24"/>
        </w:rPr>
        <w:t xml:space="preserve"> jer se </w:t>
      </w:r>
      <w:r w:rsidR="00885782">
        <w:rPr>
          <w:rFonts w:ascii="Times New Roman" w:hAnsi="Times New Roman" w:cs="Times New Roman"/>
          <w:sz w:val="24"/>
          <w:szCs w:val="24"/>
        </w:rPr>
        <w:t>usredsređuje</w:t>
      </w:r>
      <w:r w:rsidRPr="00E64185">
        <w:rPr>
          <w:rFonts w:ascii="Times New Roman" w:hAnsi="Times New Roman" w:cs="Times New Roman"/>
          <w:sz w:val="24"/>
          <w:szCs w:val="24"/>
        </w:rPr>
        <w:t xml:space="preserve"> na poreklo proročke službe, a ne na sadržaj</w:t>
      </w:r>
      <w:r w:rsidR="00885782">
        <w:rPr>
          <w:rFonts w:ascii="Times New Roman" w:hAnsi="Times New Roman" w:cs="Times New Roman"/>
          <w:sz w:val="24"/>
          <w:szCs w:val="24"/>
        </w:rPr>
        <w:t xml:space="preserve"> same</w:t>
      </w:r>
      <w:r w:rsidRPr="00E64185">
        <w:rPr>
          <w:rFonts w:ascii="Times New Roman" w:hAnsi="Times New Roman" w:cs="Times New Roman"/>
          <w:sz w:val="24"/>
          <w:szCs w:val="24"/>
        </w:rPr>
        <w:t xml:space="preserve"> poruke. Na primer, proroci kao što su </w:t>
      </w:r>
      <w:r w:rsidRPr="00885782">
        <w:rPr>
          <w:rFonts w:ascii="Times New Roman" w:hAnsi="Times New Roman" w:cs="Times New Roman"/>
          <w:sz w:val="24"/>
          <w:szCs w:val="24"/>
        </w:rPr>
        <w:t xml:space="preserve">Mojsije (2. Mojsijeva 3,1–12), Isaija (Isaija 6,1–8), Jeremija (Jeremija 1,4–10) i Pavle (Dela </w:t>
      </w:r>
      <w:r w:rsidR="00885782">
        <w:rPr>
          <w:rFonts w:ascii="Times New Roman" w:hAnsi="Times New Roman" w:cs="Times New Roman"/>
          <w:sz w:val="24"/>
          <w:szCs w:val="24"/>
        </w:rPr>
        <w:t xml:space="preserve">apostolska </w:t>
      </w:r>
      <w:r w:rsidRPr="00885782">
        <w:rPr>
          <w:rFonts w:ascii="Times New Roman" w:hAnsi="Times New Roman" w:cs="Times New Roman"/>
          <w:sz w:val="24"/>
          <w:szCs w:val="24"/>
        </w:rPr>
        <w:t>9,1–19)</w:t>
      </w:r>
      <w:r w:rsidRPr="00E64185">
        <w:rPr>
          <w:rFonts w:ascii="Times New Roman" w:hAnsi="Times New Roman" w:cs="Times New Roman"/>
          <w:sz w:val="24"/>
          <w:szCs w:val="24"/>
        </w:rPr>
        <w:t xml:space="preserve"> imali su jasan trenutak u kojem ih je Bog odvojio za njihov rad. Pravi prorok ne preuzima tu ulogu samoinicijativno, već </w:t>
      </w:r>
      <w:r w:rsidR="00885782">
        <w:rPr>
          <w:rFonts w:ascii="Times New Roman" w:hAnsi="Times New Roman" w:cs="Times New Roman"/>
          <w:sz w:val="24"/>
          <w:szCs w:val="24"/>
        </w:rPr>
        <w:t>ga Bog poziva i šalje</w:t>
      </w:r>
      <w:r w:rsidR="002D6766">
        <w:rPr>
          <w:rFonts w:ascii="Times New Roman" w:hAnsi="Times New Roman" w:cs="Times New Roman"/>
          <w:sz w:val="24"/>
          <w:szCs w:val="24"/>
        </w:rPr>
        <w:t xml:space="preserve"> –</w:t>
      </w:r>
      <w:r w:rsidRPr="00E64185">
        <w:rPr>
          <w:rFonts w:ascii="Times New Roman" w:hAnsi="Times New Roman" w:cs="Times New Roman"/>
          <w:sz w:val="24"/>
          <w:szCs w:val="24"/>
        </w:rPr>
        <w:t> </w:t>
      </w:r>
      <w:r w:rsidRPr="002D6766">
        <w:rPr>
          <w:rFonts w:ascii="Times New Roman" w:hAnsi="Times New Roman" w:cs="Times New Roman"/>
          <w:sz w:val="24"/>
          <w:szCs w:val="24"/>
        </w:rPr>
        <w:t xml:space="preserve">vidi: Abraham Dž. Hešel, </w:t>
      </w:r>
      <w:r w:rsidR="002D6766" w:rsidRPr="002D6766">
        <w:rPr>
          <w:rFonts w:ascii="Times New Roman" w:hAnsi="Times New Roman" w:cs="Times New Roman"/>
          <w:sz w:val="24"/>
          <w:szCs w:val="24"/>
        </w:rPr>
        <w:t>„</w:t>
      </w:r>
      <w:r w:rsidRPr="002D6766">
        <w:rPr>
          <w:rFonts w:ascii="Times New Roman" w:hAnsi="Times New Roman" w:cs="Times New Roman"/>
          <w:sz w:val="24"/>
          <w:szCs w:val="24"/>
        </w:rPr>
        <w:t>Proroci, II deo</w:t>
      </w:r>
      <w:r w:rsidR="002D6766" w:rsidRPr="002D6766">
        <w:rPr>
          <w:rFonts w:ascii="Times New Roman" w:hAnsi="Times New Roman" w:cs="Times New Roman"/>
          <w:sz w:val="24"/>
          <w:szCs w:val="24"/>
        </w:rPr>
        <w:t>“</w:t>
      </w:r>
      <w:r w:rsidRPr="002D6766">
        <w:rPr>
          <w:rFonts w:ascii="Times New Roman" w:hAnsi="Times New Roman" w:cs="Times New Roman"/>
          <w:sz w:val="24"/>
          <w:szCs w:val="24"/>
        </w:rPr>
        <w:t>, str. 206–226.</w:t>
      </w:r>
      <w:r w:rsidR="002D6766" w:rsidRPr="002D6766">
        <w:rPr>
          <w:rFonts w:ascii="Times New Roman" w:hAnsi="Times New Roman" w:cs="Times New Roman"/>
          <w:sz w:val="24"/>
          <w:szCs w:val="24"/>
        </w:rPr>
        <w:t xml:space="preserve"> originala (</w:t>
      </w:r>
      <w:r w:rsidRPr="002D6766">
        <w:rPr>
          <w:rFonts w:ascii="Times New Roman" w:hAnsi="Times New Roman" w:cs="Times New Roman"/>
          <w:sz w:val="24"/>
          <w:szCs w:val="24"/>
        </w:rPr>
        <w:t xml:space="preserve">Abraham J. Heschel, </w:t>
      </w:r>
      <w:r w:rsidRPr="002D6766">
        <w:rPr>
          <w:rFonts w:ascii="Times New Roman" w:hAnsi="Times New Roman" w:cs="Times New Roman"/>
          <w:i/>
          <w:iCs/>
          <w:sz w:val="24"/>
          <w:szCs w:val="24"/>
        </w:rPr>
        <w:t>The Prophets, Part II</w:t>
      </w:r>
      <w:r w:rsidRPr="002D6766">
        <w:rPr>
          <w:rFonts w:ascii="Times New Roman" w:hAnsi="Times New Roman" w:cs="Times New Roman"/>
          <w:sz w:val="24"/>
          <w:szCs w:val="24"/>
        </w:rPr>
        <w:t xml:space="preserve"> [New York: Harper &amp; Row Publishers, 1962], pp. 206–226</w:t>
      </w:r>
      <w:r w:rsidR="002D6766" w:rsidRPr="002D6766">
        <w:rPr>
          <w:rFonts w:ascii="Times New Roman" w:hAnsi="Times New Roman" w:cs="Times New Roman"/>
          <w:sz w:val="24"/>
          <w:szCs w:val="24"/>
        </w:rPr>
        <w:t>)</w:t>
      </w:r>
      <w:r w:rsidRPr="002D6766">
        <w:rPr>
          <w:rFonts w:ascii="Times New Roman" w:hAnsi="Times New Roman" w:cs="Times New Roman"/>
          <w:sz w:val="24"/>
          <w:szCs w:val="24"/>
        </w:rPr>
        <w:t>.</w:t>
      </w:r>
    </w:p>
    <w:p w14:paraId="536B27D3" w14:textId="1F0E1BA7"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 xml:space="preserve">Test proročke </w:t>
      </w:r>
      <w:r w:rsidR="002D6766">
        <w:rPr>
          <w:rFonts w:ascii="Times New Roman" w:hAnsi="Times New Roman" w:cs="Times New Roman"/>
          <w:b/>
          <w:bCs/>
          <w:sz w:val="24"/>
          <w:szCs w:val="24"/>
        </w:rPr>
        <w:t>odvažnosti</w:t>
      </w:r>
      <w:r w:rsidRPr="00E64185">
        <w:rPr>
          <w:rFonts w:ascii="Times New Roman" w:hAnsi="Times New Roman" w:cs="Times New Roman"/>
          <w:b/>
          <w:bCs/>
          <w:sz w:val="24"/>
          <w:szCs w:val="24"/>
        </w:rPr>
        <w:t xml:space="preserve"> i beskompromisne istinoljubivosti:</w:t>
      </w:r>
      <w:r w:rsidRPr="00E64185">
        <w:rPr>
          <w:rFonts w:ascii="Times New Roman" w:hAnsi="Times New Roman" w:cs="Times New Roman"/>
          <w:sz w:val="24"/>
          <w:szCs w:val="24"/>
        </w:rPr>
        <w:t xml:space="preserve"> Drugi test se tiče hrabrosti i doslednosti proroka u prenošenju Božje poruke. Biblijski proroci nisu prilagođavali svoje poruke da bi ugodili ljudima ili izbegli progonstvo. Umesto toga, govorili su istinu, čak i kada je to bilo nepopularno ili </w:t>
      </w:r>
      <w:r w:rsidR="002D6766">
        <w:rPr>
          <w:rFonts w:ascii="Times New Roman" w:hAnsi="Times New Roman" w:cs="Times New Roman"/>
          <w:sz w:val="24"/>
          <w:szCs w:val="24"/>
        </w:rPr>
        <w:t xml:space="preserve">kada </w:t>
      </w:r>
      <w:r w:rsidRPr="00E64185">
        <w:rPr>
          <w:rFonts w:ascii="Times New Roman" w:hAnsi="Times New Roman" w:cs="Times New Roman"/>
          <w:sz w:val="24"/>
          <w:szCs w:val="24"/>
        </w:rPr>
        <w:t xml:space="preserve">je </w:t>
      </w:r>
      <w:r w:rsidR="002D6766">
        <w:rPr>
          <w:rFonts w:ascii="Times New Roman" w:hAnsi="Times New Roman" w:cs="Times New Roman"/>
          <w:sz w:val="24"/>
          <w:szCs w:val="24"/>
        </w:rPr>
        <w:t xml:space="preserve">to </w:t>
      </w:r>
      <w:r w:rsidRPr="00E64185">
        <w:rPr>
          <w:rFonts w:ascii="Times New Roman" w:hAnsi="Times New Roman" w:cs="Times New Roman"/>
          <w:sz w:val="24"/>
          <w:szCs w:val="24"/>
        </w:rPr>
        <w:t>njihove živote izlagalo riziku. Ovaj test se razlikuje od testa prorokovog života i plodova</w:t>
      </w:r>
      <w:r w:rsidR="002D6766">
        <w:rPr>
          <w:rFonts w:ascii="Times New Roman" w:hAnsi="Times New Roman" w:cs="Times New Roman"/>
          <w:sz w:val="24"/>
          <w:szCs w:val="24"/>
        </w:rPr>
        <w:t>,</w:t>
      </w:r>
      <w:r w:rsidRPr="00E64185">
        <w:rPr>
          <w:rFonts w:ascii="Times New Roman" w:hAnsi="Times New Roman" w:cs="Times New Roman"/>
          <w:sz w:val="24"/>
          <w:szCs w:val="24"/>
        </w:rPr>
        <w:t xml:space="preserve"> koji procenjuje moraln</w:t>
      </w:r>
      <w:r w:rsidR="002D6766">
        <w:rPr>
          <w:rFonts w:ascii="Times New Roman" w:hAnsi="Times New Roman" w:cs="Times New Roman"/>
          <w:sz w:val="24"/>
          <w:szCs w:val="24"/>
        </w:rPr>
        <w:t>ost njihovog karaktera</w:t>
      </w:r>
      <w:r w:rsidRPr="00E64185">
        <w:rPr>
          <w:rFonts w:ascii="Times New Roman" w:hAnsi="Times New Roman" w:cs="Times New Roman"/>
          <w:sz w:val="24"/>
          <w:szCs w:val="24"/>
        </w:rPr>
        <w:t>, jer ovaj test gleda na to da li prorok stoji čvrsto uprkos protivljenju. Jeremija, Ilija i Jovan Krstitelj su bili primeri te smelosti </w:t>
      </w:r>
      <w:r w:rsidRPr="002D6766">
        <w:rPr>
          <w:rFonts w:ascii="Times New Roman" w:hAnsi="Times New Roman" w:cs="Times New Roman"/>
          <w:sz w:val="24"/>
          <w:szCs w:val="24"/>
        </w:rPr>
        <w:t>(Jeremija 20,7–9; 1. Carevima 18; Matej 14,3–12).</w:t>
      </w:r>
      <w:r w:rsidRPr="00E64185">
        <w:rPr>
          <w:rFonts w:ascii="Times New Roman" w:hAnsi="Times New Roman" w:cs="Times New Roman"/>
          <w:sz w:val="24"/>
          <w:szCs w:val="24"/>
        </w:rPr>
        <w:t xml:space="preserve"> Lažni proroci su, nasuprot tome, često pokušavali da udovolje vladarima,</w:t>
      </w:r>
      <w:r w:rsidR="002D6766">
        <w:rPr>
          <w:rFonts w:ascii="Times New Roman" w:hAnsi="Times New Roman" w:cs="Times New Roman"/>
          <w:sz w:val="24"/>
          <w:szCs w:val="24"/>
        </w:rPr>
        <w:t xml:space="preserve"> da</w:t>
      </w:r>
      <w:r w:rsidRPr="00E64185">
        <w:rPr>
          <w:rFonts w:ascii="Times New Roman" w:hAnsi="Times New Roman" w:cs="Times New Roman"/>
          <w:sz w:val="24"/>
          <w:szCs w:val="24"/>
        </w:rPr>
        <w:t xml:space="preserve"> laskaju narodu ili</w:t>
      </w:r>
      <w:r w:rsidR="002D6766">
        <w:rPr>
          <w:rFonts w:ascii="Times New Roman" w:hAnsi="Times New Roman" w:cs="Times New Roman"/>
          <w:sz w:val="24"/>
          <w:szCs w:val="24"/>
        </w:rPr>
        <w:t xml:space="preserve"> da</w:t>
      </w:r>
      <w:r w:rsidRPr="00E64185">
        <w:rPr>
          <w:rFonts w:ascii="Times New Roman" w:hAnsi="Times New Roman" w:cs="Times New Roman"/>
          <w:sz w:val="24"/>
          <w:szCs w:val="24"/>
        </w:rPr>
        <w:t xml:space="preserve"> objavljuju mir tamo gde mira nema </w:t>
      </w:r>
      <w:r w:rsidRPr="002D6766">
        <w:rPr>
          <w:rFonts w:ascii="Times New Roman" w:hAnsi="Times New Roman" w:cs="Times New Roman"/>
          <w:sz w:val="24"/>
          <w:szCs w:val="24"/>
        </w:rPr>
        <w:t>(Jeremija 6,14; Jeremija 23,16.17).</w:t>
      </w:r>
      <w:r w:rsidRPr="00E64185">
        <w:rPr>
          <w:rFonts w:ascii="Times New Roman" w:hAnsi="Times New Roman" w:cs="Times New Roman"/>
          <w:sz w:val="24"/>
          <w:szCs w:val="24"/>
        </w:rPr>
        <w:t xml:space="preserve"> Sposobnost da se stoji nepokolebljivo pred odbacivanjem ili progonstvom jeste obeležje božanskog naloga.</w:t>
      </w:r>
    </w:p>
    <w:p w14:paraId="50E3B09A" w14:textId="4F1596AE"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Test natprirodnih znakova i dokaza:</w:t>
      </w:r>
      <w:r w:rsidRPr="00E64185">
        <w:rPr>
          <w:rFonts w:ascii="Times New Roman" w:hAnsi="Times New Roman" w:cs="Times New Roman"/>
          <w:sz w:val="24"/>
          <w:szCs w:val="24"/>
        </w:rPr>
        <w:t> Iako čuda sama po sebi ne potvrđuju proroka, s obzirom na to da i lažni proroci mogu</w:t>
      </w:r>
      <w:r w:rsidR="002D6766">
        <w:rPr>
          <w:rFonts w:ascii="Times New Roman" w:hAnsi="Times New Roman" w:cs="Times New Roman"/>
          <w:sz w:val="24"/>
          <w:szCs w:val="24"/>
        </w:rPr>
        <w:t xml:space="preserve"> da</w:t>
      </w:r>
      <w:r w:rsidRPr="00E64185">
        <w:rPr>
          <w:rFonts w:ascii="Times New Roman" w:hAnsi="Times New Roman" w:cs="Times New Roman"/>
          <w:sz w:val="24"/>
          <w:szCs w:val="24"/>
        </w:rPr>
        <w:t xml:space="preserve"> čin</w:t>
      </w:r>
      <w:r w:rsidR="002D6766">
        <w:rPr>
          <w:rFonts w:ascii="Times New Roman" w:hAnsi="Times New Roman" w:cs="Times New Roman"/>
          <w:sz w:val="24"/>
          <w:szCs w:val="24"/>
        </w:rPr>
        <w:t>e</w:t>
      </w:r>
      <w:r w:rsidRPr="00E64185">
        <w:rPr>
          <w:rFonts w:ascii="Times New Roman" w:hAnsi="Times New Roman" w:cs="Times New Roman"/>
          <w:sz w:val="24"/>
          <w:szCs w:val="24"/>
        </w:rPr>
        <w:t xml:space="preserve"> znake</w:t>
      </w:r>
      <w:r w:rsidR="002D6766">
        <w:rPr>
          <w:rFonts w:ascii="Times New Roman" w:hAnsi="Times New Roman" w:cs="Times New Roman"/>
          <w:sz w:val="24"/>
          <w:szCs w:val="24"/>
        </w:rPr>
        <w:t xml:space="preserve"> i čuda</w:t>
      </w:r>
      <w:r w:rsidRPr="00E64185">
        <w:rPr>
          <w:rFonts w:ascii="Times New Roman" w:hAnsi="Times New Roman" w:cs="Times New Roman"/>
          <w:sz w:val="24"/>
          <w:szCs w:val="24"/>
        </w:rPr>
        <w:t> </w:t>
      </w:r>
      <w:r w:rsidRPr="002D6766">
        <w:rPr>
          <w:rFonts w:ascii="Times New Roman" w:hAnsi="Times New Roman" w:cs="Times New Roman"/>
          <w:sz w:val="24"/>
          <w:szCs w:val="24"/>
        </w:rPr>
        <w:t>(Matej 24,24),</w:t>
      </w:r>
      <w:r w:rsidRPr="00E64185">
        <w:rPr>
          <w:rFonts w:ascii="Times New Roman" w:hAnsi="Times New Roman" w:cs="Times New Roman"/>
          <w:sz w:val="24"/>
          <w:szCs w:val="24"/>
        </w:rPr>
        <w:t xml:space="preserve"> postoje slučajevi u kojima Bog daje natprirodne znake da bi potvrdio prorokovo božansko imenovanje. Ova potvrda nije isto što i ispunjeno predviđanje</w:t>
      </w:r>
      <w:r w:rsidR="002D6766">
        <w:rPr>
          <w:rFonts w:ascii="Times New Roman" w:hAnsi="Times New Roman" w:cs="Times New Roman"/>
          <w:sz w:val="24"/>
          <w:szCs w:val="24"/>
        </w:rPr>
        <w:t xml:space="preserve">, </w:t>
      </w:r>
      <w:r w:rsidRPr="00E64185">
        <w:rPr>
          <w:rFonts w:ascii="Times New Roman" w:hAnsi="Times New Roman" w:cs="Times New Roman"/>
          <w:sz w:val="24"/>
          <w:szCs w:val="24"/>
        </w:rPr>
        <w:t>koje testira pouzdanost proroka tokom vremena. Umesto toga, ovaj test ispituje da li Bog potvrđuje prorokovu službu delima koja svedoče o božanskoj intervenciji, kao što su isceljenja, vizije ili čudesni znaci. Ilijino suočavanje sa Valovim prorocima </w:t>
      </w:r>
      <w:r w:rsidRPr="002303F5">
        <w:rPr>
          <w:rFonts w:ascii="Times New Roman" w:hAnsi="Times New Roman" w:cs="Times New Roman"/>
          <w:sz w:val="24"/>
          <w:szCs w:val="24"/>
        </w:rPr>
        <w:t xml:space="preserve">(1. Carevima 18,20–40), Mojsijeva čuda u Egiptu (2. Mojsijeva 7–12) i Pavlovo iskustvo </w:t>
      </w:r>
      <w:r w:rsidR="002303F5">
        <w:rPr>
          <w:rFonts w:ascii="Times New Roman" w:hAnsi="Times New Roman" w:cs="Times New Roman"/>
          <w:sz w:val="24"/>
          <w:szCs w:val="24"/>
        </w:rPr>
        <w:t>va</w:t>
      </w:r>
      <w:r w:rsidRPr="002303F5">
        <w:rPr>
          <w:rFonts w:ascii="Times New Roman" w:hAnsi="Times New Roman" w:cs="Times New Roman"/>
          <w:sz w:val="24"/>
          <w:szCs w:val="24"/>
        </w:rPr>
        <w:t>znesenja do trećeg neba (2. Korinćanima 12,1–4</w:t>
      </w:r>
      <w:r w:rsidR="002303F5">
        <w:rPr>
          <w:rFonts w:ascii="Times New Roman" w:hAnsi="Times New Roman" w:cs="Times New Roman"/>
          <w:sz w:val="24"/>
          <w:szCs w:val="24"/>
        </w:rPr>
        <w:t>)</w:t>
      </w:r>
      <w:r w:rsidRPr="00E64185">
        <w:rPr>
          <w:rFonts w:ascii="Times New Roman" w:hAnsi="Times New Roman" w:cs="Times New Roman"/>
          <w:sz w:val="24"/>
          <w:szCs w:val="24"/>
        </w:rPr>
        <w:t> ilustruju da Bog ponekad pruža natprirodnu potvrdu. Međutim, ovaj test uvek mora</w:t>
      </w:r>
      <w:r w:rsidR="002303F5">
        <w:rPr>
          <w:rFonts w:ascii="Times New Roman" w:hAnsi="Times New Roman" w:cs="Times New Roman"/>
          <w:sz w:val="24"/>
          <w:szCs w:val="24"/>
        </w:rPr>
        <w:t xml:space="preserve"> da</w:t>
      </w:r>
      <w:r w:rsidRPr="00E64185">
        <w:rPr>
          <w:rFonts w:ascii="Times New Roman" w:hAnsi="Times New Roman" w:cs="Times New Roman"/>
          <w:sz w:val="24"/>
          <w:szCs w:val="24"/>
        </w:rPr>
        <w:t xml:space="preserve"> </w:t>
      </w:r>
      <w:r w:rsidR="002303F5">
        <w:rPr>
          <w:rFonts w:ascii="Times New Roman" w:hAnsi="Times New Roman" w:cs="Times New Roman"/>
          <w:sz w:val="24"/>
          <w:szCs w:val="24"/>
        </w:rPr>
        <w:t>se sprovodi</w:t>
      </w:r>
      <w:r w:rsidRPr="00E64185">
        <w:rPr>
          <w:rFonts w:ascii="Times New Roman" w:hAnsi="Times New Roman" w:cs="Times New Roman"/>
          <w:sz w:val="24"/>
          <w:szCs w:val="24"/>
        </w:rPr>
        <w:t xml:space="preserve"> zajedno sa ostalim testovima, jer sami natprirodni događaji ne uspostavljaju proročki legitimitet.</w:t>
      </w:r>
    </w:p>
    <w:p w14:paraId="49FAF3D0" w14:textId="4A2ABA35" w:rsid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Test izgrađivanja i duhovne koristi:</w:t>
      </w:r>
      <w:r w:rsidRPr="00E64185">
        <w:rPr>
          <w:rFonts w:ascii="Times New Roman" w:hAnsi="Times New Roman" w:cs="Times New Roman"/>
          <w:sz w:val="24"/>
          <w:szCs w:val="24"/>
        </w:rPr>
        <w:t> Na kraju, poseban test je onaj koji ispituje da li prorokova poruka izgrađuje, opominje i učvršćuje veru zajednice. Pavle napominje u </w:t>
      </w:r>
      <w:r w:rsidRPr="002303F5">
        <w:rPr>
          <w:rFonts w:ascii="Times New Roman" w:hAnsi="Times New Roman" w:cs="Times New Roman"/>
          <w:sz w:val="24"/>
          <w:szCs w:val="24"/>
        </w:rPr>
        <w:t>1. Korinćanima 14,3 </w:t>
      </w:r>
      <w:r w:rsidRPr="00E64185">
        <w:rPr>
          <w:rFonts w:ascii="Times New Roman" w:hAnsi="Times New Roman" w:cs="Times New Roman"/>
          <w:sz w:val="24"/>
          <w:szCs w:val="24"/>
        </w:rPr>
        <w:t xml:space="preserve">da proroštvo jača, ohrabruje i teši narod Božji. Ovaj test se razlikuje od testa hristocentričnog </w:t>
      </w:r>
      <w:r w:rsidRPr="00E64185">
        <w:rPr>
          <w:rFonts w:ascii="Times New Roman" w:hAnsi="Times New Roman" w:cs="Times New Roman"/>
          <w:sz w:val="24"/>
          <w:szCs w:val="24"/>
        </w:rPr>
        <w:lastRenderedPageBreak/>
        <w:t>svedočanstva jer posmatra praktični uticaj proročke poruke, a ne nje</w:t>
      </w:r>
      <w:r w:rsidR="002303F5">
        <w:rPr>
          <w:rFonts w:ascii="Times New Roman" w:hAnsi="Times New Roman" w:cs="Times New Roman"/>
          <w:sz w:val="24"/>
          <w:szCs w:val="24"/>
        </w:rPr>
        <w:t>no usmeravanje pažnje na doktrine</w:t>
      </w:r>
      <w:r w:rsidRPr="00E64185">
        <w:rPr>
          <w:rFonts w:ascii="Times New Roman" w:hAnsi="Times New Roman" w:cs="Times New Roman"/>
          <w:sz w:val="24"/>
          <w:szCs w:val="24"/>
        </w:rPr>
        <w:t xml:space="preserve">. Pravo proroštvo poziva ljude na pokajanje, veru i dublji duhovni rast. </w:t>
      </w:r>
      <w:r w:rsidR="002303F5">
        <w:rPr>
          <w:rFonts w:ascii="Times New Roman" w:hAnsi="Times New Roman" w:cs="Times New Roman"/>
          <w:sz w:val="24"/>
          <w:szCs w:val="24"/>
        </w:rPr>
        <w:t>Na</w:t>
      </w:r>
      <w:r w:rsidR="00A61E2D">
        <w:rPr>
          <w:rFonts w:ascii="Times New Roman" w:hAnsi="Times New Roman" w:cs="Times New Roman"/>
          <w:sz w:val="24"/>
          <w:szCs w:val="24"/>
        </w:rPr>
        <w:t>s</w:t>
      </w:r>
      <w:r w:rsidR="002303F5">
        <w:rPr>
          <w:rFonts w:ascii="Times New Roman" w:hAnsi="Times New Roman" w:cs="Times New Roman"/>
          <w:sz w:val="24"/>
          <w:szCs w:val="24"/>
        </w:rPr>
        <w:t>uprot</w:t>
      </w:r>
      <w:r w:rsidRPr="00E64185">
        <w:rPr>
          <w:rFonts w:ascii="Times New Roman" w:hAnsi="Times New Roman" w:cs="Times New Roman"/>
          <w:sz w:val="24"/>
          <w:szCs w:val="24"/>
        </w:rPr>
        <w:t xml:space="preserve"> tome, lažni proroci često vode ljude u zabunu, podelu ili duhovnu obamrlost </w:t>
      </w:r>
      <w:r w:rsidRPr="002303F5">
        <w:rPr>
          <w:rFonts w:ascii="Times New Roman" w:hAnsi="Times New Roman" w:cs="Times New Roman"/>
          <w:sz w:val="24"/>
          <w:szCs w:val="24"/>
        </w:rPr>
        <w:t>(Jezekilj 13,22; 2. Petrova 2,1–3).</w:t>
      </w:r>
      <w:r w:rsidRPr="00E64185">
        <w:rPr>
          <w:rFonts w:ascii="Times New Roman" w:hAnsi="Times New Roman" w:cs="Times New Roman"/>
          <w:sz w:val="24"/>
          <w:szCs w:val="24"/>
        </w:rPr>
        <w:t xml:space="preserve"> Iako ponekad upućuje upozorenja, pravi prorok u svojoj službi u krajnjoj liniji donosi osvedočenje i duhovnu obnovu, a ne očaj ili samouzvišenje.</w:t>
      </w:r>
    </w:p>
    <w:p w14:paraId="229BF984" w14:textId="77777777" w:rsidR="002303F5" w:rsidRPr="00E64185" w:rsidRDefault="002303F5" w:rsidP="00E64185">
      <w:pPr>
        <w:rPr>
          <w:rFonts w:ascii="Times New Roman" w:hAnsi="Times New Roman" w:cs="Times New Roman"/>
          <w:sz w:val="24"/>
          <w:szCs w:val="24"/>
        </w:rPr>
      </w:pPr>
    </w:p>
    <w:p w14:paraId="4D867FB2" w14:textId="2EA259FB" w:rsidR="00E64185" w:rsidRPr="00E64185" w:rsidRDefault="00E64185" w:rsidP="00E64185">
      <w:pPr>
        <w:rPr>
          <w:rFonts w:ascii="Times New Roman" w:hAnsi="Times New Roman" w:cs="Times New Roman"/>
          <w:b/>
          <w:bCs/>
          <w:sz w:val="24"/>
          <w:szCs w:val="24"/>
        </w:rPr>
      </w:pPr>
      <w:r w:rsidRPr="00E64185">
        <w:rPr>
          <w:rFonts w:ascii="Times New Roman" w:hAnsi="Times New Roman" w:cs="Times New Roman"/>
          <w:b/>
          <w:bCs/>
          <w:sz w:val="24"/>
          <w:szCs w:val="24"/>
        </w:rPr>
        <w:t xml:space="preserve">3. Biblijski testovi treba da </w:t>
      </w:r>
      <w:r w:rsidR="002303F5">
        <w:rPr>
          <w:rFonts w:ascii="Times New Roman" w:hAnsi="Times New Roman" w:cs="Times New Roman"/>
          <w:b/>
          <w:bCs/>
          <w:sz w:val="24"/>
          <w:szCs w:val="24"/>
        </w:rPr>
        <w:t>budu primenjen</w:t>
      </w:r>
      <w:r w:rsidR="004B66A5">
        <w:rPr>
          <w:rFonts w:ascii="Times New Roman" w:hAnsi="Times New Roman" w:cs="Times New Roman"/>
          <w:b/>
          <w:bCs/>
          <w:sz w:val="24"/>
          <w:szCs w:val="24"/>
        </w:rPr>
        <w:t>i</w:t>
      </w:r>
      <w:r w:rsidRPr="00E64185">
        <w:rPr>
          <w:rFonts w:ascii="Times New Roman" w:hAnsi="Times New Roman" w:cs="Times New Roman"/>
          <w:b/>
          <w:bCs/>
          <w:sz w:val="24"/>
          <w:szCs w:val="24"/>
        </w:rPr>
        <w:t xml:space="preserve"> </w:t>
      </w:r>
      <w:r w:rsidR="002303F5">
        <w:rPr>
          <w:rFonts w:ascii="Times New Roman" w:hAnsi="Times New Roman" w:cs="Times New Roman"/>
          <w:b/>
          <w:bCs/>
          <w:sz w:val="24"/>
          <w:szCs w:val="24"/>
        </w:rPr>
        <w:t xml:space="preserve">i </w:t>
      </w:r>
      <w:r w:rsidRPr="00E64185">
        <w:rPr>
          <w:rFonts w:ascii="Times New Roman" w:hAnsi="Times New Roman" w:cs="Times New Roman"/>
          <w:b/>
          <w:bCs/>
          <w:sz w:val="24"/>
          <w:szCs w:val="24"/>
        </w:rPr>
        <w:t>na proročku službu Elen G. Vajt.</w:t>
      </w:r>
    </w:p>
    <w:p w14:paraId="3BDDB857" w14:textId="15C0FC20" w:rsidR="00E64185" w:rsidRDefault="00E64185" w:rsidP="00E64185">
      <w:pPr>
        <w:rPr>
          <w:rFonts w:ascii="Times New Roman" w:hAnsi="Times New Roman" w:cs="Times New Roman"/>
          <w:sz w:val="24"/>
          <w:szCs w:val="24"/>
        </w:rPr>
      </w:pPr>
      <w:r w:rsidRPr="00E64185">
        <w:rPr>
          <w:rFonts w:ascii="Times New Roman" w:hAnsi="Times New Roman" w:cs="Times New Roman"/>
          <w:sz w:val="24"/>
          <w:szCs w:val="24"/>
        </w:rPr>
        <w:t xml:space="preserve">Kada se primene na Elen G. Vajt, četiri osnovna testa </w:t>
      </w:r>
      <w:r w:rsidR="002303F5">
        <w:rPr>
          <w:rFonts w:ascii="Times New Roman" w:hAnsi="Times New Roman" w:cs="Times New Roman"/>
          <w:sz w:val="24"/>
          <w:szCs w:val="24"/>
        </w:rPr>
        <w:t>–</w:t>
      </w:r>
      <w:r w:rsidRPr="00E64185">
        <w:rPr>
          <w:rFonts w:ascii="Times New Roman" w:hAnsi="Times New Roman" w:cs="Times New Roman"/>
          <w:sz w:val="24"/>
          <w:szCs w:val="24"/>
        </w:rPr>
        <w:t xml:space="preserve"> vernost Svetom pismu, ispunjena predviđanja, hristocentrično svedočanstvo i plodovi života/službe </w:t>
      </w:r>
      <w:r w:rsidR="002303F5">
        <w:rPr>
          <w:rFonts w:ascii="Times New Roman" w:hAnsi="Times New Roman" w:cs="Times New Roman"/>
          <w:sz w:val="24"/>
          <w:szCs w:val="24"/>
        </w:rPr>
        <w:t>–</w:t>
      </w:r>
      <w:r w:rsidRPr="00E64185">
        <w:rPr>
          <w:rFonts w:ascii="Times New Roman" w:hAnsi="Times New Roman" w:cs="Times New Roman"/>
          <w:sz w:val="24"/>
          <w:szCs w:val="24"/>
        </w:rPr>
        <w:t xml:space="preserve"> pružaju snažne dokaze u prilog njenoj proročkoj službi.</w:t>
      </w:r>
    </w:p>
    <w:p w14:paraId="58588A16" w14:textId="77777777" w:rsidR="002303F5" w:rsidRPr="00E64185" w:rsidRDefault="002303F5" w:rsidP="00E64185">
      <w:pPr>
        <w:rPr>
          <w:rFonts w:ascii="Times New Roman" w:hAnsi="Times New Roman" w:cs="Times New Roman"/>
          <w:sz w:val="24"/>
          <w:szCs w:val="24"/>
        </w:rPr>
      </w:pPr>
    </w:p>
    <w:p w14:paraId="3DAEA023" w14:textId="0696553F" w:rsidR="002303F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Za dalje proučavanje:</w:t>
      </w:r>
      <w:r w:rsidRPr="00E64185">
        <w:rPr>
          <w:rFonts w:ascii="Times New Roman" w:hAnsi="Times New Roman" w:cs="Times New Roman"/>
          <w:sz w:val="24"/>
          <w:szCs w:val="24"/>
        </w:rPr>
        <w:t> Za diskusiju o tome kako se četiri osnovna biblijska testa primenjuju na Elen G. Vajt, vidi: Gerhard Pfandl, </w:t>
      </w:r>
      <w:r w:rsidR="002303F5">
        <w:rPr>
          <w:rFonts w:ascii="Times New Roman" w:hAnsi="Times New Roman" w:cs="Times New Roman"/>
          <w:sz w:val="24"/>
          <w:szCs w:val="24"/>
        </w:rPr>
        <w:t>„</w:t>
      </w:r>
      <w:r w:rsidRPr="002303F5">
        <w:rPr>
          <w:rFonts w:ascii="Times New Roman" w:hAnsi="Times New Roman" w:cs="Times New Roman"/>
          <w:sz w:val="24"/>
          <w:szCs w:val="24"/>
        </w:rPr>
        <w:t>Dar proroštva: Uloga Elen Vajt u Božjoj crkvi ostatka</w:t>
      </w:r>
      <w:r w:rsidR="002303F5">
        <w:rPr>
          <w:rFonts w:ascii="Times New Roman" w:hAnsi="Times New Roman" w:cs="Times New Roman"/>
          <w:sz w:val="24"/>
          <w:szCs w:val="24"/>
        </w:rPr>
        <w:t>“</w:t>
      </w:r>
      <w:r w:rsidRPr="00E64185">
        <w:rPr>
          <w:rFonts w:ascii="Times New Roman" w:hAnsi="Times New Roman" w:cs="Times New Roman"/>
          <w:sz w:val="24"/>
          <w:szCs w:val="24"/>
        </w:rPr>
        <w:t>, str. 58–64</w:t>
      </w:r>
      <w:r w:rsidR="002303F5">
        <w:rPr>
          <w:rFonts w:ascii="Times New Roman" w:hAnsi="Times New Roman" w:cs="Times New Roman"/>
          <w:sz w:val="24"/>
          <w:szCs w:val="24"/>
        </w:rPr>
        <w:t>. originala (</w:t>
      </w:r>
      <w:r w:rsidR="002303F5" w:rsidRPr="002303F5">
        <w:rPr>
          <w:rFonts w:ascii="Times New Roman" w:hAnsi="Times New Roman" w:cs="Times New Roman"/>
          <w:sz w:val="24"/>
          <w:szCs w:val="24"/>
        </w:rPr>
        <w:t xml:space="preserve">Gerhard Pfandl, </w:t>
      </w:r>
      <w:r w:rsidR="002303F5" w:rsidRPr="002303F5">
        <w:rPr>
          <w:rFonts w:ascii="Times New Roman" w:hAnsi="Times New Roman" w:cs="Times New Roman"/>
          <w:i/>
          <w:iCs/>
          <w:sz w:val="24"/>
          <w:szCs w:val="24"/>
        </w:rPr>
        <w:t>The Gift of Prophecy: The Role of Ellen White in God’s Remnant Church</w:t>
      </w:r>
      <w:r w:rsidR="002303F5" w:rsidRPr="002303F5">
        <w:rPr>
          <w:rFonts w:ascii="Times New Roman" w:hAnsi="Times New Roman" w:cs="Times New Roman"/>
          <w:sz w:val="24"/>
          <w:szCs w:val="24"/>
        </w:rPr>
        <w:t xml:space="preserve"> </w:t>
      </w:r>
      <w:r w:rsidR="002303F5">
        <w:rPr>
          <w:rFonts w:ascii="Times New Roman" w:hAnsi="Times New Roman" w:cs="Times New Roman"/>
          <w:sz w:val="24"/>
          <w:szCs w:val="24"/>
        </w:rPr>
        <w:t>[</w:t>
      </w:r>
      <w:r w:rsidR="002303F5" w:rsidRPr="002303F5">
        <w:rPr>
          <w:rFonts w:ascii="Times New Roman" w:hAnsi="Times New Roman" w:cs="Times New Roman"/>
          <w:sz w:val="24"/>
          <w:szCs w:val="24"/>
        </w:rPr>
        <w:t>Nampa, ID: Pacific Press Publishing Association, 2008</w:t>
      </w:r>
      <w:r w:rsidR="002303F5">
        <w:rPr>
          <w:rFonts w:ascii="Times New Roman" w:hAnsi="Times New Roman" w:cs="Times New Roman"/>
          <w:sz w:val="24"/>
          <w:szCs w:val="24"/>
        </w:rPr>
        <w:t>]</w:t>
      </w:r>
      <w:r w:rsidR="002303F5" w:rsidRPr="002303F5">
        <w:rPr>
          <w:rFonts w:ascii="Times New Roman" w:hAnsi="Times New Roman" w:cs="Times New Roman"/>
          <w:sz w:val="24"/>
          <w:szCs w:val="24"/>
        </w:rPr>
        <w:t>, pp. 58–64</w:t>
      </w:r>
      <w:r w:rsidR="002303F5">
        <w:rPr>
          <w:rFonts w:ascii="Times New Roman" w:hAnsi="Times New Roman" w:cs="Times New Roman"/>
          <w:sz w:val="24"/>
          <w:szCs w:val="24"/>
        </w:rPr>
        <w:t>).</w:t>
      </w:r>
      <w:r w:rsidRPr="00E64185">
        <w:rPr>
          <w:rFonts w:ascii="Times New Roman" w:hAnsi="Times New Roman" w:cs="Times New Roman"/>
          <w:sz w:val="24"/>
          <w:szCs w:val="24"/>
        </w:rPr>
        <w:t> </w:t>
      </w:r>
    </w:p>
    <w:p w14:paraId="60667776" w14:textId="606E47FE" w:rsidR="002303F5" w:rsidRDefault="007B1D90" w:rsidP="00E64185">
      <w:pPr>
        <w:rPr>
          <w:rFonts w:ascii="Times New Roman" w:hAnsi="Times New Roman" w:cs="Times New Roman"/>
          <w:sz w:val="24"/>
          <w:szCs w:val="24"/>
        </w:rPr>
      </w:pPr>
      <w:hyperlink r:id="rId9" w:history="1">
        <w:r w:rsidR="002303F5" w:rsidRPr="00544963">
          <w:rPr>
            <w:rStyle w:val="Hyperlink"/>
            <w:rFonts w:ascii="Times New Roman" w:hAnsi="Times New Roman" w:cs="Times New Roman"/>
            <w:sz w:val="24"/>
            <w:szCs w:val="24"/>
          </w:rPr>
          <w:t>https://egwwritings.org/read?panels=p13965.381&amp;index=0</w:t>
        </w:r>
      </w:hyperlink>
    </w:p>
    <w:p w14:paraId="2BF4613E" w14:textId="77777777" w:rsidR="002303F5" w:rsidRDefault="002303F5" w:rsidP="00E64185">
      <w:pPr>
        <w:rPr>
          <w:rFonts w:ascii="Times New Roman" w:hAnsi="Times New Roman" w:cs="Times New Roman"/>
          <w:sz w:val="24"/>
          <w:szCs w:val="24"/>
        </w:rPr>
      </w:pPr>
    </w:p>
    <w:p w14:paraId="43B7C683" w14:textId="5E2ECE31"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Proročki poziv i nalog:</w:t>
      </w:r>
      <w:r w:rsidRPr="00E64185">
        <w:rPr>
          <w:rFonts w:ascii="Times New Roman" w:hAnsi="Times New Roman" w:cs="Times New Roman"/>
          <w:sz w:val="24"/>
          <w:szCs w:val="24"/>
        </w:rPr>
        <w:t xml:space="preserve"> Elen G. Vajt nije preuzela proročku ulogu na sopstvenu inicijativu. </w:t>
      </w:r>
      <w:r w:rsidR="002303F5">
        <w:rPr>
          <w:rFonts w:ascii="Times New Roman" w:hAnsi="Times New Roman" w:cs="Times New Roman"/>
          <w:sz w:val="24"/>
          <w:szCs w:val="24"/>
        </w:rPr>
        <w:t>Kada je imala</w:t>
      </w:r>
      <w:r w:rsidRPr="00E64185">
        <w:rPr>
          <w:rFonts w:ascii="Times New Roman" w:hAnsi="Times New Roman" w:cs="Times New Roman"/>
          <w:sz w:val="24"/>
          <w:szCs w:val="24"/>
        </w:rPr>
        <w:t xml:space="preserve"> 17 godina, nakon mileritskog razočaranja 1844. godine, primila je svoju prvu viziju u kojoj je videla adventni narod kako putuje uskom stazom ka Novom Jerusalimu. Bila je veoma uzdržana u prihvatanju proročkog poziva, osećajući se nedostojnom i fizički slabom. Međutim, nakon što je primila više vizija od Boga, kao i ohrabrenje od ostalih vernika, prihvatila je svoju ulogu. Baš kao i Jeremija </w:t>
      </w:r>
      <w:r w:rsidRPr="002303F5">
        <w:rPr>
          <w:rFonts w:ascii="Times New Roman" w:hAnsi="Times New Roman" w:cs="Times New Roman"/>
          <w:sz w:val="24"/>
          <w:szCs w:val="24"/>
        </w:rPr>
        <w:t>(Jeremija 1</w:t>
      </w:r>
      <w:r w:rsidR="002303F5" w:rsidRPr="002303F5">
        <w:rPr>
          <w:rFonts w:ascii="Times New Roman" w:hAnsi="Times New Roman" w:cs="Times New Roman"/>
          <w:sz w:val="24"/>
          <w:szCs w:val="24"/>
        </w:rPr>
        <w:t>,</w:t>
      </w:r>
      <w:r w:rsidRPr="002303F5">
        <w:rPr>
          <w:rFonts w:ascii="Times New Roman" w:hAnsi="Times New Roman" w:cs="Times New Roman"/>
          <w:sz w:val="24"/>
          <w:szCs w:val="24"/>
        </w:rPr>
        <w:t>6–10),</w:t>
      </w:r>
      <w:r w:rsidRPr="00E64185">
        <w:rPr>
          <w:rFonts w:ascii="Times New Roman" w:hAnsi="Times New Roman" w:cs="Times New Roman"/>
          <w:sz w:val="24"/>
          <w:szCs w:val="24"/>
        </w:rPr>
        <w:t xml:space="preserve"> u početku se opirala navodeći ličnu slabost. Takođe, kao što je to iskusio Isaija </w:t>
      </w:r>
      <w:r w:rsidRPr="00B04AE4">
        <w:rPr>
          <w:rFonts w:ascii="Times New Roman" w:hAnsi="Times New Roman" w:cs="Times New Roman"/>
          <w:sz w:val="24"/>
          <w:szCs w:val="24"/>
        </w:rPr>
        <w:t>(Isaija 6</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5–8),</w:t>
      </w:r>
      <w:r w:rsidRPr="00E64185">
        <w:rPr>
          <w:rFonts w:ascii="Times New Roman" w:hAnsi="Times New Roman" w:cs="Times New Roman"/>
          <w:sz w:val="24"/>
          <w:szCs w:val="24"/>
        </w:rPr>
        <w:t xml:space="preserve"> doživela je dubok duhovni susret koji je preoblikovao njenu misiju. I baš kao što se dogodilo sa Pavlom </w:t>
      </w:r>
      <w:r w:rsidRPr="00B04AE4">
        <w:rPr>
          <w:rFonts w:ascii="Times New Roman" w:hAnsi="Times New Roman" w:cs="Times New Roman"/>
          <w:sz w:val="24"/>
          <w:szCs w:val="24"/>
        </w:rPr>
        <w:t xml:space="preserve">(Dela </w:t>
      </w:r>
      <w:r w:rsidR="00B04AE4" w:rsidRPr="00B04AE4">
        <w:rPr>
          <w:rFonts w:ascii="Times New Roman" w:hAnsi="Times New Roman" w:cs="Times New Roman"/>
          <w:sz w:val="24"/>
          <w:szCs w:val="24"/>
        </w:rPr>
        <w:t xml:space="preserve">apostolska </w:t>
      </w:r>
      <w:r w:rsidRPr="00B04AE4">
        <w:rPr>
          <w:rFonts w:ascii="Times New Roman" w:hAnsi="Times New Roman" w:cs="Times New Roman"/>
          <w:sz w:val="24"/>
          <w:szCs w:val="24"/>
        </w:rPr>
        <w:t>9</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1–19),</w:t>
      </w:r>
      <w:r w:rsidRPr="00E64185">
        <w:rPr>
          <w:rFonts w:ascii="Times New Roman" w:hAnsi="Times New Roman" w:cs="Times New Roman"/>
          <w:sz w:val="24"/>
          <w:szCs w:val="24"/>
        </w:rPr>
        <w:t xml:space="preserve"> njena služba je proizašla iz trenutka božanske intervencije. Njen poziv su takođe potvrdili rani adventni vernici, od kojih su mnogi bili svedoci njenih vizionarskih iskustava i dubokog uticaja njenih poruka na </w:t>
      </w:r>
      <w:r w:rsidR="00B04AE4">
        <w:rPr>
          <w:rFonts w:ascii="Times New Roman" w:hAnsi="Times New Roman" w:cs="Times New Roman"/>
          <w:sz w:val="24"/>
          <w:szCs w:val="24"/>
        </w:rPr>
        <w:t xml:space="preserve">adventni </w:t>
      </w:r>
      <w:r w:rsidRPr="00E64185">
        <w:rPr>
          <w:rFonts w:ascii="Times New Roman" w:hAnsi="Times New Roman" w:cs="Times New Roman"/>
          <w:sz w:val="24"/>
          <w:szCs w:val="24"/>
        </w:rPr>
        <w:t>pokret.</w:t>
      </w:r>
    </w:p>
    <w:p w14:paraId="7C475B44" w14:textId="5AA71F89"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 xml:space="preserve">Proročka </w:t>
      </w:r>
      <w:r w:rsidR="00B04AE4">
        <w:rPr>
          <w:rFonts w:ascii="Times New Roman" w:hAnsi="Times New Roman" w:cs="Times New Roman"/>
          <w:b/>
          <w:bCs/>
          <w:sz w:val="24"/>
          <w:szCs w:val="24"/>
        </w:rPr>
        <w:t>odvažnost</w:t>
      </w:r>
      <w:r w:rsidRPr="00E64185">
        <w:rPr>
          <w:rFonts w:ascii="Times New Roman" w:hAnsi="Times New Roman" w:cs="Times New Roman"/>
          <w:b/>
          <w:bCs/>
          <w:sz w:val="24"/>
          <w:szCs w:val="24"/>
        </w:rPr>
        <w:t xml:space="preserve"> i beskompromisna istinoljubivost:</w:t>
      </w:r>
      <w:r w:rsidRPr="00E64185">
        <w:rPr>
          <w:rFonts w:ascii="Times New Roman" w:hAnsi="Times New Roman" w:cs="Times New Roman"/>
          <w:sz w:val="24"/>
          <w:szCs w:val="24"/>
        </w:rPr>
        <w:t xml:space="preserve"> Elen G. Vajt nikada nije prestala da govori teške, nepopularne istine. Ukoravala je greh, </w:t>
      </w:r>
      <w:r w:rsidR="00B04AE4">
        <w:rPr>
          <w:rFonts w:ascii="Times New Roman" w:hAnsi="Times New Roman" w:cs="Times New Roman"/>
          <w:sz w:val="24"/>
          <w:szCs w:val="24"/>
        </w:rPr>
        <w:t>osporavala</w:t>
      </w:r>
      <w:r w:rsidRPr="00E64185">
        <w:rPr>
          <w:rFonts w:ascii="Times New Roman" w:hAnsi="Times New Roman" w:cs="Times New Roman"/>
          <w:sz w:val="24"/>
          <w:szCs w:val="24"/>
        </w:rPr>
        <w:t xml:space="preserve"> samozadovoljstvo i pozivala na reformu </w:t>
      </w:r>
      <w:r w:rsidR="00B04AE4">
        <w:rPr>
          <w:rFonts w:ascii="Times New Roman" w:hAnsi="Times New Roman" w:cs="Times New Roman"/>
          <w:sz w:val="24"/>
          <w:szCs w:val="24"/>
        </w:rPr>
        <w:t>načina</w:t>
      </w:r>
      <w:r w:rsidRPr="00E64185">
        <w:rPr>
          <w:rFonts w:ascii="Times New Roman" w:hAnsi="Times New Roman" w:cs="Times New Roman"/>
          <w:sz w:val="24"/>
          <w:szCs w:val="24"/>
        </w:rPr>
        <w:t xml:space="preserve"> života,</w:t>
      </w:r>
      <w:r w:rsidR="00B04AE4">
        <w:rPr>
          <w:rFonts w:ascii="Times New Roman" w:hAnsi="Times New Roman" w:cs="Times New Roman"/>
          <w:sz w:val="24"/>
          <w:szCs w:val="24"/>
        </w:rPr>
        <w:t xml:space="preserve"> upravljanja</w:t>
      </w:r>
      <w:r w:rsidRPr="00E64185">
        <w:rPr>
          <w:rFonts w:ascii="Times New Roman" w:hAnsi="Times New Roman" w:cs="Times New Roman"/>
          <w:sz w:val="24"/>
          <w:szCs w:val="24"/>
        </w:rPr>
        <w:t xml:space="preserve"> crkv</w:t>
      </w:r>
      <w:r w:rsidR="00B04AE4">
        <w:rPr>
          <w:rFonts w:ascii="Times New Roman" w:hAnsi="Times New Roman" w:cs="Times New Roman"/>
          <w:sz w:val="24"/>
          <w:szCs w:val="24"/>
        </w:rPr>
        <w:t xml:space="preserve">om, kao </w:t>
      </w:r>
      <w:r w:rsidRPr="00E64185">
        <w:rPr>
          <w:rFonts w:ascii="Times New Roman" w:hAnsi="Times New Roman" w:cs="Times New Roman"/>
          <w:sz w:val="24"/>
          <w:szCs w:val="24"/>
        </w:rPr>
        <w:t xml:space="preserve">i </w:t>
      </w:r>
      <w:r w:rsidR="00B04AE4">
        <w:rPr>
          <w:rFonts w:ascii="Times New Roman" w:hAnsi="Times New Roman" w:cs="Times New Roman"/>
          <w:sz w:val="24"/>
          <w:szCs w:val="24"/>
        </w:rPr>
        <w:t xml:space="preserve">na reformu </w:t>
      </w:r>
      <w:r w:rsidRPr="00E64185">
        <w:rPr>
          <w:rFonts w:ascii="Times New Roman" w:hAnsi="Times New Roman" w:cs="Times New Roman"/>
          <w:sz w:val="24"/>
          <w:szCs w:val="24"/>
        </w:rPr>
        <w:t>ličn</w:t>
      </w:r>
      <w:r w:rsidR="00B04AE4">
        <w:rPr>
          <w:rFonts w:ascii="Times New Roman" w:hAnsi="Times New Roman" w:cs="Times New Roman"/>
          <w:sz w:val="24"/>
          <w:szCs w:val="24"/>
        </w:rPr>
        <w:t>e</w:t>
      </w:r>
      <w:r w:rsidRPr="00E64185">
        <w:rPr>
          <w:rFonts w:ascii="Times New Roman" w:hAnsi="Times New Roman" w:cs="Times New Roman"/>
          <w:sz w:val="24"/>
          <w:szCs w:val="24"/>
        </w:rPr>
        <w:t xml:space="preserve"> </w:t>
      </w:r>
      <w:r w:rsidR="00B04AE4">
        <w:rPr>
          <w:rFonts w:ascii="Times New Roman" w:hAnsi="Times New Roman" w:cs="Times New Roman"/>
          <w:sz w:val="24"/>
          <w:szCs w:val="24"/>
        </w:rPr>
        <w:t>posvećeno</w:t>
      </w:r>
      <w:r w:rsidRPr="00E64185">
        <w:rPr>
          <w:rFonts w:ascii="Times New Roman" w:hAnsi="Times New Roman" w:cs="Times New Roman"/>
          <w:sz w:val="24"/>
          <w:szCs w:val="24"/>
        </w:rPr>
        <w:t>sti. U duhu biblijskih proroka, kao što su Ilija </w:t>
      </w:r>
      <w:r w:rsidRPr="00B04AE4">
        <w:rPr>
          <w:rFonts w:ascii="Times New Roman" w:hAnsi="Times New Roman" w:cs="Times New Roman"/>
          <w:sz w:val="24"/>
          <w:szCs w:val="24"/>
        </w:rPr>
        <w:t>(1. Carevima 18)</w:t>
      </w:r>
      <w:r w:rsidRPr="00E64185">
        <w:rPr>
          <w:rFonts w:ascii="Times New Roman" w:hAnsi="Times New Roman" w:cs="Times New Roman"/>
          <w:sz w:val="24"/>
          <w:szCs w:val="24"/>
        </w:rPr>
        <w:t> i Jovan Krstitelj </w:t>
      </w:r>
      <w:r w:rsidRPr="00B04AE4">
        <w:rPr>
          <w:rFonts w:ascii="Times New Roman" w:hAnsi="Times New Roman" w:cs="Times New Roman"/>
          <w:sz w:val="24"/>
          <w:szCs w:val="24"/>
        </w:rPr>
        <w:t>(Matej 14</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3, 4),</w:t>
      </w:r>
      <w:r w:rsidRPr="00E64185">
        <w:rPr>
          <w:rFonts w:ascii="Times New Roman" w:hAnsi="Times New Roman" w:cs="Times New Roman"/>
          <w:sz w:val="24"/>
          <w:szCs w:val="24"/>
        </w:rPr>
        <w:t xml:space="preserve"> bila je spremna da govori protiv nepravde, bez obzira na ličnu cenu. Njena spremnost da </w:t>
      </w:r>
      <w:r w:rsidR="00B04AE4">
        <w:rPr>
          <w:rFonts w:ascii="Times New Roman" w:hAnsi="Times New Roman" w:cs="Times New Roman"/>
          <w:sz w:val="24"/>
          <w:szCs w:val="24"/>
        </w:rPr>
        <w:t xml:space="preserve">nepokolebljivo </w:t>
      </w:r>
      <w:r w:rsidRPr="00E64185">
        <w:rPr>
          <w:rFonts w:ascii="Times New Roman" w:hAnsi="Times New Roman" w:cs="Times New Roman"/>
          <w:sz w:val="24"/>
          <w:szCs w:val="24"/>
        </w:rPr>
        <w:t>stoji uz istinu, uprkos protivljenj</w:t>
      </w:r>
      <w:r w:rsidR="00B04AE4">
        <w:rPr>
          <w:rFonts w:ascii="Times New Roman" w:hAnsi="Times New Roman" w:cs="Times New Roman"/>
          <w:sz w:val="24"/>
          <w:szCs w:val="24"/>
        </w:rPr>
        <w:t>ima</w:t>
      </w:r>
      <w:r w:rsidRPr="00E64185">
        <w:rPr>
          <w:rFonts w:ascii="Times New Roman" w:hAnsi="Times New Roman" w:cs="Times New Roman"/>
          <w:sz w:val="24"/>
          <w:szCs w:val="24"/>
        </w:rPr>
        <w:t>, potvrđuje proročki obrazac</w:t>
      </w:r>
      <w:r w:rsidR="00B04AE4">
        <w:rPr>
          <w:rFonts w:ascii="Times New Roman" w:hAnsi="Times New Roman" w:cs="Times New Roman"/>
          <w:sz w:val="24"/>
          <w:szCs w:val="24"/>
        </w:rPr>
        <w:t xml:space="preserve"> –</w:t>
      </w:r>
      <w:r w:rsidRPr="00E64185">
        <w:rPr>
          <w:rFonts w:ascii="Times New Roman" w:hAnsi="Times New Roman" w:cs="Times New Roman"/>
          <w:sz w:val="24"/>
          <w:szCs w:val="24"/>
        </w:rPr>
        <w:t> </w:t>
      </w:r>
      <w:r w:rsidRPr="00B04AE4">
        <w:rPr>
          <w:rFonts w:ascii="Times New Roman" w:hAnsi="Times New Roman" w:cs="Times New Roman"/>
          <w:sz w:val="24"/>
          <w:szCs w:val="24"/>
        </w:rPr>
        <w:t xml:space="preserve">vidi: Gilbert M. Valentin, </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Prorok i predsednici</w:t>
      </w:r>
      <w:r w:rsidR="00B04AE4" w:rsidRPr="00B04AE4">
        <w:rPr>
          <w:rFonts w:ascii="Times New Roman" w:hAnsi="Times New Roman" w:cs="Times New Roman"/>
          <w:sz w:val="24"/>
          <w:szCs w:val="24"/>
        </w:rPr>
        <w:t>“ (</w:t>
      </w:r>
      <w:r w:rsidRPr="00B04AE4">
        <w:rPr>
          <w:rFonts w:ascii="Times New Roman" w:hAnsi="Times New Roman" w:cs="Times New Roman"/>
          <w:sz w:val="24"/>
          <w:szCs w:val="24"/>
        </w:rPr>
        <w:t xml:space="preserve">Gilbert M. Valentine, </w:t>
      </w:r>
      <w:r w:rsidRPr="00B04AE4">
        <w:rPr>
          <w:rFonts w:ascii="Times New Roman" w:hAnsi="Times New Roman" w:cs="Times New Roman"/>
          <w:i/>
          <w:iCs/>
          <w:sz w:val="24"/>
          <w:szCs w:val="24"/>
        </w:rPr>
        <w:t>The Prophet and the Presidents</w:t>
      </w:r>
      <w:r w:rsidRPr="00B04AE4">
        <w:rPr>
          <w:rFonts w:ascii="Times New Roman" w:hAnsi="Times New Roman" w:cs="Times New Roman"/>
          <w:sz w:val="24"/>
          <w:szCs w:val="24"/>
        </w:rPr>
        <w:t xml:space="preserve"> [Nampa, ID: Pacific Press Publishing Association, 2011]</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w:t>
      </w:r>
      <w:r w:rsidRPr="00E64185">
        <w:rPr>
          <w:rFonts w:ascii="Times New Roman" w:hAnsi="Times New Roman" w:cs="Times New Roman"/>
          <w:sz w:val="24"/>
          <w:szCs w:val="24"/>
        </w:rPr>
        <w:t xml:space="preserve"> (Ova knjiga govori o uticaju Elen Vajt na vođstvo rane </w:t>
      </w:r>
      <w:r w:rsidR="00B04AE4">
        <w:rPr>
          <w:rFonts w:ascii="Times New Roman" w:hAnsi="Times New Roman" w:cs="Times New Roman"/>
          <w:sz w:val="24"/>
          <w:szCs w:val="24"/>
        </w:rPr>
        <w:t>Hrišćanske adventističke crkve</w:t>
      </w:r>
      <w:r w:rsidRPr="00E64185">
        <w:rPr>
          <w:rFonts w:ascii="Times New Roman" w:hAnsi="Times New Roman" w:cs="Times New Roman"/>
          <w:sz w:val="24"/>
          <w:szCs w:val="24"/>
        </w:rPr>
        <w:t>.)</w:t>
      </w:r>
    </w:p>
    <w:p w14:paraId="58852B13" w14:textId="36CA8BB9"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Natprirodni znaci i dokazi:</w:t>
      </w:r>
      <w:r w:rsidRPr="00E64185">
        <w:rPr>
          <w:rFonts w:ascii="Times New Roman" w:hAnsi="Times New Roman" w:cs="Times New Roman"/>
          <w:sz w:val="24"/>
          <w:szCs w:val="24"/>
        </w:rPr>
        <w:t xml:space="preserve"> Iako se Elen G. Vajt nije oslanjala na čuda kako bi dokazala svoj </w:t>
      </w:r>
      <w:r w:rsidR="00B04AE4">
        <w:rPr>
          <w:rFonts w:ascii="Times New Roman" w:hAnsi="Times New Roman" w:cs="Times New Roman"/>
          <w:sz w:val="24"/>
          <w:szCs w:val="24"/>
        </w:rPr>
        <w:t xml:space="preserve">proročki </w:t>
      </w:r>
      <w:r w:rsidRPr="00E64185">
        <w:rPr>
          <w:rFonts w:ascii="Times New Roman" w:hAnsi="Times New Roman" w:cs="Times New Roman"/>
          <w:sz w:val="24"/>
          <w:szCs w:val="24"/>
        </w:rPr>
        <w:t>poziv, postojali su brojni natprirodni aspekti njenih proročkih iskustava, kao što su fizički fenomeni tokom vizija i izuzetno poznavanje prošlih i budućih događaja</w:t>
      </w:r>
      <w:r w:rsidR="00B04AE4">
        <w:rPr>
          <w:rFonts w:ascii="Times New Roman" w:hAnsi="Times New Roman" w:cs="Times New Roman"/>
          <w:sz w:val="24"/>
          <w:szCs w:val="24"/>
        </w:rPr>
        <w:t xml:space="preserve"> – </w:t>
      </w:r>
      <w:r w:rsidRPr="00B04AE4">
        <w:rPr>
          <w:rFonts w:ascii="Times New Roman" w:hAnsi="Times New Roman" w:cs="Times New Roman"/>
          <w:sz w:val="24"/>
          <w:szCs w:val="24"/>
        </w:rPr>
        <w:t xml:space="preserve">vidi: Herbert Daglas, </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Oni su bili tamo: Priče onih koji su bili svedoci proročkog dara Elen Vajt i poverovali</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 xml:space="preserve"> </w:t>
      </w:r>
      <w:r w:rsidR="00B04AE4" w:rsidRPr="00B04AE4">
        <w:rPr>
          <w:rFonts w:ascii="Times New Roman" w:hAnsi="Times New Roman" w:cs="Times New Roman"/>
          <w:sz w:val="24"/>
          <w:szCs w:val="24"/>
        </w:rPr>
        <w:t>(He</w:t>
      </w:r>
      <w:r w:rsidRPr="00B04AE4">
        <w:rPr>
          <w:rFonts w:ascii="Times New Roman" w:hAnsi="Times New Roman" w:cs="Times New Roman"/>
          <w:sz w:val="24"/>
          <w:szCs w:val="24"/>
        </w:rPr>
        <w:t xml:space="preserve">rbert Douglass, </w:t>
      </w:r>
      <w:r w:rsidRPr="00B04AE4">
        <w:rPr>
          <w:rFonts w:ascii="Times New Roman" w:hAnsi="Times New Roman" w:cs="Times New Roman"/>
          <w:i/>
          <w:iCs/>
          <w:sz w:val="24"/>
          <w:szCs w:val="24"/>
        </w:rPr>
        <w:t xml:space="preserve">They Were There: Stories of Those Who Witnessed Ellen White’s Prophetic Gift and </w:t>
      </w:r>
      <w:r w:rsidRPr="00B04AE4">
        <w:rPr>
          <w:rFonts w:ascii="Times New Roman" w:hAnsi="Times New Roman" w:cs="Times New Roman"/>
          <w:i/>
          <w:iCs/>
          <w:sz w:val="24"/>
          <w:szCs w:val="24"/>
        </w:rPr>
        <w:lastRenderedPageBreak/>
        <w:t>Believed</w:t>
      </w:r>
      <w:r w:rsidRPr="00B04AE4">
        <w:rPr>
          <w:rFonts w:ascii="Times New Roman" w:hAnsi="Times New Roman" w:cs="Times New Roman"/>
          <w:sz w:val="24"/>
          <w:szCs w:val="24"/>
        </w:rPr>
        <w:t xml:space="preserve"> [Nampa, ID: Pacific Press Publishing Association, 2005]</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w:t>
      </w:r>
      <w:r w:rsidR="00B04AE4">
        <w:rPr>
          <w:rFonts w:ascii="Times New Roman" w:hAnsi="Times New Roman" w:cs="Times New Roman"/>
          <w:sz w:val="24"/>
          <w:szCs w:val="24"/>
        </w:rPr>
        <w:t xml:space="preserve"> </w:t>
      </w:r>
      <w:r w:rsidRPr="00E64185">
        <w:rPr>
          <w:rFonts w:ascii="Times New Roman" w:hAnsi="Times New Roman" w:cs="Times New Roman"/>
          <w:sz w:val="24"/>
          <w:szCs w:val="24"/>
        </w:rPr>
        <w:t xml:space="preserve">Iako biblijska čuda ne bi trebalo da budu jedini test proroka, ovi natprirodni znaci veoma liče na iskustva </w:t>
      </w:r>
      <w:r w:rsidR="00B04AE4">
        <w:rPr>
          <w:rFonts w:ascii="Times New Roman" w:hAnsi="Times New Roman" w:cs="Times New Roman"/>
          <w:sz w:val="24"/>
          <w:szCs w:val="24"/>
        </w:rPr>
        <w:t xml:space="preserve">proroka </w:t>
      </w:r>
      <w:r w:rsidRPr="00E64185">
        <w:rPr>
          <w:rFonts w:ascii="Times New Roman" w:hAnsi="Times New Roman" w:cs="Times New Roman"/>
          <w:sz w:val="24"/>
          <w:szCs w:val="24"/>
        </w:rPr>
        <w:t>Danila </w:t>
      </w:r>
      <w:r w:rsidRPr="00B04AE4">
        <w:rPr>
          <w:rFonts w:ascii="Times New Roman" w:hAnsi="Times New Roman" w:cs="Times New Roman"/>
          <w:sz w:val="24"/>
          <w:szCs w:val="24"/>
        </w:rPr>
        <w:t>(Danilo 10</w:t>
      </w:r>
      <w:r w:rsidR="00B04AE4" w:rsidRPr="00B04AE4">
        <w:rPr>
          <w:rFonts w:ascii="Times New Roman" w:hAnsi="Times New Roman" w:cs="Times New Roman"/>
          <w:sz w:val="24"/>
          <w:szCs w:val="24"/>
        </w:rPr>
        <w:t>,</w:t>
      </w:r>
      <w:r w:rsidRPr="00B04AE4">
        <w:rPr>
          <w:rFonts w:ascii="Times New Roman" w:hAnsi="Times New Roman" w:cs="Times New Roman"/>
          <w:sz w:val="24"/>
          <w:szCs w:val="24"/>
        </w:rPr>
        <w:t>8–17)</w:t>
      </w:r>
      <w:r w:rsidRPr="00E64185">
        <w:rPr>
          <w:rFonts w:ascii="Times New Roman" w:hAnsi="Times New Roman" w:cs="Times New Roman"/>
          <w:sz w:val="24"/>
          <w:szCs w:val="24"/>
        </w:rPr>
        <w:t xml:space="preserve"> i </w:t>
      </w:r>
      <w:r w:rsidR="0030486E">
        <w:rPr>
          <w:rFonts w:ascii="Times New Roman" w:hAnsi="Times New Roman" w:cs="Times New Roman"/>
          <w:sz w:val="24"/>
          <w:szCs w:val="24"/>
        </w:rPr>
        <w:t xml:space="preserve">proroka </w:t>
      </w:r>
      <w:r w:rsidRPr="00E64185">
        <w:rPr>
          <w:rFonts w:ascii="Times New Roman" w:hAnsi="Times New Roman" w:cs="Times New Roman"/>
          <w:sz w:val="24"/>
          <w:szCs w:val="24"/>
        </w:rPr>
        <w:t>Jezekilja </w:t>
      </w:r>
      <w:r w:rsidRPr="0030486E">
        <w:rPr>
          <w:rFonts w:ascii="Times New Roman" w:hAnsi="Times New Roman" w:cs="Times New Roman"/>
          <w:sz w:val="24"/>
          <w:szCs w:val="24"/>
        </w:rPr>
        <w:t>(Jezekilj 3</w:t>
      </w:r>
      <w:r w:rsidR="00B04AE4" w:rsidRPr="0030486E">
        <w:rPr>
          <w:rFonts w:ascii="Times New Roman" w:hAnsi="Times New Roman" w:cs="Times New Roman"/>
          <w:sz w:val="24"/>
          <w:szCs w:val="24"/>
        </w:rPr>
        <w:t>,</w:t>
      </w:r>
      <w:r w:rsidRPr="0030486E">
        <w:rPr>
          <w:rFonts w:ascii="Times New Roman" w:hAnsi="Times New Roman" w:cs="Times New Roman"/>
          <w:sz w:val="24"/>
          <w:szCs w:val="24"/>
        </w:rPr>
        <w:t>12–15),</w:t>
      </w:r>
      <w:r w:rsidRPr="00E64185">
        <w:rPr>
          <w:rFonts w:ascii="Times New Roman" w:hAnsi="Times New Roman" w:cs="Times New Roman"/>
          <w:sz w:val="24"/>
          <w:szCs w:val="24"/>
        </w:rPr>
        <w:t xml:space="preserve"> </w:t>
      </w:r>
      <w:r w:rsidR="004B66A5">
        <w:rPr>
          <w:rFonts w:ascii="Times New Roman" w:hAnsi="Times New Roman" w:cs="Times New Roman"/>
          <w:sz w:val="24"/>
          <w:szCs w:val="24"/>
        </w:rPr>
        <w:t xml:space="preserve">kod </w:t>
      </w:r>
      <w:r w:rsidRPr="00E64185">
        <w:rPr>
          <w:rFonts w:ascii="Times New Roman" w:hAnsi="Times New Roman" w:cs="Times New Roman"/>
          <w:sz w:val="24"/>
          <w:szCs w:val="24"/>
        </w:rPr>
        <w:t>koji</w:t>
      </w:r>
      <w:r w:rsidR="004B66A5">
        <w:rPr>
          <w:rFonts w:ascii="Times New Roman" w:hAnsi="Times New Roman" w:cs="Times New Roman"/>
          <w:sz w:val="24"/>
          <w:szCs w:val="24"/>
        </w:rPr>
        <w:t>h</w:t>
      </w:r>
      <w:r w:rsidRPr="00E64185">
        <w:rPr>
          <w:rFonts w:ascii="Times New Roman" w:hAnsi="Times New Roman" w:cs="Times New Roman"/>
          <w:sz w:val="24"/>
          <w:szCs w:val="24"/>
        </w:rPr>
        <w:t xml:space="preserve"> su</w:t>
      </w:r>
      <w:r w:rsidR="00B04AE4">
        <w:rPr>
          <w:rFonts w:ascii="Times New Roman" w:hAnsi="Times New Roman" w:cs="Times New Roman"/>
          <w:sz w:val="24"/>
          <w:szCs w:val="24"/>
        </w:rPr>
        <w:t xml:space="preserve"> </w:t>
      </w:r>
      <w:r w:rsidR="004B66A5">
        <w:rPr>
          <w:rFonts w:ascii="Times New Roman" w:hAnsi="Times New Roman" w:cs="Times New Roman"/>
          <w:sz w:val="24"/>
          <w:szCs w:val="24"/>
        </w:rPr>
        <w:t xml:space="preserve">se </w:t>
      </w:r>
      <w:r w:rsidR="0030486E">
        <w:rPr>
          <w:rFonts w:ascii="Times New Roman" w:hAnsi="Times New Roman" w:cs="Times New Roman"/>
          <w:sz w:val="24"/>
          <w:szCs w:val="24"/>
        </w:rPr>
        <w:t>ispoljaval</w:t>
      </w:r>
      <w:r w:rsidR="004B66A5">
        <w:rPr>
          <w:rFonts w:ascii="Times New Roman" w:hAnsi="Times New Roman" w:cs="Times New Roman"/>
          <w:sz w:val="24"/>
          <w:szCs w:val="24"/>
        </w:rPr>
        <w:t>a</w:t>
      </w:r>
      <w:r w:rsidRPr="00E64185">
        <w:rPr>
          <w:rFonts w:ascii="Times New Roman" w:hAnsi="Times New Roman" w:cs="Times New Roman"/>
          <w:sz w:val="24"/>
          <w:szCs w:val="24"/>
        </w:rPr>
        <w:t xml:space="preserve"> neobična fizička stanja dok su bili u viziji.</w:t>
      </w:r>
    </w:p>
    <w:p w14:paraId="07D25CFC" w14:textId="07D0A6FC" w:rsidR="00E64185" w:rsidRPr="00E64185"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Izgrađivanje i duhovna korist:</w:t>
      </w:r>
      <w:r w:rsidRPr="00E64185">
        <w:rPr>
          <w:rFonts w:ascii="Times New Roman" w:hAnsi="Times New Roman" w:cs="Times New Roman"/>
          <w:sz w:val="24"/>
          <w:szCs w:val="24"/>
        </w:rPr>
        <w:t xml:space="preserve"> Jedna od najsnažnijih potvrda proročkog dara Elen G. Vajt je uticaj njenih spisa na duhovni život pojedinaca i adventnog pokreta. Njene poruke su dovele do duhovnog oživljavanja i reforme, a njene knjige i propovedi su pozvale bezbrojne pojedince na dublju posvećenost Bogu, predaniji molitveni život i </w:t>
      </w:r>
      <w:r w:rsidR="0030486E">
        <w:rPr>
          <w:rFonts w:ascii="Times New Roman" w:hAnsi="Times New Roman" w:cs="Times New Roman"/>
          <w:sz w:val="24"/>
          <w:szCs w:val="24"/>
        </w:rPr>
        <w:t>jaču</w:t>
      </w:r>
      <w:r w:rsidRPr="00E64185">
        <w:rPr>
          <w:rFonts w:ascii="Times New Roman" w:hAnsi="Times New Roman" w:cs="Times New Roman"/>
          <w:sz w:val="24"/>
          <w:szCs w:val="24"/>
        </w:rPr>
        <w:t xml:space="preserve"> vernost Svetom pismu. Njena proročka služba ispunjava </w:t>
      </w:r>
      <w:r w:rsidR="0030486E">
        <w:rPr>
          <w:rFonts w:ascii="Times New Roman" w:hAnsi="Times New Roman" w:cs="Times New Roman"/>
          <w:sz w:val="24"/>
          <w:szCs w:val="24"/>
        </w:rPr>
        <w:t>reči</w:t>
      </w:r>
      <w:r w:rsidRPr="00E64185">
        <w:rPr>
          <w:rFonts w:ascii="Times New Roman" w:hAnsi="Times New Roman" w:cs="Times New Roman"/>
          <w:sz w:val="24"/>
          <w:szCs w:val="24"/>
        </w:rPr>
        <w:t xml:space="preserve"> iz </w:t>
      </w:r>
      <w:r w:rsidR="0030486E">
        <w:rPr>
          <w:rFonts w:ascii="Times New Roman" w:hAnsi="Times New Roman" w:cs="Times New Roman"/>
          <w:sz w:val="24"/>
          <w:szCs w:val="24"/>
        </w:rPr>
        <w:t xml:space="preserve">teksta </w:t>
      </w:r>
      <w:r w:rsidRPr="0030486E">
        <w:rPr>
          <w:rFonts w:ascii="Times New Roman" w:hAnsi="Times New Roman" w:cs="Times New Roman"/>
          <w:sz w:val="24"/>
          <w:szCs w:val="24"/>
        </w:rPr>
        <w:t>1. Korinćanima 14</w:t>
      </w:r>
      <w:r w:rsidR="0030486E">
        <w:rPr>
          <w:rFonts w:ascii="Times New Roman" w:hAnsi="Times New Roman" w:cs="Times New Roman"/>
          <w:sz w:val="24"/>
          <w:szCs w:val="24"/>
        </w:rPr>
        <w:t>,</w:t>
      </w:r>
      <w:r w:rsidRPr="0030486E">
        <w:rPr>
          <w:rFonts w:ascii="Times New Roman" w:hAnsi="Times New Roman" w:cs="Times New Roman"/>
          <w:sz w:val="24"/>
          <w:szCs w:val="24"/>
        </w:rPr>
        <w:t>3,</w:t>
      </w:r>
      <w:r w:rsidRPr="00E64185">
        <w:rPr>
          <w:rFonts w:ascii="Times New Roman" w:hAnsi="Times New Roman" w:cs="Times New Roman"/>
          <w:sz w:val="24"/>
          <w:szCs w:val="24"/>
        </w:rPr>
        <w:t xml:space="preserve"> koji navodi da pravo proroštvo izgrađuje, opominje i teši vernike. Njeni spisi nastavljaju da donose plodove, izgrađujući i jačajući vernike širom sveta i potvrđujući njenu proročku autentičnost.</w:t>
      </w:r>
    </w:p>
    <w:p w14:paraId="12DCBBFC" w14:textId="77777777" w:rsidR="0030486E" w:rsidRDefault="0030486E" w:rsidP="00E64185">
      <w:pPr>
        <w:rPr>
          <w:rFonts w:ascii="Times New Roman" w:hAnsi="Times New Roman" w:cs="Times New Roman"/>
          <w:b/>
          <w:bCs/>
          <w:sz w:val="24"/>
          <w:szCs w:val="24"/>
        </w:rPr>
      </w:pPr>
    </w:p>
    <w:p w14:paraId="04B77DA7" w14:textId="2A678785" w:rsidR="0030486E" w:rsidRDefault="00E64185" w:rsidP="00E64185">
      <w:pPr>
        <w:rPr>
          <w:rFonts w:ascii="Times New Roman" w:hAnsi="Times New Roman" w:cs="Times New Roman"/>
          <w:sz w:val="24"/>
          <w:szCs w:val="24"/>
        </w:rPr>
      </w:pPr>
      <w:r w:rsidRPr="00E64185">
        <w:rPr>
          <w:rFonts w:ascii="Times New Roman" w:hAnsi="Times New Roman" w:cs="Times New Roman"/>
          <w:b/>
          <w:bCs/>
          <w:sz w:val="24"/>
          <w:szCs w:val="24"/>
        </w:rPr>
        <w:t>Za dalje proučavanje:</w:t>
      </w:r>
      <w:r w:rsidRPr="00E64185">
        <w:rPr>
          <w:rFonts w:ascii="Times New Roman" w:hAnsi="Times New Roman" w:cs="Times New Roman"/>
          <w:sz w:val="24"/>
          <w:szCs w:val="24"/>
        </w:rPr>
        <w:t> Vidi: Denton E. Rebok, </w:t>
      </w:r>
      <w:r w:rsidR="0030486E">
        <w:rPr>
          <w:rFonts w:ascii="Times New Roman" w:hAnsi="Times New Roman" w:cs="Times New Roman"/>
          <w:sz w:val="24"/>
          <w:szCs w:val="24"/>
        </w:rPr>
        <w:t>„</w:t>
      </w:r>
      <w:r w:rsidRPr="0030486E">
        <w:rPr>
          <w:rFonts w:ascii="Times New Roman" w:hAnsi="Times New Roman" w:cs="Times New Roman"/>
          <w:sz w:val="24"/>
          <w:szCs w:val="24"/>
        </w:rPr>
        <w:t>Verujte Njegovim prorocima</w:t>
      </w:r>
      <w:r w:rsidR="0030486E">
        <w:rPr>
          <w:rFonts w:ascii="Times New Roman" w:hAnsi="Times New Roman" w:cs="Times New Roman"/>
          <w:sz w:val="24"/>
          <w:szCs w:val="24"/>
        </w:rPr>
        <w:t>“</w:t>
      </w:r>
      <w:r w:rsidRPr="00E64185">
        <w:rPr>
          <w:rFonts w:ascii="Times New Roman" w:hAnsi="Times New Roman" w:cs="Times New Roman"/>
          <w:sz w:val="24"/>
          <w:szCs w:val="24"/>
        </w:rPr>
        <w:t>, poglavlja 7–9, za dodatne dokaze o proročkoj autentičnosti Elen Vajt pored gorenavedenih osam testova</w:t>
      </w:r>
      <w:r w:rsidR="0030486E">
        <w:rPr>
          <w:rFonts w:ascii="Times New Roman" w:hAnsi="Times New Roman" w:cs="Times New Roman"/>
          <w:sz w:val="24"/>
          <w:szCs w:val="24"/>
        </w:rPr>
        <w:t xml:space="preserve"> (</w:t>
      </w:r>
      <w:r w:rsidRPr="00E64185">
        <w:rPr>
          <w:rFonts w:ascii="Times New Roman" w:hAnsi="Times New Roman" w:cs="Times New Roman"/>
          <w:sz w:val="24"/>
          <w:szCs w:val="24"/>
        </w:rPr>
        <w:t xml:space="preserve">Denton E. Rebok, </w:t>
      </w:r>
      <w:r w:rsidRPr="0030486E">
        <w:rPr>
          <w:rFonts w:ascii="Times New Roman" w:hAnsi="Times New Roman" w:cs="Times New Roman"/>
          <w:i/>
          <w:iCs/>
          <w:sz w:val="24"/>
          <w:szCs w:val="24"/>
        </w:rPr>
        <w:t xml:space="preserve">Believe His Prophets </w:t>
      </w:r>
      <w:r w:rsidR="0030486E">
        <w:rPr>
          <w:rFonts w:ascii="Times New Roman" w:hAnsi="Times New Roman" w:cs="Times New Roman"/>
          <w:sz w:val="24"/>
          <w:szCs w:val="24"/>
        </w:rPr>
        <w:t>[</w:t>
      </w:r>
      <w:r w:rsidRPr="00E64185">
        <w:rPr>
          <w:rFonts w:ascii="Times New Roman" w:hAnsi="Times New Roman" w:cs="Times New Roman"/>
          <w:sz w:val="24"/>
          <w:szCs w:val="24"/>
        </w:rPr>
        <w:t>Washington, D.C.: Review and Herald Publishing Association, 1956</w:t>
      </w:r>
      <w:r w:rsidR="0030486E">
        <w:rPr>
          <w:rFonts w:ascii="Times New Roman" w:hAnsi="Times New Roman" w:cs="Times New Roman"/>
          <w:sz w:val="24"/>
          <w:szCs w:val="24"/>
        </w:rPr>
        <w:t>]</w:t>
      </w:r>
      <w:r w:rsidRPr="00E64185">
        <w:rPr>
          <w:rFonts w:ascii="Times New Roman" w:hAnsi="Times New Roman" w:cs="Times New Roman"/>
          <w:sz w:val="24"/>
          <w:szCs w:val="24"/>
        </w:rPr>
        <w:t>, chapters 7–9</w:t>
      </w:r>
      <w:r w:rsidR="0030486E">
        <w:rPr>
          <w:rFonts w:ascii="Times New Roman" w:hAnsi="Times New Roman" w:cs="Times New Roman"/>
          <w:sz w:val="24"/>
          <w:szCs w:val="24"/>
        </w:rPr>
        <w:t>)</w:t>
      </w:r>
      <w:r w:rsidRPr="00E64185">
        <w:rPr>
          <w:rFonts w:ascii="Times New Roman" w:hAnsi="Times New Roman" w:cs="Times New Roman"/>
          <w:sz w:val="24"/>
          <w:szCs w:val="24"/>
        </w:rPr>
        <w:t>.</w:t>
      </w:r>
      <w:r>
        <w:rPr>
          <w:rFonts w:ascii="Times New Roman" w:hAnsi="Times New Roman" w:cs="Times New Roman"/>
          <w:sz w:val="24"/>
          <w:szCs w:val="24"/>
        </w:rPr>
        <w:t xml:space="preserve"> </w:t>
      </w:r>
    </w:p>
    <w:p w14:paraId="2C45E44C" w14:textId="430A8075" w:rsidR="00E64185" w:rsidRDefault="007B1D90" w:rsidP="00E64185">
      <w:pPr>
        <w:rPr>
          <w:rFonts w:ascii="Times New Roman" w:hAnsi="Times New Roman" w:cs="Times New Roman"/>
          <w:sz w:val="24"/>
          <w:szCs w:val="24"/>
          <w:lang w:val="en-US"/>
        </w:rPr>
      </w:pPr>
      <w:hyperlink r:id="rId10" w:history="1">
        <w:r w:rsidR="0030486E" w:rsidRPr="00544963">
          <w:rPr>
            <w:rStyle w:val="Hyperlink"/>
            <w:rFonts w:ascii="Times New Roman" w:hAnsi="Times New Roman" w:cs="Times New Roman"/>
            <w:sz w:val="24"/>
            <w:szCs w:val="24"/>
            <w:lang w:val="en-US"/>
          </w:rPr>
          <w:t>https://egwwritings.org/read?panels=p654.582&amp;index=0</w:t>
        </w:r>
      </w:hyperlink>
    </w:p>
    <w:p w14:paraId="7CD51F08" w14:textId="77777777" w:rsidR="00E64185" w:rsidRDefault="00E64185" w:rsidP="00E64185">
      <w:pPr>
        <w:rPr>
          <w:rFonts w:ascii="Times New Roman" w:hAnsi="Times New Roman" w:cs="Times New Roman"/>
          <w:sz w:val="24"/>
          <w:szCs w:val="24"/>
          <w:lang w:val="en-US"/>
        </w:rPr>
      </w:pPr>
    </w:p>
    <w:p w14:paraId="06434A83" w14:textId="0AFE841B" w:rsidR="00E64185" w:rsidRPr="00E64185" w:rsidRDefault="00E64185" w:rsidP="00E64185">
      <w:pPr>
        <w:rPr>
          <w:rFonts w:ascii="Times New Roman" w:hAnsi="Times New Roman" w:cs="Times New Roman"/>
          <w:b/>
          <w:bCs/>
          <w:sz w:val="24"/>
          <w:szCs w:val="24"/>
          <w:u w:val="single"/>
          <w:lang w:val="en-US"/>
        </w:rPr>
      </w:pPr>
      <w:proofErr w:type="spellStart"/>
      <w:r w:rsidRPr="00E64185">
        <w:rPr>
          <w:rFonts w:ascii="Times New Roman" w:hAnsi="Times New Roman" w:cs="Times New Roman"/>
          <w:b/>
          <w:bCs/>
          <w:sz w:val="24"/>
          <w:szCs w:val="24"/>
          <w:u w:val="single"/>
          <w:lang w:val="en-US"/>
        </w:rPr>
        <w:t>Treći</w:t>
      </w:r>
      <w:proofErr w:type="spellEnd"/>
      <w:r w:rsidRPr="00E64185">
        <w:rPr>
          <w:rFonts w:ascii="Times New Roman" w:hAnsi="Times New Roman" w:cs="Times New Roman"/>
          <w:b/>
          <w:bCs/>
          <w:sz w:val="24"/>
          <w:szCs w:val="24"/>
          <w:u w:val="single"/>
          <w:lang w:val="en-US"/>
        </w:rPr>
        <w:t xml:space="preserve"> deo: </w:t>
      </w:r>
      <w:proofErr w:type="spellStart"/>
      <w:r w:rsidRPr="00E64185">
        <w:rPr>
          <w:rFonts w:ascii="Times New Roman" w:hAnsi="Times New Roman" w:cs="Times New Roman"/>
          <w:b/>
          <w:bCs/>
          <w:sz w:val="24"/>
          <w:szCs w:val="24"/>
          <w:u w:val="single"/>
          <w:lang w:val="en-US"/>
        </w:rPr>
        <w:t>Primena</w:t>
      </w:r>
      <w:proofErr w:type="spellEnd"/>
      <w:r w:rsidRPr="00E64185">
        <w:rPr>
          <w:rFonts w:ascii="Times New Roman" w:hAnsi="Times New Roman" w:cs="Times New Roman"/>
          <w:b/>
          <w:bCs/>
          <w:sz w:val="24"/>
          <w:szCs w:val="24"/>
          <w:u w:val="single"/>
          <w:lang w:val="en-US"/>
        </w:rPr>
        <w:t xml:space="preserve"> u </w:t>
      </w:r>
      <w:proofErr w:type="spellStart"/>
      <w:r w:rsidRPr="00E64185">
        <w:rPr>
          <w:rFonts w:ascii="Times New Roman" w:hAnsi="Times New Roman" w:cs="Times New Roman"/>
          <w:b/>
          <w:bCs/>
          <w:sz w:val="24"/>
          <w:szCs w:val="24"/>
          <w:u w:val="single"/>
          <w:lang w:val="en-US"/>
        </w:rPr>
        <w:t>životu</w:t>
      </w:r>
      <w:proofErr w:type="spellEnd"/>
    </w:p>
    <w:p w14:paraId="7374764F" w14:textId="77777777" w:rsidR="00E64185" w:rsidRDefault="00E64185" w:rsidP="00E64185">
      <w:pPr>
        <w:rPr>
          <w:rFonts w:ascii="Times New Roman" w:hAnsi="Times New Roman" w:cs="Times New Roman"/>
          <w:sz w:val="24"/>
          <w:szCs w:val="24"/>
          <w:lang w:val="en-US"/>
        </w:rPr>
      </w:pPr>
    </w:p>
    <w:p w14:paraId="726AB6D0" w14:textId="77777777" w:rsidR="0030486E" w:rsidRPr="0030486E" w:rsidRDefault="0030486E" w:rsidP="0030486E">
      <w:pPr>
        <w:rPr>
          <w:rFonts w:ascii="Times New Roman" w:hAnsi="Times New Roman" w:cs="Times New Roman"/>
          <w:sz w:val="24"/>
          <w:szCs w:val="24"/>
        </w:rPr>
      </w:pPr>
      <w:r w:rsidRPr="0030486E">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p>
    <w:p w14:paraId="1202D4CE" w14:textId="3981C24E"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 xml:space="preserve">Zašto je od suštinske važnosti </w:t>
      </w:r>
      <w:r w:rsidR="0030486E">
        <w:rPr>
          <w:rFonts w:ascii="Times New Roman" w:hAnsi="Times New Roman" w:cs="Times New Roman"/>
          <w:sz w:val="24"/>
          <w:szCs w:val="24"/>
        </w:rPr>
        <w:t>da testiramo</w:t>
      </w:r>
      <w:r w:rsidRPr="00E64185">
        <w:rPr>
          <w:rFonts w:ascii="Times New Roman" w:hAnsi="Times New Roman" w:cs="Times New Roman"/>
          <w:sz w:val="24"/>
          <w:szCs w:val="24"/>
        </w:rPr>
        <w:t xml:space="preserve"> proroke umesto da ih prihvatamo ili odbacujemo na osnovu ličnih osećanja ili mišljenja većine?</w:t>
      </w:r>
    </w:p>
    <w:p w14:paraId="11AA9DE2" w14:textId="716F2F8D"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 xml:space="preserve">Koje opasnosti nastaju kada ljudi ne </w:t>
      </w:r>
      <w:r w:rsidR="0030486E">
        <w:rPr>
          <w:rFonts w:ascii="Times New Roman" w:hAnsi="Times New Roman" w:cs="Times New Roman"/>
          <w:sz w:val="24"/>
          <w:szCs w:val="24"/>
        </w:rPr>
        <w:t>testiraju</w:t>
      </w:r>
      <w:r w:rsidRPr="00E64185">
        <w:rPr>
          <w:rFonts w:ascii="Times New Roman" w:hAnsi="Times New Roman" w:cs="Times New Roman"/>
          <w:sz w:val="24"/>
          <w:szCs w:val="24"/>
        </w:rPr>
        <w:t xml:space="preserve"> proroke u skladu sa Svetim pismom? Možete li </w:t>
      </w:r>
      <w:r w:rsidR="0030486E">
        <w:rPr>
          <w:rFonts w:ascii="Times New Roman" w:hAnsi="Times New Roman" w:cs="Times New Roman"/>
          <w:sz w:val="24"/>
          <w:szCs w:val="24"/>
        </w:rPr>
        <w:t xml:space="preserve">da </w:t>
      </w:r>
      <w:r w:rsidRPr="00E64185">
        <w:rPr>
          <w:rFonts w:ascii="Times New Roman" w:hAnsi="Times New Roman" w:cs="Times New Roman"/>
          <w:sz w:val="24"/>
          <w:szCs w:val="24"/>
        </w:rPr>
        <w:t>se setit</w:t>
      </w:r>
      <w:r w:rsidR="0030486E">
        <w:rPr>
          <w:rFonts w:ascii="Times New Roman" w:hAnsi="Times New Roman" w:cs="Times New Roman"/>
          <w:sz w:val="24"/>
          <w:szCs w:val="24"/>
        </w:rPr>
        <w:t>e nekih</w:t>
      </w:r>
      <w:r w:rsidRPr="00E64185">
        <w:rPr>
          <w:rFonts w:ascii="Times New Roman" w:hAnsi="Times New Roman" w:cs="Times New Roman"/>
          <w:sz w:val="24"/>
          <w:szCs w:val="24"/>
        </w:rPr>
        <w:t xml:space="preserve"> savremenih primera u kojima su lažne tvrdnje dovele do obmane?</w:t>
      </w:r>
    </w:p>
    <w:p w14:paraId="59779FAC" w14:textId="621B1BD8"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Kako možemo</w:t>
      </w:r>
      <w:r w:rsidR="002F7F38">
        <w:rPr>
          <w:rFonts w:ascii="Times New Roman" w:hAnsi="Times New Roman" w:cs="Times New Roman"/>
          <w:sz w:val="24"/>
          <w:szCs w:val="24"/>
        </w:rPr>
        <w:t xml:space="preserve"> da</w:t>
      </w:r>
      <w:r w:rsidRPr="00E64185">
        <w:rPr>
          <w:rFonts w:ascii="Times New Roman" w:hAnsi="Times New Roman" w:cs="Times New Roman"/>
          <w:sz w:val="24"/>
          <w:szCs w:val="24"/>
        </w:rPr>
        <w:t xml:space="preserve"> primeni</w:t>
      </w:r>
      <w:r w:rsidR="002F7F38">
        <w:rPr>
          <w:rFonts w:ascii="Times New Roman" w:hAnsi="Times New Roman" w:cs="Times New Roman"/>
          <w:sz w:val="24"/>
          <w:szCs w:val="24"/>
        </w:rPr>
        <w:t>mo</w:t>
      </w:r>
      <w:r w:rsidRPr="00E64185">
        <w:rPr>
          <w:rFonts w:ascii="Times New Roman" w:hAnsi="Times New Roman" w:cs="Times New Roman"/>
          <w:sz w:val="24"/>
          <w:szCs w:val="24"/>
        </w:rPr>
        <w:t xml:space="preserve"> ove testove kada se danas susretnemo sa tvrdnjama o proročkom daru?</w:t>
      </w:r>
    </w:p>
    <w:p w14:paraId="5D3568A4" w14:textId="0063A40B"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 xml:space="preserve">Kakvu ulogu igraju božanski poziv i nalog u potvrđivanju pravog proroka? Kako možemo </w:t>
      </w:r>
      <w:r w:rsidR="0030486E">
        <w:rPr>
          <w:rFonts w:ascii="Times New Roman" w:hAnsi="Times New Roman" w:cs="Times New Roman"/>
          <w:sz w:val="24"/>
          <w:szCs w:val="24"/>
        </w:rPr>
        <w:t xml:space="preserve">da </w:t>
      </w:r>
      <w:r w:rsidRPr="00E64185">
        <w:rPr>
          <w:rFonts w:ascii="Times New Roman" w:hAnsi="Times New Roman" w:cs="Times New Roman"/>
          <w:sz w:val="24"/>
          <w:szCs w:val="24"/>
        </w:rPr>
        <w:t>razlik</w:t>
      </w:r>
      <w:r w:rsidR="0030486E">
        <w:rPr>
          <w:rFonts w:ascii="Times New Roman" w:hAnsi="Times New Roman" w:cs="Times New Roman"/>
          <w:sz w:val="24"/>
          <w:szCs w:val="24"/>
        </w:rPr>
        <w:t>ujemo</w:t>
      </w:r>
      <w:r w:rsidRPr="00E64185">
        <w:rPr>
          <w:rFonts w:ascii="Times New Roman" w:hAnsi="Times New Roman" w:cs="Times New Roman"/>
          <w:sz w:val="24"/>
          <w:szCs w:val="24"/>
        </w:rPr>
        <w:t xml:space="preserve"> samoprozvanog proroka od onoga koga je zaista Bog pozvao?</w:t>
      </w:r>
    </w:p>
    <w:p w14:paraId="64FC4FA4" w14:textId="08E86E18"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Zašto je važno pažljivo ispitati natprirodne znake? Kako čudesni događaji mogu</w:t>
      </w:r>
      <w:r w:rsidR="0030486E">
        <w:rPr>
          <w:rFonts w:ascii="Times New Roman" w:hAnsi="Times New Roman" w:cs="Times New Roman"/>
          <w:sz w:val="24"/>
          <w:szCs w:val="24"/>
        </w:rPr>
        <w:t xml:space="preserve"> da</w:t>
      </w:r>
      <w:r w:rsidRPr="00E64185">
        <w:rPr>
          <w:rFonts w:ascii="Times New Roman" w:hAnsi="Times New Roman" w:cs="Times New Roman"/>
          <w:sz w:val="24"/>
          <w:szCs w:val="24"/>
        </w:rPr>
        <w:t xml:space="preserve"> zavara</w:t>
      </w:r>
      <w:r w:rsidR="0030486E">
        <w:rPr>
          <w:rFonts w:ascii="Times New Roman" w:hAnsi="Times New Roman" w:cs="Times New Roman"/>
          <w:sz w:val="24"/>
          <w:szCs w:val="24"/>
        </w:rPr>
        <w:t>ju</w:t>
      </w:r>
      <w:r w:rsidRPr="00E64185">
        <w:rPr>
          <w:rFonts w:ascii="Times New Roman" w:hAnsi="Times New Roman" w:cs="Times New Roman"/>
          <w:sz w:val="24"/>
          <w:szCs w:val="24"/>
        </w:rPr>
        <w:t xml:space="preserve"> ako se ne procenjuju uporedo sa biblijskim načelima?</w:t>
      </w:r>
    </w:p>
    <w:p w14:paraId="3E882E47" w14:textId="617DFE71"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 xml:space="preserve">Kako načelo izgrađivanja pomaže u </w:t>
      </w:r>
      <w:r w:rsidR="002F7F38">
        <w:rPr>
          <w:rFonts w:ascii="Times New Roman" w:hAnsi="Times New Roman" w:cs="Times New Roman"/>
          <w:sz w:val="24"/>
          <w:szCs w:val="24"/>
        </w:rPr>
        <w:t>razlučivanju</w:t>
      </w:r>
      <w:r w:rsidRPr="00E64185">
        <w:rPr>
          <w:rFonts w:ascii="Times New Roman" w:hAnsi="Times New Roman" w:cs="Times New Roman"/>
          <w:sz w:val="24"/>
          <w:szCs w:val="24"/>
        </w:rPr>
        <w:t xml:space="preserve"> pravih proroka od lažnih? Kakav bi trebalo da bude uticaj poruke pravog proroka na crkvu i pojedince?</w:t>
      </w:r>
    </w:p>
    <w:p w14:paraId="0964429F" w14:textId="4804979D"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Kako se proročki poziv Elen G. Vajt uklapa u biblijski obrazac božanskog naloga? Kako je ona prvobitno odgovorila na svoj poziv i kako to može</w:t>
      </w:r>
      <w:r w:rsidR="0030486E">
        <w:rPr>
          <w:rFonts w:ascii="Times New Roman" w:hAnsi="Times New Roman" w:cs="Times New Roman"/>
          <w:sz w:val="24"/>
          <w:szCs w:val="24"/>
        </w:rPr>
        <w:t xml:space="preserve"> da se</w:t>
      </w:r>
      <w:r w:rsidRPr="00E64185">
        <w:rPr>
          <w:rFonts w:ascii="Times New Roman" w:hAnsi="Times New Roman" w:cs="Times New Roman"/>
          <w:sz w:val="24"/>
          <w:szCs w:val="24"/>
        </w:rPr>
        <w:t xml:space="preserve"> uporedi sa ličnostima poput </w:t>
      </w:r>
      <w:r w:rsidR="0030486E">
        <w:rPr>
          <w:rFonts w:ascii="Times New Roman" w:hAnsi="Times New Roman" w:cs="Times New Roman"/>
          <w:sz w:val="24"/>
          <w:szCs w:val="24"/>
        </w:rPr>
        <w:t xml:space="preserve">proroka </w:t>
      </w:r>
      <w:r w:rsidRPr="00E64185">
        <w:rPr>
          <w:rFonts w:ascii="Times New Roman" w:hAnsi="Times New Roman" w:cs="Times New Roman"/>
          <w:sz w:val="24"/>
          <w:szCs w:val="24"/>
        </w:rPr>
        <w:t>Jeremije ili</w:t>
      </w:r>
      <w:r w:rsidR="0030486E">
        <w:rPr>
          <w:rFonts w:ascii="Times New Roman" w:hAnsi="Times New Roman" w:cs="Times New Roman"/>
          <w:sz w:val="24"/>
          <w:szCs w:val="24"/>
        </w:rPr>
        <w:t xml:space="preserve"> apostola</w:t>
      </w:r>
      <w:r w:rsidRPr="00E64185">
        <w:rPr>
          <w:rFonts w:ascii="Times New Roman" w:hAnsi="Times New Roman" w:cs="Times New Roman"/>
          <w:sz w:val="24"/>
          <w:szCs w:val="24"/>
        </w:rPr>
        <w:t xml:space="preserve"> Pavla?</w:t>
      </w:r>
    </w:p>
    <w:p w14:paraId="665C85A8" w14:textId="77777777" w:rsidR="00E64185" w:rsidRP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t>Na koje je načine Elen G. Vajt izgrađivala crkvu i pojedince? Kako njeni spisi nastavljaju da utiču na duhovni rast i misiju?</w:t>
      </w:r>
    </w:p>
    <w:p w14:paraId="4A8881B4" w14:textId="2369F6E2" w:rsidR="00E64185" w:rsidRDefault="00E64185" w:rsidP="00E64185">
      <w:pPr>
        <w:numPr>
          <w:ilvl w:val="0"/>
          <w:numId w:val="11"/>
        </w:numPr>
        <w:rPr>
          <w:rFonts w:ascii="Times New Roman" w:hAnsi="Times New Roman" w:cs="Times New Roman"/>
          <w:sz w:val="24"/>
          <w:szCs w:val="24"/>
        </w:rPr>
      </w:pPr>
      <w:r w:rsidRPr="00E64185">
        <w:rPr>
          <w:rFonts w:ascii="Times New Roman" w:hAnsi="Times New Roman" w:cs="Times New Roman"/>
          <w:sz w:val="24"/>
          <w:szCs w:val="24"/>
        </w:rPr>
        <w:lastRenderedPageBreak/>
        <w:t xml:space="preserve">Kako proučavanje i primena ovih biblijskih testova može </w:t>
      </w:r>
      <w:r w:rsidR="0030486E">
        <w:rPr>
          <w:rFonts w:ascii="Times New Roman" w:hAnsi="Times New Roman" w:cs="Times New Roman"/>
          <w:sz w:val="24"/>
          <w:szCs w:val="24"/>
        </w:rPr>
        <w:t>da ojača</w:t>
      </w:r>
      <w:r w:rsidRPr="00E64185">
        <w:rPr>
          <w:rFonts w:ascii="Times New Roman" w:hAnsi="Times New Roman" w:cs="Times New Roman"/>
          <w:sz w:val="24"/>
          <w:szCs w:val="24"/>
        </w:rPr>
        <w:t xml:space="preserve"> naše poverenje u Božje vođstvo kroz proročku službu?</w:t>
      </w:r>
    </w:p>
    <w:p w14:paraId="1241E9BC" w14:textId="77777777" w:rsidR="00E64185" w:rsidRDefault="00E64185" w:rsidP="00E64185">
      <w:pPr>
        <w:ind w:left="360"/>
        <w:rPr>
          <w:rFonts w:ascii="Times New Roman" w:hAnsi="Times New Roman" w:cs="Times New Roman"/>
          <w:sz w:val="24"/>
          <w:szCs w:val="24"/>
        </w:rPr>
      </w:pPr>
    </w:p>
    <w:p w14:paraId="5F109B0A" w14:textId="7148239E" w:rsidR="00A53A6B" w:rsidRDefault="00A53A6B">
      <w:pPr>
        <w:rPr>
          <w:rFonts w:ascii="Times New Roman" w:hAnsi="Times New Roman" w:cs="Times New Roman"/>
          <w:sz w:val="24"/>
          <w:szCs w:val="24"/>
        </w:rPr>
      </w:pPr>
      <w:r>
        <w:rPr>
          <w:rFonts w:ascii="Times New Roman" w:hAnsi="Times New Roman" w:cs="Times New Roman"/>
          <w:sz w:val="24"/>
          <w:szCs w:val="24"/>
        </w:rPr>
        <w:br w:type="page"/>
      </w:r>
    </w:p>
    <w:p w14:paraId="1AAFAFDC" w14:textId="61A907FA" w:rsidR="00A53A6B" w:rsidRDefault="00A53A6B" w:rsidP="00A53A6B">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10</w:t>
      </w:r>
    </w:p>
    <w:p w14:paraId="60FA460A" w14:textId="77777777" w:rsidR="00A53A6B" w:rsidRDefault="00A53A6B" w:rsidP="00A53A6B">
      <w:pPr>
        <w:rPr>
          <w:rFonts w:ascii="Times New Roman" w:hAnsi="Times New Roman" w:cs="Times New Roman"/>
          <w:b/>
          <w:bCs/>
          <w:sz w:val="40"/>
          <w:szCs w:val="40"/>
        </w:rPr>
      </w:pPr>
    </w:p>
    <w:p w14:paraId="7C5DD388" w14:textId="0AAF0ABB" w:rsidR="00A53A6B" w:rsidRPr="00E1345A" w:rsidRDefault="00A53A6B" w:rsidP="00A53A6B">
      <w:pPr>
        <w:rPr>
          <w:rFonts w:ascii="Times New Roman" w:hAnsi="Times New Roman" w:cs="Times New Roman"/>
          <w:b/>
          <w:bCs/>
          <w:sz w:val="40"/>
          <w:szCs w:val="40"/>
        </w:rPr>
      </w:pPr>
      <w:r>
        <w:rPr>
          <w:rFonts w:ascii="Times New Roman" w:hAnsi="Times New Roman" w:cs="Times New Roman"/>
          <w:b/>
          <w:bCs/>
          <w:sz w:val="40"/>
          <w:szCs w:val="40"/>
        </w:rPr>
        <w:t>Proročki autoritet i relevantnost</w:t>
      </w:r>
    </w:p>
    <w:p w14:paraId="368909CF" w14:textId="77777777" w:rsidR="00A53A6B" w:rsidRDefault="00A53A6B" w:rsidP="00A53A6B">
      <w:pPr>
        <w:tabs>
          <w:tab w:val="left" w:pos="5840"/>
        </w:tabs>
        <w:rPr>
          <w:rFonts w:ascii="Times New Roman" w:hAnsi="Times New Roman" w:cs="Times New Roman"/>
          <w:b/>
          <w:bCs/>
          <w:sz w:val="24"/>
          <w:szCs w:val="24"/>
          <w:u w:val="single"/>
        </w:rPr>
      </w:pPr>
    </w:p>
    <w:p w14:paraId="424A185A" w14:textId="77777777" w:rsidR="00A53A6B" w:rsidRPr="00144B8A" w:rsidRDefault="00A53A6B" w:rsidP="00A53A6B">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2F94F97B" w14:textId="77777777" w:rsidR="00A53A6B" w:rsidRDefault="00A53A6B" w:rsidP="00A53A6B">
      <w:pPr>
        <w:rPr>
          <w:rFonts w:ascii="Times New Roman" w:hAnsi="Times New Roman" w:cs="Times New Roman"/>
          <w:b/>
          <w:bCs/>
          <w:sz w:val="24"/>
          <w:szCs w:val="24"/>
        </w:rPr>
      </w:pPr>
    </w:p>
    <w:p w14:paraId="0133B3C9" w14:textId="5778B9B9" w:rsidR="00A53A6B" w:rsidRDefault="00A53A6B" w:rsidP="00A53A6B">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Jevrejima 4,12</w:t>
      </w:r>
    </w:p>
    <w:p w14:paraId="3784E02A" w14:textId="77777777" w:rsidR="00A53A6B" w:rsidRDefault="00A53A6B" w:rsidP="00A53A6B">
      <w:pPr>
        <w:rPr>
          <w:rFonts w:ascii="Times New Roman" w:hAnsi="Times New Roman" w:cs="Times New Roman"/>
          <w:b/>
          <w:bCs/>
          <w:sz w:val="24"/>
          <w:szCs w:val="24"/>
        </w:rPr>
      </w:pPr>
    </w:p>
    <w:p w14:paraId="7F98834C" w14:textId="0589B2F3" w:rsidR="00A53A6B" w:rsidRDefault="00A53A6B" w:rsidP="00A53A6B">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Pr="00A53A6B">
        <w:rPr>
          <w:rFonts w:ascii="Times New Roman" w:hAnsi="Times New Roman" w:cs="Times New Roman"/>
          <w:sz w:val="24"/>
          <w:szCs w:val="24"/>
        </w:rPr>
        <w:t>2</w:t>
      </w:r>
      <w:r>
        <w:rPr>
          <w:rFonts w:ascii="Times New Roman" w:hAnsi="Times New Roman" w:cs="Times New Roman"/>
          <w:sz w:val="24"/>
          <w:szCs w:val="24"/>
        </w:rPr>
        <w:t>. Mojsijeva 4,10–16; Luka 8,22–25; Jovan 3,1–10; Dela apostolska 16,25–34; 1. Korinćanima 5,1–5; Luka 7,28</w:t>
      </w:r>
    </w:p>
    <w:p w14:paraId="18F1F053" w14:textId="77777777" w:rsidR="00A53A6B" w:rsidRDefault="00A53A6B" w:rsidP="00A53A6B"/>
    <w:p w14:paraId="149D616B" w14:textId="77777777" w:rsidR="00A53A6B" w:rsidRPr="007842F1" w:rsidRDefault="00A53A6B" w:rsidP="00A53A6B">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74AF015C" w14:textId="77777777" w:rsidR="00A53A6B" w:rsidRDefault="00A53A6B" w:rsidP="00A53A6B">
      <w:pPr>
        <w:rPr>
          <w:rFonts w:ascii="Times New Roman" w:hAnsi="Times New Roman" w:cs="Times New Roman"/>
          <w:sz w:val="24"/>
          <w:szCs w:val="24"/>
        </w:rPr>
      </w:pPr>
    </w:p>
    <w:p w14:paraId="51DA25DC" w14:textId="5742616B" w:rsidR="00A53A6B" w:rsidRPr="00A53A6B" w:rsidRDefault="00A53A6B" w:rsidP="00A53A6B">
      <w:pPr>
        <w:rPr>
          <w:rFonts w:ascii="Times New Roman" w:hAnsi="Times New Roman" w:cs="Times New Roman"/>
          <w:sz w:val="24"/>
          <w:szCs w:val="24"/>
        </w:rPr>
      </w:pPr>
      <w:r w:rsidRPr="00A53A6B">
        <w:rPr>
          <w:rFonts w:ascii="Times New Roman" w:hAnsi="Times New Roman" w:cs="Times New Roman"/>
          <w:sz w:val="24"/>
          <w:szCs w:val="24"/>
        </w:rPr>
        <w:t xml:space="preserve">Proročki autoritet u Svetom pismu utemeljen je na Božjem direktnom otkrivenju, pri čemu biblijski proroci služe kao Njegovi vesnici za prenošenje Njegove volje. </w:t>
      </w:r>
      <w:r w:rsidR="001664EC">
        <w:rPr>
          <w:rFonts w:ascii="Times New Roman" w:hAnsi="Times New Roman" w:cs="Times New Roman"/>
          <w:sz w:val="24"/>
          <w:szCs w:val="24"/>
        </w:rPr>
        <w:t xml:space="preserve">Tekst </w:t>
      </w:r>
      <w:r w:rsidRPr="001664EC">
        <w:rPr>
          <w:rFonts w:ascii="Times New Roman" w:hAnsi="Times New Roman" w:cs="Times New Roman"/>
          <w:sz w:val="24"/>
          <w:szCs w:val="24"/>
        </w:rPr>
        <w:t>Jevrejima 4</w:t>
      </w:r>
      <w:r w:rsidR="001664EC">
        <w:rPr>
          <w:rFonts w:ascii="Times New Roman" w:hAnsi="Times New Roman" w:cs="Times New Roman"/>
          <w:sz w:val="24"/>
          <w:szCs w:val="24"/>
        </w:rPr>
        <w:t>,</w:t>
      </w:r>
      <w:r w:rsidRPr="001664EC">
        <w:rPr>
          <w:rFonts w:ascii="Times New Roman" w:hAnsi="Times New Roman" w:cs="Times New Roman"/>
          <w:sz w:val="24"/>
          <w:szCs w:val="24"/>
        </w:rPr>
        <w:t>12</w:t>
      </w:r>
      <w:r w:rsidRPr="00A53A6B">
        <w:rPr>
          <w:rFonts w:ascii="Times New Roman" w:hAnsi="Times New Roman" w:cs="Times New Roman"/>
          <w:sz w:val="24"/>
          <w:szCs w:val="24"/>
        </w:rPr>
        <w:t xml:space="preserve"> potvrđuje silu i konačnost Svetog pisma, izjavljujući da je </w:t>
      </w:r>
      <w:r w:rsidR="001664EC">
        <w:rPr>
          <w:rFonts w:ascii="Times New Roman" w:hAnsi="Times New Roman" w:cs="Times New Roman"/>
          <w:sz w:val="24"/>
          <w:szCs w:val="24"/>
        </w:rPr>
        <w:t>„</w:t>
      </w:r>
      <w:r w:rsidR="001664EC" w:rsidRPr="001664EC">
        <w:rPr>
          <w:rFonts w:ascii="Times New Roman" w:hAnsi="Times New Roman" w:cs="Times New Roman"/>
          <w:sz w:val="24"/>
          <w:szCs w:val="24"/>
        </w:rPr>
        <w:t>živa riječ Božija, i jaka, i oštrija od svakoga mača oštra s obje strane</w:t>
      </w:r>
      <w:r w:rsidR="001664EC">
        <w:rPr>
          <w:rFonts w:ascii="Times New Roman" w:hAnsi="Times New Roman" w:cs="Times New Roman"/>
          <w:sz w:val="24"/>
          <w:szCs w:val="24"/>
        </w:rPr>
        <w:t>“</w:t>
      </w:r>
      <w:r w:rsidRPr="00A53A6B">
        <w:rPr>
          <w:rFonts w:ascii="Times New Roman" w:hAnsi="Times New Roman" w:cs="Times New Roman"/>
          <w:sz w:val="24"/>
          <w:szCs w:val="24"/>
        </w:rPr>
        <w:t xml:space="preserve">, prodirući u srce i sudeći mislima i namerama. Ovaj stih naglašava jedinstvenu i moćnu prirodu biblijskog kanona, koji stoji kao Božje konačno otkrivenje i koji usmerava veru i doktrinu za </w:t>
      </w:r>
      <w:r w:rsidR="001664EC">
        <w:rPr>
          <w:rFonts w:ascii="Times New Roman" w:hAnsi="Times New Roman" w:cs="Times New Roman"/>
          <w:sz w:val="24"/>
          <w:szCs w:val="24"/>
        </w:rPr>
        <w:t>sva pokolenja</w:t>
      </w:r>
      <w:r w:rsidRPr="00A53A6B">
        <w:rPr>
          <w:rFonts w:ascii="Times New Roman" w:hAnsi="Times New Roman" w:cs="Times New Roman"/>
          <w:sz w:val="24"/>
          <w:szCs w:val="24"/>
        </w:rPr>
        <w:t>.</w:t>
      </w:r>
    </w:p>
    <w:p w14:paraId="38EB4216" w14:textId="136666DC" w:rsidR="00A53A6B" w:rsidRDefault="00A53A6B" w:rsidP="00A53A6B">
      <w:pPr>
        <w:rPr>
          <w:rFonts w:ascii="Times New Roman" w:hAnsi="Times New Roman" w:cs="Times New Roman"/>
          <w:sz w:val="24"/>
          <w:szCs w:val="24"/>
        </w:rPr>
      </w:pPr>
      <w:r w:rsidRPr="00A53A6B">
        <w:rPr>
          <w:rFonts w:ascii="Times New Roman" w:hAnsi="Times New Roman" w:cs="Times New Roman"/>
          <w:sz w:val="24"/>
          <w:szCs w:val="24"/>
        </w:rPr>
        <w:t xml:space="preserve">Proročka uloga Elen G. Vajt mora se razumeti u svetlu ovog konačnog autoriteta. Kao postkanonska dela, njeni spisi ne dodaju Svetom pismu niti ga zamenjuju, već služe da uzdignu i primene njegova načela. Kao i kod drugih nekanonskih proroka kroz istoriju, njena uloga je uloga opominjanja, ohrabrivanja i vođenja crkve, uvek </w:t>
      </w:r>
      <w:r w:rsidR="001479B0">
        <w:rPr>
          <w:rFonts w:ascii="Times New Roman" w:hAnsi="Times New Roman" w:cs="Times New Roman"/>
          <w:sz w:val="24"/>
          <w:szCs w:val="24"/>
        </w:rPr>
        <w:t>je usmeravajući ka</w:t>
      </w:r>
      <w:r w:rsidRPr="00A53A6B">
        <w:rPr>
          <w:rFonts w:ascii="Times New Roman" w:hAnsi="Times New Roman" w:cs="Times New Roman"/>
          <w:sz w:val="24"/>
          <w:szCs w:val="24"/>
        </w:rPr>
        <w:t xml:space="preserve"> vrhovn</w:t>
      </w:r>
      <w:r w:rsidR="001479B0">
        <w:rPr>
          <w:rFonts w:ascii="Times New Roman" w:hAnsi="Times New Roman" w:cs="Times New Roman"/>
          <w:sz w:val="24"/>
          <w:szCs w:val="24"/>
        </w:rPr>
        <w:t xml:space="preserve">om </w:t>
      </w:r>
      <w:r w:rsidRPr="00A53A6B">
        <w:rPr>
          <w:rFonts w:ascii="Times New Roman" w:hAnsi="Times New Roman" w:cs="Times New Roman"/>
          <w:sz w:val="24"/>
          <w:szCs w:val="24"/>
        </w:rPr>
        <w:t>autoritet</w:t>
      </w:r>
      <w:r w:rsidR="001479B0">
        <w:rPr>
          <w:rFonts w:ascii="Times New Roman" w:hAnsi="Times New Roman" w:cs="Times New Roman"/>
          <w:sz w:val="24"/>
          <w:szCs w:val="24"/>
        </w:rPr>
        <w:t>u</w:t>
      </w:r>
      <w:r w:rsidRPr="00A53A6B">
        <w:rPr>
          <w:rFonts w:ascii="Times New Roman" w:hAnsi="Times New Roman" w:cs="Times New Roman"/>
          <w:sz w:val="24"/>
          <w:szCs w:val="24"/>
        </w:rPr>
        <w:t xml:space="preserve"> Biblije. Ova veoma važna pouka pomoći će </w:t>
      </w:r>
      <w:r w:rsidR="001664EC">
        <w:rPr>
          <w:rFonts w:ascii="Times New Roman" w:hAnsi="Times New Roman" w:cs="Times New Roman"/>
          <w:sz w:val="24"/>
          <w:szCs w:val="24"/>
        </w:rPr>
        <w:t>članovima vaših subotnoškolskih razreda</w:t>
      </w:r>
      <w:r w:rsidRPr="00A53A6B">
        <w:rPr>
          <w:rFonts w:ascii="Times New Roman" w:hAnsi="Times New Roman" w:cs="Times New Roman"/>
          <w:sz w:val="24"/>
          <w:szCs w:val="24"/>
        </w:rPr>
        <w:t xml:space="preserve"> da </w:t>
      </w:r>
      <w:r w:rsidR="001664EC">
        <w:rPr>
          <w:rFonts w:ascii="Times New Roman" w:hAnsi="Times New Roman" w:cs="Times New Roman"/>
          <w:sz w:val="24"/>
          <w:szCs w:val="24"/>
        </w:rPr>
        <w:t>razumeju</w:t>
      </w:r>
      <w:r w:rsidRPr="00A53A6B">
        <w:rPr>
          <w:rFonts w:ascii="Times New Roman" w:hAnsi="Times New Roman" w:cs="Times New Roman"/>
          <w:sz w:val="24"/>
          <w:szCs w:val="24"/>
        </w:rPr>
        <w:t xml:space="preserve"> ispravan odnos spisa Elen G. Vajt prema konačnom autoritetu Svetog pisma</w:t>
      </w:r>
      <w:r>
        <w:rPr>
          <w:rFonts w:ascii="Times New Roman" w:hAnsi="Times New Roman" w:cs="Times New Roman"/>
          <w:sz w:val="24"/>
          <w:szCs w:val="24"/>
        </w:rPr>
        <w:t>.</w:t>
      </w:r>
    </w:p>
    <w:p w14:paraId="64172823" w14:textId="77777777" w:rsidR="00A53A6B" w:rsidRDefault="00A53A6B" w:rsidP="00A53A6B">
      <w:pPr>
        <w:rPr>
          <w:rFonts w:ascii="Times New Roman" w:hAnsi="Times New Roman" w:cs="Times New Roman"/>
          <w:sz w:val="24"/>
          <w:szCs w:val="24"/>
        </w:rPr>
      </w:pPr>
    </w:p>
    <w:p w14:paraId="2BAFA312" w14:textId="19653215" w:rsidR="00A53A6B" w:rsidRPr="00A53A6B" w:rsidRDefault="00A53A6B" w:rsidP="00A53A6B">
      <w:pPr>
        <w:rPr>
          <w:rFonts w:ascii="Times New Roman" w:hAnsi="Times New Roman" w:cs="Times New Roman"/>
          <w:b/>
          <w:bCs/>
          <w:sz w:val="24"/>
          <w:szCs w:val="24"/>
          <w:u w:val="single"/>
        </w:rPr>
      </w:pPr>
      <w:r w:rsidRPr="00A53A6B">
        <w:rPr>
          <w:rFonts w:ascii="Times New Roman" w:hAnsi="Times New Roman" w:cs="Times New Roman"/>
          <w:b/>
          <w:bCs/>
          <w:sz w:val="24"/>
          <w:szCs w:val="24"/>
          <w:u w:val="single"/>
        </w:rPr>
        <w:t>Drugi deo: Komentar</w:t>
      </w:r>
    </w:p>
    <w:p w14:paraId="3DF9B965" w14:textId="77777777" w:rsidR="00A53A6B" w:rsidRDefault="00A53A6B" w:rsidP="00A53A6B">
      <w:pPr>
        <w:rPr>
          <w:rFonts w:ascii="Times New Roman" w:hAnsi="Times New Roman" w:cs="Times New Roman"/>
          <w:sz w:val="24"/>
          <w:szCs w:val="24"/>
        </w:rPr>
      </w:pPr>
    </w:p>
    <w:p w14:paraId="0FC41BDF" w14:textId="6864D630" w:rsidR="005D14FA" w:rsidRPr="005D14FA" w:rsidRDefault="005D14FA" w:rsidP="005D14FA">
      <w:pPr>
        <w:rPr>
          <w:rFonts w:ascii="Times New Roman" w:hAnsi="Times New Roman" w:cs="Times New Roman"/>
          <w:b/>
          <w:bCs/>
          <w:sz w:val="24"/>
          <w:szCs w:val="24"/>
        </w:rPr>
      </w:pPr>
      <w:r w:rsidRPr="005D14FA">
        <w:rPr>
          <w:rFonts w:ascii="Times New Roman" w:hAnsi="Times New Roman" w:cs="Times New Roman"/>
          <w:b/>
          <w:bCs/>
          <w:sz w:val="24"/>
          <w:szCs w:val="24"/>
        </w:rPr>
        <w:t xml:space="preserve">1. Biblijski kanon je zbirka knjiga (od </w:t>
      </w:r>
      <w:r w:rsidR="001664EC">
        <w:rPr>
          <w:rFonts w:ascii="Times New Roman" w:hAnsi="Times New Roman" w:cs="Times New Roman"/>
          <w:b/>
          <w:bCs/>
          <w:sz w:val="24"/>
          <w:szCs w:val="24"/>
        </w:rPr>
        <w:t>Prve knjige Mojsijeve</w:t>
      </w:r>
      <w:r w:rsidRPr="005D14FA">
        <w:rPr>
          <w:rFonts w:ascii="Times New Roman" w:hAnsi="Times New Roman" w:cs="Times New Roman"/>
          <w:b/>
          <w:bCs/>
          <w:sz w:val="24"/>
          <w:szCs w:val="24"/>
        </w:rPr>
        <w:t xml:space="preserve"> do Otkrivenja) koje su božanski nadahnute i, stoga, autoritativne i </w:t>
      </w:r>
      <w:r w:rsidR="001664EC">
        <w:rPr>
          <w:rFonts w:ascii="Times New Roman" w:hAnsi="Times New Roman" w:cs="Times New Roman"/>
          <w:b/>
          <w:bCs/>
          <w:sz w:val="24"/>
          <w:szCs w:val="24"/>
        </w:rPr>
        <w:t>obavezujuće</w:t>
      </w:r>
      <w:r w:rsidRPr="005D14FA">
        <w:rPr>
          <w:rFonts w:ascii="Times New Roman" w:hAnsi="Times New Roman" w:cs="Times New Roman"/>
          <w:b/>
          <w:bCs/>
          <w:sz w:val="24"/>
          <w:szCs w:val="24"/>
        </w:rPr>
        <w:t xml:space="preserve"> za hrišćansku veru.</w:t>
      </w:r>
    </w:p>
    <w:p w14:paraId="716DF487" w14:textId="20ACB7D9" w:rsid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Biblijski kanon obuhvata </w:t>
      </w:r>
      <w:r w:rsidR="001664EC">
        <w:rPr>
          <w:rFonts w:ascii="Times New Roman" w:hAnsi="Times New Roman" w:cs="Times New Roman"/>
          <w:sz w:val="24"/>
          <w:szCs w:val="24"/>
        </w:rPr>
        <w:t>šezdeset šest</w:t>
      </w:r>
      <w:r w:rsidRPr="005D14FA">
        <w:rPr>
          <w:rFonts w:ascii="Times New Roman" w:hAnsi="Times New Roman" w:cs="Times New Roman"/>
          <w:sz w:val="24"/>
          <w:szCs w:val="24"/>
        </w:rPr>
        <w:t xml:space="preserve"> knjiga, koje je napisalo najmanje četrdeset autora tokom približno hiljadu petsto godina. Termin </w:t>
      </w:r>
      <w:r w:rsidRPr="005D14FA">
        <w:rPr>
          <w:rFonts w:ascii="Times New Roman" w:hAnsi="Times New Roman" w:cs="Times New Roman"/>
          <w:i/>
          <w:iCs/>
          <w:sz w:val="24"/>
          <w:szCs w:val="24"/>
        </w:rPr>
        <w:t>kanon</w:t>
      </w:r>
      <w:r w:rsidRPr="005D14FA">
        <w:rPr>
          <w:rFonts w:ascii="Times New Roman" w:hAnsi="Times New Roman" w:cs="Times New Roman"/>
          <w:sz w:val="24"/>
          <w:szCs w:val="24"/>
        </w:rPr>
        <w:t> potiče od hebrejske reči </w:t>
      </w:r>
      <w:r w:rsidRPr="005D14FA">
        <w:rPr>
          <w:rFonts w:ascii="Times New Roman" w:hAnsi="Times New Roman" w:cs="Times New Roman"/>
          <w:i/>
          <w:iCs/>
          <w:sz w:val="24"/>
          <w:szCs w:val="24"/>
        </w:rPr>
        <w:t>qaneh</w:t>
      </w:r>
      <w:r w:rsidRPr="005D14FA">
        <w:rPr>
          <w:rFonts w:ascii="Times New Roman" w:hAnsi="Times New Roman" w:cs="Times New Roman"/>
          <w:sz w:val="24"/>
          <w:szCs w:val="24"/>
        </w:rPr>
        <w:t> i grčke reči </w:t>
      </w:r>
      <w:r w:rsidRPr="005D14FA">
        <w:rPr>
          <w:rFonts w:ascii="Times New Roman" w:hAnsi="Times New Roman" w:cs="Times New Roman"/>
          <w:i/>
          <w:iCs/>
          <w:sz w:val="24"/>
          <w:szCs w:val="24"/>
        </w:rPr>
        <w:t>kanon</w:t>
      </w:r>
      <w:r w:rsidRPr="005D14FA">
        <w:rPr>
          <w:rFonts w:ascii="Times New Roman" w:hAnsi="Times New Roman" w:cs="Times New Roman"/>
          <w:sz w:val="24"/>
          <w:szCs w:val="24"/>
        </w:rPr>
        <w:t>, što znači „merilo“ ili „</w:t>
      </w:r>
      <w:r w:rsidR="001664EC">
        <w:rPr>
          <w:rFonts w:ascii="Times New Roman" w:hAnsi="Times New Roman" w:cs="Times New Roman"/>
          <w:sz w:val="24"/>
          <w:szCs w:val="24"/>
        </w:rPr>
        <w:t>merna palica</w:t>
      </w:r>
      <w:r w:rsidRPr="005D14FA">
        <w:rPr>
          <w:rFonts w:ascii="Times New Roman" w:hAnsi="Times New Roman" w:cs="Times New Roman"/>
          <w:sz w:val="24"/>
          <w:szCs w:val="24"/>
        </w:rPr>
        <w:t xml:space="preserve">“. </w:t>
      </w:r>
      <w:r w:rsidR="001664EC">
        <w:rPr>
          <w:rFonts w:ascii="Times New Roman" w:hAnsi="Times New Roman" w:cs="Times New Roman"/>
          <w:sz w:val="24"/>
          <w:szCs w:val="24"/>
        </w:rPr>
        <w:t>S v</w:t>
      </w:r>
      <w:r w:rsidRPr="005D14FA">
        <w:rPr>
          <w:rFonts w:ascii="Times New Roman" w:hAnsi="Times New Roman" w:cs="Times New Roman"/>
          <w:sz w:val="24"/>
          <w:szCs w:val="24"/>
        </w:rPr>
        <w:t xml:space="preserve">remenom je ovaj termin </w:t>
      </w:r>
      <w:r w:rsidR="001479B0">
        <w:rPr>
          <w:rFonts w:ascii="Times New Roman" w:hAnsi="Times New Roman" w:cs="Times New Roman"/>
          <w:sz w:val="24"/>
          <w:szCs w:val="24"/>
        </w:rPr>
        <w:t>preuzeo značenje</w:t>
      </w:r>
      <w:r w:rsidRPr="005D14FA">
        <w:rPr>
          <w:rFonts w:ascii="Times New Roman" w:hAnsi="Times New Roman" w:cs="Times New Roman"/>
          <w:sz w:val="24"/>
          <w:szCs w:val="24"/>
        </w:rPr>
        <w:t xml:space="preserve"> </w:t>
      </w:r>
      <w:r w:rsidR="001479B0">
        <w:rPr>
          <w:rFonts w:ascii="Times New Roman" w:hAnsi="Times New Roman" w:cs="Times New Roman"/>
          <w:sz w:val="24"/>
          <w:szCs w:val="24"/>
        </w:rPr>
        <w:t>„</w:t>
      </w:r>
      <w:r w:rsidRPr="005D14FA">
        <w:rPr>
          <w:rFonts w:ascii="Times New Roman" w:hAnsi="Times New Roman" w:cs="Times New Roman"/>
          <w:sz w:val="24"/>
          <w:szCs w:val="24"/>
        </w:rPr>
        <w:t>pravilo</w:t>
      </w:r>
      <w:r w:rsidR="001479B0">
        <w:rPr>
          <w:rFonts w:ascii="Times New Roman" w:hAnsi="Times New Roman" w:cs="Times New Roman"/>
          <w:sz w:val="24"/>
          <w:szCs w:val="24"/>
        </w:rPr>
        <w:t>“</w:t>
      </w:r>
      <w:r w:rsidRPr="005D14FA">
        <w:rPr>
          <w:rFonts w:ascii="Times New Roman" w:hAnsi="Times New Roman" w:cs="Times New Roman"/>
          <w:sz w:val="24"/>
          <w:szCs w:val="24"/>
        </w:rPr>
        <w:t xml:space="preserve"> ili </w:t>
      </w:r>
      <w:r w:rsidR="001479B0">
        <w:rPr>
          <w:rFonts w:ascii="Times New Roman" w:hAnsi="Times New Roman" w:cs="Times New Roman"/>
          <w:sz w:val="24"/>
          <w:szCs w:val="24"/>
        </w:rPr>
        <w:t>„</w:t>
      </w:r>
      <w:r w:rsidRPr="005D14FA">
        <w:rPr>
          <w:rFonts w:ascii="Times New Roman" w:hAnsi="Times New Roman" w:cs="Times New Roman"/>
          <w:sz w:val="24"/>
          <w:szCs w:val="24"/>
        </w:rPr>
        <w:t>standard</w:t>
      </w:r>
      <w:r w:rsidR="001479B0">
        <w:rPr>
          <w:rFonts w:ascii="Times New Roman" w:hAnsi="Times New Roman" w:cs="Times New Roman"/>
          <w:sz w:val="24"/>
          <w:szCs w:val="24"/>
        </w:rPr>
        <w:t>“</w:t>
      </w:r>
      <w:r w:rsidRPr="005D14FA">
        <w:rPr>
          <w:rFonts w:ascii="Times New Roman" w:hAnsi="Times New Roman" w:cs="Times New Roman"/>
          <w:sz w:val="24"/>
          <w:szCs w:val="24"/>
        </w:rPr>
        <w:t xml:space="preserve">, </w:t>
      </w:r>
      <w:r w:rsidR="00AC077F">
        <w:rPr>
          <w:rFonts w:ascii="Times New Roman" w:hAnsi="Times New Roman" w:cs="Times New Roman"/>
          <w:sz w:val="24"/>
          <w:szCs w:val="24"/>
        </w:rPr>
        <w:t xml:space="preserve">da bi </w:t>
      </w:r>
      <w:r w:rsidR="001479B0">
        <w:rPr>
          <w:rFonts w:ascii="Times New Roman" w:hAnsi="Times New Roman" w:cs="Times New Roman"/>
          <w:sz w:val="24"/>
          <w:szCs w:val="24"/>
        </w:rPr>
        <w:t xml:space="preserve">potom </w:t>
      </w:r>
      <w:r w:rsidR="00AC077F">
        <w:rPr>
          <w:rFonts w:ascii="Times New Roman" w:hAnsi="Times New Roman" w:cs="Times New Roman"/>
          <w:sz w:val="24"/>
          <w:szCs w:val="24"/>
        </w:rPr>
        <w:t>počeo da se primenjuje</w:t>
      </w:r>
      <w:r w:rsidRPr="005D14FA">
        <w:rPr>
          <w:rFonts w:ascii="Times New Roman" w:hAnsi="Times New Roman" w:cs="Times New Roman"/>
          <w:sz w:val="24"/>
          <w:szCs w:val="24"/>
        </w:rPr>
        <w:t xml:space="preserve"> na hrišćansko Sveto pismo kao merilo prema kojem se procenjuju svi ostali religijski spisi. Kanon Svetog pisma odnosi se na zbirku knjiga, od </w:t>
      </w:r>
      <w:r w:rsidR="00AC077F">
        <w:rPr>
          <w:rFonts w:ascii="Times New Roman" w:hAnsi="Times New Roman" w:cs="Times New Roman"/>
          <w:sz w:val="24"/>
          <w:szCs w:val="24"/>
        </w:rPr>
        <w:t>Prve knjige Mojsijeve</w:t>
      </w:r>
      <w:r w:rsidRPr="005D14FA">
        <w:rPr>
          <w:rFonts w:ascii="Times New Roman" w:hAnsi="Times New Roman" w:cs="Times New Roman"/>
          <w:sz w:val="24"/>
          <w:szCs w:val="24"/>
        </w:rPr>
        <w:t xml:space="preserve"> do Otkrivenja, koje su božanski nadahnute, autoritativne i </w:t>
      </w:r>
      <w:r w:rsidR="00AC077F">
        <w:rPr>
          <w:rFonts w:ascii="Times New Roman" w:hAnsi="Times New Roman" w:cs="Times New Roman"/>
          <w:sz w:val="24"/>
          <w:szCs w:val="24"/>
        </w:rPr>
        <w:t>obavezujuće</w:t>
      </w:r>
      <w:r w:rsidRPr="005D14FA">
        <w:rPr>
          <w:rFonts w:ascii="Times New Roman" w:hAnsi="Times New Roman" w:cs="Times New Roman"/>
          <w:sz w:val="24"/>
          <w:szCs w:val="24"/>
        </w:rPr>
        <w:t xml:space="preserve"> za hrišćansku veru i praksu. Hrišćani zastupaju stav da je biblijski kanon potpun i zatvoren, što znači </w:t>
      </w:r>
      <w:r w:rsidRPr="005D14FA">
        <w:rPr>
          <w:rFonts w:ascii="Times New Roman" w:hAnsi="Times New Roman" w:cs="Times New Roman"/>
          <w:sz w:val="24"/>
          <w:szCs w:val="24"/>
        </w:rPr>
        <w:lastRenderedPageBreak/>
        <w:t xml:space="preserve">da </w:t>
      </w:r>
      <w:r w:rsidR="00AC077F">
        <w:rPr>
          <w:rFonts w:ascii="Times New Roman" w:hAnsi="Times New Roman" w:cs="Times New Roman"/>
          <w:sz w:val="24"/>
          <w:szCs w:val="24"/>
        </w:rPr>
        <w:t xml:space="preserve">mu </w:t>
      </w:r>
      <w:r w:rsidRPr="005D14FA">
        <w:rPr>
          <w:rFonts w:ascii="Times New Roman" w:hAnsi="Times New Roman" w:cs="Times New Roman"/>
          <w:sz w:val="24"/>
          <w:szCs w:val="24"/>
        </w:rPr>
        <w:t xml:space="preserve">se nikakvi </w:t>
      </w:r>
      <w:r w:rsidR="00AC077F">
        <w:rPr>
          <w:rFonts w:ascii="Times New Roman" w:hAnsi="Times New Roman" w:cs="Times New Roman"/>
          <w:sz w:val="24"/>
          <w:szCs w:val="24"/>
        </w:rPr>
        <w:t>drugi</w:t>
      </w:r>
      <w:r w:rsidRPr="005D14FA">
        <w:rPr>
          <w:rFonts w:ascii="Times New Roman" w:hAnsi="Times New Roman" w:cs="Times New Roman"/>
          <w:sz w:val="24"/>
          <w:szCs w:val="24"/>
        </w:rPr>
        <w:t xml:space="preserve"> spisi ne mogu dodati. Kao takva, Biblija je potpuno i konačno otkrivenje Božje volje čovečanstvu i vrhovni autoritet za hrišćansku veru i učenje </w:t>
      </w:r>
      <w:r w:rsidRPr="00AC077F">
        <w:rPr>
          <w:rFonts w:ascii="Times New Roman" w:hAnsi="Times New Roman" w:cs="Times New Roman"/>
          <w:sz w:val="24"/>
          <w:szCs w:val="24"/>
        </w:rPr>
        <w:t>(2. Timot</w:t>
      </w:r>
      <w:r w:rsidR="00AC077F" w:rsidRPr="00AC077F">
        <w:rPr>
          <w:rFonts w:ascii="Times New Roman" w:hAnsi="Times New Roman" w:cs="Times New Roman"/>
          <w:sz w:val="24"/>
          <w:szCs w:val="24"/>
        </w:rPr>
        <w:t>i</w:t>
      </w:r>
      <w:r w:rsidRPr="00AC077F">
        <w:rPr>
          <w:rFonts w:ascii="Times New Roman" w:hAnsi="Times New Roman" w:cs="Times New Roman"/>
          <w:sz w:val="24"/>
          <w:szCs w:val="24"/>
        </w:rPr>
        <w:t>ju 3,16.17).</w:t>
      </w:r>
    </w:p>
    <w:p w14:paraId="42950144" w14:textId="77777777" w:rsidR="00AC077F" w:rsidRPr="005D14FA" w:rsidRDefault="00AC077F" w:rsidP="005D14FA">
      <w:pPr>
        <w:rPr>
          <w:rFonts w:ascii="Times New Roman" w:hAnsi="Times New Roman" w:cs="Times New Roman"/>
          <w:sz w:val="24"/>
          <w:szCs w:val="24"/>
        </w:rPr>
      </w:pPr>
    </w:p>
    <w:p w14:paraId="224AD9ED" w14:textId="14F01A1C" w:rsidR="005D14FA" w:rsidRPr="005D14FA" w:rsidRDefault="005D14FA" w:rsidP="005D14FA">
      <w:pPr>
        <w:rPr>
          <w:rFonts w:ascii="Times New Roman" w:hAnsi="Times New Roman" w:cs="Times New Roman"/>
          <w:b/>
          <w:bCs/>
          <w:sz w:val="24"/>
          <w:szCs w:val="24"/>
        </w:rPr>
      </w:pPr>
      <w:r w:rsidRPr="005D14FA">
        <w:rPr>
          <w:rFonts w:ascii="Times New Roman" w:hAnsi="Times New Roman" w:cs="Times New Roman"/>
          <w:b/>
          <w:bCs/>
          <w:sz w:val="24"/>
          <w:szCs w:val="24"/>
        </w:rPr>
        <w:t xml:space="preserve">2. </w:t>
      </w:r>
      <w:r w:rsidR="00AC077F">
        <w:rPr>
          <w:rFonts w:ascii="Times New Roman" w:hAnsi="Times New Roman" w:cs="Times New Roman"/>
          <w:b/>
          <w:bCs/>
          <w:sz w:val="24"/>
          <w:szCs w:val="24"/>
        </w:rPr>
        <w:t>U Bibliji postoje dva osnovna tipa proroka</w:t>
      </w:r>
      <w:r w:rsidRPr="005D14FA">
        <w:rPr>
          <w:rFonts w:ascii="Times New Roman" w:hAnsi="Times New Roman" w:cs="Times New Roman"/>
          <w:b/>
          <w:bCs/>
          <w:sz w:val="24"/>
          <w:szCs w:val="24"/>
        </w:rPr>
        <w:t>: kanonski i nekanonski.</w:t>
      </w:r>
    </w:p>
    <w:p w14:paraId="2C972EBE" w14:textId="691E9ABC"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Pisci </w:t>
      </w:r>
      <w:r w:rsidR="00AC077F">
        <w:rPr>
          <w:rFonts w:ascii="Times New Roman" w:hAnsi="Times New Roman" w:cs="Times New Roman"/>
          <w:sz w:val="24"/>
          <w:szCs w:val="24"/>
        </w:rPr>
        <w:t>biblijskih knjiga koje čine kanon</w:t>
      </w:r>
      <w:r w:rsidRPr="005D14FA">
        <w:rPr>
          <w:rFonts w:ascii="Times New Roman" w:hAnsi="Times New Roman" w:cs="Times New Roman"/>
          <w:sz w:val="24"/>
          <w:szCs w:val="24"/>
        </w:rPr>
        <w:t xml:space="preserve">, nadahnuti Bogom, poznati su kao kanonski ili </w:t>
      </w:r>
      <w:r w:rsidR="00AC077F">
        <w:rPr>
          <w:rFonts w:ascii="Times New Roman" w:hAnsi="Times New Roman" w:cs="Times New Roman"/>
          <w:sz w:val="24"/>
          <w:szCs w:val="24"/>
        </w:rPr>
        <w:t>„</w:t>
      </w:r>
      <w:r w:rsidRPr="005D14FA">
        <w:rPr>
          <w:rFonts w:ascii="Times New Roman" w:hAnsi="Times New Roman" w:cs="Times New Roman"/>
          <w:sz w:val="24"/>
          <w:szCs w:val="24"/>
        </w:rPr>
        <w:t>pisani</w:t>
      </w:r>
      <w:r w:rsidR="00AC077F">
        <w:rPr>
          <w:rFonts w:ascii="Times New Roman" w:hAnsi="Times New Roman" w:cs="Times New Roman"/>
          <w:sz w:val="24"/>
          <w:szCs w:val="24"/>
        </w:rPr>
        <w:t>“</w:t>
      </w:r>
      <w:r w:rsidRPr="005D14FA">
        <w:rPr>
          <w:rFonts w:ascii="Times New Roman" w:hAnsi="Times New Roman" w:cs="Times New Roman"/>
          <w:sz w:val="24"/>
          <w:szCs w:val="24"/>
        </w:rPr>
        <w:t xml:space="preserve"> proroci. Međutim, Sveto pismo </w:t>
      </w:r>
      <w:r w:rsidR="00AC077F">
        <w:rPr>
          <w:rFonts w:ascii="Times New Roman" w:hAnsi="Times New Roman" w:cs="Times New Roman"/>
          <w:sz w:val="24"/>
          <w:szCs w:val="24"/>
        </w:rPr>
        <w:t>s</w:t>
      </w:r>
      <w:r w:rsidRPr="005D14FA">
        <w:rPr>
          <w:rFonts w:ascii="Times New Roman" w:hAnsi="Times New Roman" w:cs="Times New Roman"/>
          <w:sz w:val="24"/>
          <w:szCs w:val="24"/>
        </w:rPr>
        <w:t xml:space="preserve">pominje i proroke koji nisu doprineli biblijskom kanonu. Ovi nekanonski proroci uključuju ličnosti kao što su Marija, Devora, Olda, Ilija, Jelisije i Noje u Starom zavetu, </w:t>
      </w:r>
      <w:r w:rsidR="00AC077F">
        <w:rPr>
          <w:rFonts w:ascii="Times New Roman" w:hAnsi="Times New Roman" w:cs="Times New Roman"/>
          <w:sz w:val="24"/>
          <w:szCs w:val="24"/>
        </w:rPr>
        <w:t xml:space="preserve">kao </w:t>
      </w:r>
      <w:r w:rsidRPr="005D14FA">
        <w:rPr>
          <w:rFonts w:ascii="Times New Roman" w:hAnsi="Times New Roman" w:cs="Times New Roman"/>
          <w:sz w:val="24"/>
          <w:szCs w:val="24"/>
        </w:rPr>
        <w:t>i Jovan Krstitelj, Agav, Sila, Ana i četiri Filipove</w:t>
      </w:r>
      <w:r w:rsidR="00AC077F">
        <w:rPr>
          <w:rFonts w:ascii="Times New Roman" w:hAnsi="Times New Roman" w:cs="Times New Roman"/>
          <w:sz w:val="24"/>
          <w:szCs w:val="24"/>
        </w:rPr>
        <w:t xml:space="preserve"> kćer</w:t>
      </w:r>
      <w:r w:rsidR="001479B0">
        <w:rPr>
          <w:rFonts w:ascii="Times New Roman" w:hAnsi="Times New Roman" w:cs="Times New Roman"/>
          <w:sz w:val="24"/>
          <w:szCs w:val="24"/>
        </w:rPr>
        <w:t>i</w:t>
      </w:r>
      <w:r w:rsidRPr="005D14FA">
        <w:rPr>
          <w:rFonts w:ascii="Times New Roman" w:hAnsi="Times New Roman" w:cs="Times New Roman"/>
          <w:sz w:val="24"/>
          <w:szCs w:val="24"/>
        </w:rPr>
        <w:t xml:space="preserve"> u Novom zavetu. Iako su njihove poruke bile podjednako nadahnute </w:t>
      </w:r>
      <w:r w:rsidRPr="00AC077F">
        <w:rPr>
          <w:rFonts w:ascii="Times New Roman" w:hAnsi="Times New Roman" w:cs="Times New Roman"/>
          <w:sz w:val="24"/>
          <w:szCs w:val="24"/>
        </w:rPr>
        <w:t xml:space="preserve">(2. Carevima 17,13; Dela </w:t>
      </w:r>
      <w:r w:rsidR="00AC077F">
        <w:rPr>
          <w:rFonts w:ascii="Times New Roman" w:hAnsi="Times New Roman" w:cs="Times New Roman"/>
          <w:sz w:val="24"/>
          <w:szCs w:val="24"/>
        </w:rPr>
        <w:t xml:space="preserve">apostolska </w:t>
      </w:r>
      <w:r w:rsidRPr="00AC077F">
        <w:rPr>
          <w:rFonts w:ascii="Times New Roman" w:hAnsi="Times New Roman" w:cs="Times New Roman"/>
          <w:sz w:val="24"/>
          <w:szCs w:val="24"/>
        </w:rPr>
        <w:t xml:space="preserve">9,10; Dela </w:t>
      </w:r>
      <w:r w:rsidR="00AC077F">
        <w:rPr>
          <w:rFonts w:ascii="Times New Roman" w:hAnsi="Times New Roman" w:cs="Times New Roman"/>
          <w:sz w:val="24"/>
          <w:szCs w:val="24"/>
        </w:rPr>
        <w:t xml:space="preserve">apostolska </w:t>
      </w:r>
      <w:r w:rsidRPr="00AC077F">
        <w:rPr>
          <w:rFonts w:ascii="Times New Roman" w:hAnsi="Times New Roman" w:cs="Times New Roman"/>
          <w:sz w:val="24"/>
          <w:szCs w:val="24"/>
        </w:rPr>
        <w:t xml:space="preserve">13,2; Dela </w:t>
      </w:r>
      <w:r w:rsidR="00AC077F">
        <w:rPr>
          <w:rFonts w:ascii="Times New Roman" w:hAnsi="Times New Roman" w:cs="Times New Roman"/>
          <w:sz w:val="24"/>
          <w:szCs w:val="24"/>
        </w:rPr>
        <w:t xml:space="preserve">apostolska </w:t>
      </w:r>
      <w:r w:rsidRPr="00AC077F">
        <w:rPr>
          <w:rFonts w:ascii="Times New Roman" w:hAnsi="Times New Roman" w:cs="Times New Roman"/>
          <w:sz w:val="24"/>
          <w:szCs w:val="24"/>
        </w:rPr>
        <w:t>21,11),</w:t>
      </w:r>
      <w:r w:rsidRPr="005D14FA">
        <w:rPr>
          <w:rFonts w:ascii="Times New Roman" w:hAnsi="Times New Roman" w:cs="Times New Roman"/>
          <w:sz w:val="24"/>
          <w:szCs w:val="24"/>
        </w:rPr>
        <w:t xml:space="preserve"> njihovi spisi nisu uključeni u biblijski kanon.</w:t>
      </w:r>
    </w:p>
    <w:p w14:paraId="41449EFD" w14:textId="2216B5B1" w:rsidR="00AC077F"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Kanonske i nekanonske proroke najbolje možemo </w:t>
      </w:r>
      <w:r w:rsidR="001479B0">
        <w:rPr>
          <w:rFonts w:ascii="Times New Roman" w:hAnsi="Times New Roman" w:cs="Times New Roman"/>
          <w:sz w:val="24"/>
          <w:szCs w:val="24"/>
        </w:rPr>
        <w:t>da razumemo</w:t>
      </w:r>
      <w:r w:rsidRPr="005D14FA">
        <w:rPr>
          <w:rFonts w:ascii="Times New Roman" w:hAnsi="Times New Roman" w:cs="Times New Roman"/>
          <w:sz w:val="24"/>
          <w:szCs w:val="24"/>
        </w:rPr>
        <w:t xml:space="preserve"> kroz </w:t>
      </w:r>
      <w:r w:rsidR="001479B0">
        <w:rPr>
          <w:rFonts w:ascii="Times New Roman" w:hAnsi="Times New Roman" w:cs="Times New Roman"/>
          <w:sz w:val="24"/>
          <w:szCs w:val="24"/>
        </w:rPr>
        <w:t xml:space="preserve">njihov </w:t>
      </w:r>
      <w:r w:rsidRPr="005D14FA">
        <w:rPr>
          <w:rFonts w:ascii="Times New Roman" w:hAnsi="Times New Roman" w:cs="Times New Roman"/>
          <w:sz w:val="24"/>
          <w:szCs w:val="24"/>
        </w:rPr>
        <w:t>opseg</w:t>
      </w:r>
      <w:r w:rsidR="001479B0">
        <w:rPr>
          <w:rFonts w:ascii="Times New Roman" w:hAnsi="Times New Roman" w:cs="Times New Roman"/>
          <w:sz w:val="24"/>
          <w:szCs w:val="24"/>
        </w:rPr>
        <w:t xml:space="preserve"> delovanja</w:t>
      </w:r>
      <w:r w:rsidRPr="005D14FA">
        <w:rPr>
          <w:rFonts w:ascii="Times New Roman" w:hAnsi="Times New Roman" w:cs="Times New Roman"/>
          <w:sz w:val="24"/>
          <w:szCs w:val="24"/>
        </w:rPr>
        <w:t xml:space="preserve"> i</w:t>
      </w:r>
      <w:r w:rsidR="001479B0">
        <w:rPr>
          <w:rFonts w:ascii="Times New Roman" w:hAnsi="Times New Roman" w:cs="Times New Roman"/>
          <w:sz w:val="24"/>
          <w:szCs w:val="24"/>
        </w:rPr>
        <w:t xml:space="preserve"> kroz njihovu</w:t>
      </w:r>
      <w:r w:rsidRPr="005D14FA">
        <w:rPr>
          <w:rFonts w:ascii="Times New Roman" w:hAnsi="Times New Roman" w:cs="Times New Roman"/>
          <w:sz w:val="24"/>
          <w:szCs w:val="24"/>
        </w:rPr>
        <w:t xml:space="preserve"> funkciju. </w:t>
      </w:r>
    </w:p>
    <w:p w14:paraId="3EE8FA1A" w14:textId="57DE76A4"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b/>
          <w:bCs/>
          <w:sz w:val="24"/>
          <w:szCs w:val="24"/>
        </w:rPr>
        <w:t>Opseg</w:t>
      </w:r>
      <w:r w:rsidRPr="005D14FA">
        <w:rPr>
          <w:rFonts w:ascii="Times New Roman" w:hAnsi="Times New Roman" w:cs="Times New Roman"/>
          <w:sz w:val="24"/>
          <w:szCs w:val="24"/>
        </w:rPr>
        <w:t> se odnosi na ograničeni doseg autoriteta nekanonskog proroka. Njihove poruke bile su specifične za određene ljude ili vremenske periode. Na primer, Natanova služba bila je usmerena na careve Davida i Solomuna, obraćajući im se u ključnim trenucima njihove vladavine </w:t>
      </w:r>
      <w:r w:rsidRPr="00AC077F">
        <w:rPr>
          <w:rFonts w:ascii="Times New Roman" w:hAnsi="Times New Roman" w:cs="Times New Roman"/>
          <w:sz w:val="24"/>
          <w:szCs w:val="24"/>
        </w:rPr>
        <w:t>(1. Samuilova 12; 2. Samuilova 7; 1. Carevima 1).</w:t>
      </w:r>
      <w:r w:rsidRPr="005D14FA">
        <w:rPr>
          <w:rFonts w:ascii="Times New Roman" w:hAnsi="Times New Roman" w:cs="Times New Roman"/>
          <w:sz w:val="24"/>
          <w:szCs w:val="24"/>
        </w:rPr>
        <w:t xml:space="preserve"> Nasuprot tome, kanonski spisi su bili namenjeni svim generacijama i ostaju autoritativni za sve vernike kroz istoriju.</w:t>
      </w:r>
    </w:p>
    <w:p w14:paraId="0ACF9170" w14:textId="39BA346E"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b/>
          <w:bCs/>
          <w:sz w:val="24"/>
          <w:szCs w:val="24"/>
        </w:rPr>
        <w:t>Funkcija</w:t>
      </w:r>
      <w:r w:rsidRPr="005D14FA">
        <w:rPr>
          <w:rFonts w:ascii="Times New Roman" w:hAnsi="Times New Roman" w:cs="Times New Roman"/>
          <w:sz w:val="24"/>
          <w:szCs w:val="24"/>
        </w:rPr>
        <w:t xml:space="preserve"> se odnosi na ulogu nekanonskih proroka u odnosu na Sveto pismo. Njihove poruke nisu uvodile nova doktrinarna učenja, već su primenjivale, pojašnjavale ili </w:t>
      </w:r>
      <w:r w:rsidR="00AC077F">
        <w:rPr>
          <w:rFonts w:ascii="Times New Roman" w:hAnsi="Times New Roman" w:cs="Times New Roman"/>
          <w:sz w:val="24"/>
          <w:szCs w:val="24"/>
        </w:rPr>
        <w:t>naglašavale</w:t>
      </w:r>
      <w:r w:rsidRPr="005D14FA">
        <w:rPr>
          <w:rFonts w:ascii="Times New Roman" w:hAnsi="Times New Roman" w:cs="Times New Roman"/>
          <w:sz w:val="24"/>
          <w:szCs w:val="24"/>
        </w:rPr>
        <w:t xml:space="preserve"> postojeće biblijske istine. Jasan primer </w:t>
      </w:r>
      <w:r w:rsidR="00157623">
        <w:rPr>
          <w:rFonts w:ascii="Times New Roman" w:hAnsi="Times New Roman" w:cs="Times New Roman"/>
          <w:sz w:val="24"/>
          <w:szCs w:val="24"/>
        </w:rPr>
        <w:t>je proročica</w:t>
      </w:r>
      <w:r w:rsidRPr="005D14FA">
        <w:rPr>
          <w:rFonts w:ascii="Times New Roman" w:hAnsi="Times New Roman" w:cs="Times New Roman"/>
          <w:sz w:val="24"/>
          <w:szCs w:val="24"/>
        </w:rPr>
        <w:t xml:space="preserve"> Olda, koju je Josija konsultovao umesto </w:t>
      </w:r>
      <w:r w:rsidR="00157623">
        <w:rPr>
          <w:rFonts w:ascii="Times New Roman" w:hAnsi="Times New Roman" w:cs="Times New Roman"/>
          <w:sz w:val="24"/>
          <w:szCs w:val="24"/>
        </w:rPr>
        <w:t>njen</w:t>
      </w:r>
      <w:r w:rsidR="001119BE">
        <w:rPr>
          <w:rFonts w:ascii="Times New Roman" w:hAnsi="Times New Roman" w:cs="Times New Roman"/>
          <w:sz w:val="24"/>
          <w:szCs w:val="24"/>
        </w:rPr>
        <w:t>og</w:t>
      </w:r>
      <w:r w:rsidR="00157623">
        <w:rPr>
          <w:rFonts w:ascii="Times New Roman" w:hAnsi="Times New Roman" w:cs="Times New Roman"/>
          <w:sz w:val="24"/>
          <w:szCs w:val="24"/>
        </w:rPr>
        <w:t xml:space="preserve"> savremenika,</w:t>
      </w:r>
      <w:r w:rsidRPr="005D14FA">
        <w:rPr>
          <w:rFonts w:ascii="Times New Roman" w:hAnsi="Times New Roman" w:cs="Times New Roman"/>
          <w:sz w:val="24"/>
          <w:szCs w:val="24"/>
        </w:rPr>
        <w:t xml:space="preserve"> proroka Jeremije (čiji su spisi postali deo kanona). Oldino proroštvo sadržalo je dva dela: </w:t>
      </w:r>
      <w:r w:rsidR="00157623">
        <w:rPr>
          <w:rFonts w:ascii="Times New Roman" w:hAnsi="Times New Roman" w:cs="Times New Roman"/>
          <w:sz w:val="24"/>
          <w:szCs w:val="24"/>
        </w:rPr>
        <w:t xml:space="preserve">(1) </w:t>
      </w:r>
      <w:r w:rsidRPr="005D14FA">
        <w:rPr>
          <w:rFonts w:ascii="Times New Roman" w:hAnsi="Times New Roman" w:cs="Times New Roman"/>
          <w:sz w:val="24"/>
          <w:szCs w:val="24"/>
        </w:rPr>
        <w:t>upozorenje da će se Izra</w:t>
      </w:r>
      <w:r w:rsidR="00157623">
        <w:rPr>
          <w:rFonts w:ascii="Times New Roman" w:hAnsi="Times New Roman" w:cs="Times New Roman"/>
          <w:sz w:val="24"/>
          <w:szCs w:val="24"/>
        </w:rPr>
        <w:t>el</w:t>
      </w:r>
      <w:r w:rsidRPr="005D14FA">
        <w:rPr>
          <w:rFonts w:ascii="Times New Roman" w:hAnsi="Times New Roman" w:cs="Times New Roman"/>
          <w:sz w:val="24"/>
          <w:szCs w:val="24"/>
        </w:rPr>
        <w:t xml:space="preserve"> suočiti sa prokletstvima iz</w:t>
      </w:r>
      <w:r w:rsidR="00157623">
        <w:rPr>
          <w:rFonts w:ascii="Times New Roman" w:hAnsi="Times New Roman" w:cs="Times New Roman"/>
          <w:sz w:val="24"/>
          <w:szCs w:val="24"/>
        </w:rPr>
        <w:t xml:space="preserve"> teksta</w:t>
      </w:r>
      <w:r w:rsidRPr="005D14FA">
        <w:rPr>
          <w:rFonts w:ascii="Times New Roman" w:hAnsi="Times New Roman" w:cs="Times New Roman"/>
          <w:sz w:val="24"/>
          <w:szCs w:val="24"/>
        </w:rPr>
        <w:t xml:space="preserve"> 5. Mojsijev</w:t>
      </w:r>
      <w:r w:rsidR="00157623">
        <w:rPr>
          <w:rFonts w:ascii="Times New Roman" w:hAnsi="Times New Roman" w:cs="Times New Roman"/>
          <w:sz w:val="24"/>
          <w:szCs w:val="24"/>
        </w:rPr>
        <w:t>a</w:t>
      </w:r>
      <w:r w:rsidRPr="005D14FA">
        <w:rPr>
          <w:rFonts w:ascii="Times New Roman" w:hAnsi="Times New Roman" w:cs="Times New Roman"/>
          <w:sz w:val="24"/>
          <w:szCs w:val="24"/>
        </w:rPr>
        <w:t xml:space="preserve"> 28 zbog </w:t>
      </w:r>
      <w:r w:rsidR="00157623">
        <w:rPr>
          <w:rFonts w:ascii="Times New Roman" w:hAnsi="Times New Roman" w:cs="Times New Roman"/>
          <w:sz w:val="24"/>
          <w:szCs w:val="24"/>
        </w:rPr>
        <w:t xml:space="preserve">svog </w:t>
      </w:r>
      <w:r w:rsidRPr="005D14FA">
        <w:rPr>
          <w:rFonts w:ascii="Times New Roman" w:hAnsi="Times New Roman" w:cs="Times New Roman"/>
          <w:sz w:val="24"/>
          <w:szCs w:val="24"/>
        </w:rPr>
        <w:t>idolopoklonstva </w:t>
      </w:r>
      <w:r w:rsidRPr="00157623">
        <w:rPr>
          <w:rFonts w:ascii="Times New Roman" w:hAnsi="Times New Roman" w:cs="Times New Roman"/>
          <w:sz w:val="24"/>
          <w:szCs w:val="24"/>
        </w:rPr>
        <w:t>(2. Dnevnika 34,24.25</w:t>
      </w:r>
      <w:r w:rsidR="00157623" w:rsidRPr="00157623">
        <w:rPr>
          <w:rFonts w:ascii="Times New Roman" w:hAnsi="Times New Roman" w:cs="Times New Roman"/>
          <w:sz w:val="24"/>
          <w:szCs w:val="24"/>
        </w:rPr>
        <w:t>)</w:t>
      </w:r>
      <w:r w:rsidRPr="005D14FA">
        <w:rPr>
          <w:rFonts w:ascii="Times New Roman" w:hAnsi="Times New Roman" w:cs="Times New Roman"/>
          <w:sz w:val="24"/>
          <w:szCs w:val="24"/>
        </w:rPr>
        <w:t xml:space="preserve"> i </w:t>
      </w:r>
      <w:r w:rsidR="00157623">
        <w:rPr>
          <w:rFonts w:ascii="Times New Roman" w:hAnsi="Times New Roman" w:cs="Times New Roman"/>
          <w:sz w:val="24"/>
          <w:szCs w:val="24"/>
        </w:rPr>
        <w:t xml:space="preserve">(2) </w:t>
      </w:r>
      <w:r w:rsidRPr="005D14FA">
        <w:rPr>
          <w:rFonts w:ascii="Times New Roman" w:hAnsi="Times New Roman" w:cs="Times New Roman"/>
          <w:sz w:val="24"/>
          <w:szCs w:val="24"/>
        </w:rPr>
        <w:t xml:space="preserve">obećanje Josiji </w:t>
      </w:r>
      <w:r w:rsidR="00157623">
        <w:rPr>
          <w:rFonts w:ascii="Times New Roman" w:hAnsi="Times New Roman" w:cs="Times New Roman"/>
          <w:sz w:val="24"/>
          <w:szCs w:val="24"/>
        </w:rPr>
        <w:t>da će biti sahranjen u miru, zahvaljujući</w:t>
      </w:r>
      <w:r w:rsidRPr="005D14FA">
        <w:rPr>
          <w:rFonts w:ascii="Times New Roman" w:hAnsi="Times New Roman" w:cs="Times New Roman"/>
          <w:sz w:val="24"/>
          <w:szCs w:val="24"/>
        </w:rPr>
        <w:t xml:space="preserve"> njegovo</w:t>
      </w:r>
      <w:r w:rsidR="00157623">
        <w:rPr>
          <w:rFonts w:ascii="Times New Roman" w:hAnsi="Times New Roman" w:cs="Times New Roman"/>
          <w:sz w:val="24"/>
          <w:szCs w:val="24"/>
        </w:rPr>
        <w:t>m</w:t>
      </w:r>
      <w:r w:rsidRPr="005D14FA">
        <w:rPr>
          <w:rFonts w:ascii="Times New Roman" w:hAnsi="Times New Roman" w:cs="Times New Roman"/>
          <w:sz w:val="24"/>
          <w:szCs w:val="24"/>
        </w:rPr>
        <w:t xml:space="preserve"> pokajanj</w:t>
      </w:r>
      <w:r w:rsidR="00157623">
        <w:rPr>
          <w:rFonts w:ascii="Times New Roman" w:hAnsi="Times New Roman" w:cs="Times New Roman"/>
          <w:sz w:val="24"/>
          <w:szCs w:val="24"/>
        </w:rPr>
        <w:t>u</w:t>
      </w:r>
      <w:r w:rsidRPr="005D14FA">
        <w:rPr>
          <w:rFonts w:ascii="Times New Roman" w:hAnsi="Times New Roman" w:cs="Times New Roman"/>
          <w:sz w:val="24"/>
          <w:szCs w:val="24"/>
        </w:rPr>
        <w:t> </w:t>
      </w:r>
      <w:r w:rsidRPr="00157623">
        <w:rPr>
          <w:rFonts w:ascii="Times New Roman" w:hAnsi="Times New Roman" w:cs="Times New Roman"/>
          <w:sz w:val="24"/>
          <w:szCs w:val="24"/>
        </w:rPr>
        <w:t>(2. Dnevnika 34,26–28).</w:t>
      </w:r>
      <w:r w:rsidRPr="005D14FA">
        <w:rPr>
          <w:rFonts w:ascii="Times New Roman" w:hAnsi="Times New Roman" w:cs="Times New Roman"/>
          <w:sz w:val="24"/>
          <w:szCs w:val="24"/>
        </w:rPr>
        <w:t xml:space="preserve"> Iako su njena otkrivenja bila nova za Josiju, ona su samo potvrdila postojeću poruku knjige zakona </w:t>
      </w:r>
      <w:r w:rsidRPr="00157623">
        <w:rPr>
          <w:rFonts w:ascii="Times New Roman" w:hAnsi="Times New Roman" w:cs="Times New Roman"/>
          <w:sz w:val="24"/>
          <w:szCs w:val="24"/>
        </w:rPr>
        <w:t>(2. Dnevnika 34,14),</w:t>
      </w:r>
      <w:r w:rsidRPr="005D14FA">
        <w:rPr>
          <w:rFonts w:ascii="Times New Roman" w:hAnsi="Times New Roman" w:cs="Times New Roman"/>
          <w:sz w:val="24"/>
          <w:szCs w:val="24"/>
        </w:rPr>
        <w:t xml:space="preserve"> potvrđujući kaznu za neposlušnost i blagoslove za pokajanje.</w:t>
      </w:r>
    </w:p>
    <w:p w14:paraId="580B2EEE" w14:textId="27DBBFE9" w:rsid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Za razliku od nekanonskih proroka, kanonski spisi nemaju ograničenja u opsegu ili funkciji. Oni služe kao Božje nepogrešivo otkrivenje za celo čovečanstvo, „korisno za učenje, za karanje, za popravljanje, za poučavanje u pravdi“ </w:t>
      </w:r>
      <w:r w:rsidRPr="00157623">
        <w:rPr>
          <w:rFonts w:ascii="Times New Roman" w:hAnsi="Times New Roman" w:cs="Times New Roman"/>
          <w:sz w:val="24"/>
          <w:szCs w:val="24"/>
        </w:rPr>
        <w:t>(2. Timoteju 3,16</w:t>
      </w:r>
      <w:r w:rsidR="00157623" w:rsidRPr="00157623">
        <w:rPr>
          <w:rFonts w:ascii="Times New Roman" w:hAnsi="Times New Roman" w:cs="Times New Roman"/>
          <w:sz w:val="24"/>
          <w:szCs w:val="24"/>
        </w:rPr>
        <w:t>)</w:t>
      </w:r>
      <w:r w:rsidRPr="00157623">
        <w:rPr>
          <w:rFonts w:ascii="Times New Roman" w:hAnsi="Times New Roman" w:cs="Times New Roman"/>
          <w:sz w:val="24"/>
          <w:szCs w:val="24"/>
        </w:rPr>
        <w:t>.</w:t>
      </w:r>
      <w:r w:rsidRPr="005D14FA">
        <w:rPr>
          <w:rFonts w:ascii="Times New Roman" w:hAnsi="Times New Roman" w:cs="Times New Roman"/>
          <w:sz w:val="24"/>
          <w:szCs w:val="24"/>
        </w:rPr>
        <w:t xml:space="preserve"> Otkrivenje 22,18.19 upozorava na dodavanje ili oduzimanje od Božje reči, potvrđujući konačnost kanona. Tako zatvoren biblijski kanon ostaje vrhovni test istine </w:t>
      </w:r>
      <w:r w:rsidRPr="00157623">
        <w:rPr>
          <w:rFonts w:ascii="Times New Roman" w:hAnsi="Times New Roman" w:cs="Times New Roman"/>
          <w:sz w:val="24"/>
          <w:szCs w:val="24"/>
        </w:rPr>
        <w:t>(Isaija 8,20),</w:t>
      </w:r>
      <w:r w:rsidRPr="005D14FA">
        <w:rPr>
          <w:rFonts w:ascii="Times New Roman" w:hAnsi="Times New Roman" w:cs="Times New Roman"/>
          <w:sz w:val="24"/>
          <w:szCs w:val="24"/>
        </w:rPr>
        <w:t xml:space="preserve"> </w:t>
      </w:r>
      <w:r w:rsidR="00157623">
        <w:rPr>
          <w:rFonts w:ascii="Times New Roman" w:hAnsi="Times New Roman" w:cs="Times New Roman"/>
          <w:sz w:val="24"/>
          <w:szCs w:val="24"/>
        </w:rPr>
        <w:t>obezbeđujući</w:t>
      </w:r>
      <w:r w:rsidRPr="005D14FA">
        <w:rPr>
          <w:rFonts w:ascii="Times New Roman" w:hAnsi="Times New Roman" w:cs="Times New Roman"/>
          <w:sz w:val="24"/>
          <w:szCs w:val="24"/>
        </w:rPr>
        <w:t xml:space="preserve"> da se svi religijski spisi </w:t>
      </w:r>
      <w:r w:rsidR="00157623">
        <w:rPr>
          <w:rFonts w:ascii="Times New Roman" w:hAnsi="Times New Roman" w:cs="Times New Roman"/>
          <w:sz w:val="24"/>
          <w:szCs w:val="24"/>
        </w:rPr>
        <w:t>–</w:t>
      </w:r>
      <w:r w:rsidRPr="005D14FA">
        <w:rPr>
          <w:rFonts w:ascii="Times New Roman" w:hAnsi="Times New Roman" w:cs="Times New Roman"/>
          <w:sz w:val="24"/>
          <w:szCs w:val="24"/>
        </w:rPr>
        <w:t xml:space="preserve"> bili oni nadahnuti ili ne </w:t>
      </w:r>
      <w:r w:rsidR="00157623">
        <w:rPr>
          <w:rFonts w:ascii="Times New Roman" w:hAnsi="Times New Roman" w:cs="Times New Roman"/>
          <w:sz w:val="24"/>
          <w:szCs w:val="24"/>
        </w:rPr>
        <w:t xml:space="preserve">– </w:t>
      </w:r>
      <w:r w:rsidRPr="005D14FA">
        <w:rPr>
          <w:rFonts w:ascii="Times New Roman" w:hAnsi="Times New Roman" w:cs="Times New Roman"/>
          <w:sz w:val="24"/>
          <w:szCs w:val="24"/>
        </w:rPr>
        <w:t>mere prema njegovom božanskom standardu.</w:t>
      </w:r>
    </w:p>
    <w:p w14:paraId="1AC195DC" w14:textId="77777777" w:rsidR="00157623" w:rsidRPr="005D14FA" w:rsidRDefault="00157623" w:rsidP="005D14FA">
      <w:pPr>
        <w:rPr>
          <w:rFonts w:ascii="Times New Roman" w:hAnsi="Times New Roman" w:cs="Times New Roman"/>
          <w:sz w:val="24"/>
          <w:szCs w:val="24"/>
        </w:rPr>
      </w:pPr>
    </w:p>
    <w:p w14:paraId="0983A2E5" w14:textId="7E93FBF3" w:rsidR="005D14FA" w:rsidRPr="005D14FA" w:rsidRDefault="005D14FA" w:rsidP="005D14FA">
      <w:pPr>
        <w:rPr>
          <w:rFonts w:ascii="Times New Roman" w:hAnsi="Times New Roman" w:cs="Times New Roman"/>
          <w:b/>
          <w:bCs/>
          <w:sz w:val="24"/>
          <w:szCs w:val="24"/>
        </w:rPr>
      </w:pPr>
      <w:r w:rsidRPr="005D14FA">
        <w:rPr>
          <w:rFonts w:ascii="Times New Roman" w:hAnsi="Times New Roman" w:cs="Times New Roman"/>
          <w:b/>
          <w:bCs/>
          <w:sz w:val="24"/>
          <w:szCs w:val="24"/>
        </w:rPr>
        <w:t xml:space="preserve">3. Elen G. Vajt je delovala kao </w:t>
      </w:r>
      <w:r w:rsidR="00157623">
        <w:rPr>
          <w:rFonts w:ascii="Times New Roman" w:hAnsi="Times New Roman" w:cs="Times New Roman"/>
          <w:b/>
          <w:bCs/>
          <w:sz w:val="24"/>
          <w:szCs w:val="24"/>
        </w:rPr>
        <w:t>postkanonsko ispoljavanje</w:t>
      </w:r>
      <w:r w:rsidRPr="005D14FA">
        <w:rPr>
          <w:rFonts w:ascii="Times New Roman" w:hAnsi="Times New Roman" w:cs="Times New Roman"/>
          <w:b/>
          <w:bCs/>
          <w:sz w:val="24"/>
          <w:szCs w:val="24"/>
        </w:rPr>
        <w:t xml:space="preserve"> proročkog dara i stoga je podređena Bibliji.</w:t>
      </w:r>
    </w:p>
    <w:p w14:paraId="1A0CCE7C" w14:textId="5E9508C8"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Autentičan postkanonski proročki dar ne osporava niti umanjuje autoritet biblijskog kanona. Naprotiv, on se podređuje kanonu radi ispitivanja i procene, uvek delujući u </w:t>
      </w:r>
      <w:r w:rsidR="00157623">
        <w:rPr>
          <w:rFonts w:ascii="Times New Roman" w:hAnsi="Times New Roman" w:cs="Times New Roman"/>
          <w:sz w:val="24"/>
          <w:szCs w:val="24"/>
        </w:rPr>
        <w:t>skladu</w:t>
      </w:r>
      <w:r w:rsidRPr="005D14FA">
        <w:rPr>
          <w:rFonts w:ascii="Times New Roman" w:hAnsi="Times New Roman" w:cs="Times New Roman"/>
          <w:sz w:val="24"/>
          <w:szCs w:val="24"/>
        </w:rPr>
        <w:t xml:space="preserve"> </w:t>
      </w:r>
      <w:r w:rsidR="00157623">
        <w:rPr>
          <w:rFonts w:ascii="Times New Roman" w:hAnsi="Times New Roman" w:cs="Times New Roman"/>
          <w:sz w:val="24"/>
          <w:szCs w:val="24"/>
        </w:rPr>
        <w:t>sa</w:t>
      </w:r>
      <w:r w:rsidRPr="005D14FA">
        <w:rPr>
          <w:rFonts w:ascii="Times New Roman" w:hAnsi="Times New Roman" w:cs="Times New Roman"/>
          <w:sz w:val="24"/>
          <w:szCs w:val="24"/>
        </w:rPr>
        <w:t xml:space="preserve"> njim. Poput nekanonskih proroka u Svetom pismu, on nikada ne uvodi novu doktrinu, već osnažuje postojeće otkrivenje.</w:t>
      </w:r>
    </w:p>
    <w:p w14:paraId="74F67122" w14:textId="77777777" w:rsidR="00370BA0"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Adventistički teolog Frenk Holbruk objasnio je odnos između postkanonskog proročkog dara i Svetog pisma:</w:t>
      </w:r>
      <w:r w:rsidR="00157623">
        <w:rPr>
          <w:rFonts w:ascii="Times New Roman" w:hAnsi="Times New Roman" w:cs="Times New Roman"/>
          <w:sz w:val="24"/>
          <w:szCs w:val="24"/>
        </w:rPr>
        <w:t xml:space="preserve"> </w:t>
      </w:r>
    </w:p>
    <w:p w14:paraId="7A1C1B29" w14:textId="0FD5D414" w:rsidR="00370BA0" w:rsidRDefault="00157623" w:rsidP="005D14FA">
      <w:pPr>
        <w:rPr>
          <w:rFonts w:ascii="Times New Roman" w:hAnsi="Times New Roman" w:cs="Times New Roman"/>
          <w:sz w:val="24"/>
          <w:szCs w:val="24"/>
        </w:rPr>
      </w:pPr>
      <w:r>
        <w:rPr>
          <w:rFonts w:ascii="Times New Roman" w:hAnsi="Times New Roman" w:cs="Times New Roman"/>
          <w:sz w:val="24"/>
          <w:szCs w:val="24"/>
        </w:rPr>
        <w:lastRenderedPageBreak/>
        <w:t>„</w:t>
      </w:r>
      <w:r w:rsidR="005D14FA" w:rsidRPr="005D14FA">
        <w:rPr>
          <w:rFonts w:ascii="Times New Roman" w:hAnsi="Times New Roman" w:cs="Times New Roman"/>
          <w:sz w:val="24"/>
          <w:szCs w:val="24"/>
        </w:rPr>
        <w:t>Počevši od Mojsija (15. vek pre n</w:t>
      </w:r>
      <w:r>
        <w:rPr>
          <w:rFonts w:ascii="Times New Roman" w:hAnsi="Times New Roman" w:cs="Times New Roman"/>
          <w:sz w:val="24"/>
          <w:szCs w:val="24"/>
        </w:rPr>
        <w:t>ove ere</w:t>
      </w:r>
      <w:r w:rsidR="005D14FA" w:rsidRPr="005D14FA">
        <w:rPr>
          <w:rFonts w:ascii="Times New Roman" w:hAnsi="Times New Roman" w:cs="Times New Roman"/>
          <w:sz w:val="24"/>
          <w:szCs w:val="24"/>
        </w:rPr>
        <w:t xml:space="preserve">), </w:t>
      </w:r>
      <w:r>
        <w:rPr>
          <w:rFonts w:ascii="Times New Roman" w:hAnsi="Times New Roman" w:cs="Times New Roman"/>
          <w:sz w:val="24"/>
          <w:szCs w:val="24"/>
        </w:rPr>
        <w:t>Božja otkrivenja</w:t>
      </w:r>
      <w:r w:rsidR="005D14FA" w:rsidRPr="005D14FA">
        <w:rPr>
          <w:rFonts w:ascii="Times New Roman" w:hAnsi="Times New Roman" w:cs="Times New Roman"/>
          <w:sz w:val="24"/>
          <w:szCs w:val="24"/>
        </w:rPr>
        <w:t xml:space="preserve"> počinju da se zapisuju; tokom vekova, drugi proroci beleže poruke koje su im poverene, onako kako je Bog smatrao prikladnim da produbi razumevanje</w:t>
      </w:r>
      <w:r>
        <w:rPr>
          <w:rFonts w:ascii="Times New Roman" w:hAnsi="Times New Roman" w:cs="Times New Roman"/>
          <w:sz w:val="24"/>
          <w:szCs w:val="24"/>
        </w:rPr>
        <w:t xml:space="preserve"> Svoje volje kod</w:t>
      </w:r>
      <w:r w:rsidR="005D14FA" w:rsidRPr="005D14FA">
        <w:rPr>
          <w:rFonts w:ascii="Times New Roman" w:hAnsi="Times New Roman" w:cs="Times New Roman"/>
          <w:sz w:val="24"/>
          <w:szCs w:val="24"/>
        </w:rPr>
        <w:t xml:space="preserve"> Svog naroda. Konačno, Bog je izabrao da Svoje vrhunsko otkrivenje pruži kroz Svog Sina. Isus Hristos je ljudskoj porodici dao najveće otkrivenje Boga koje ljudi mogu </w:t>
      </w:r>
      <w:r w:rsidR="00370BA0">
        <w:rPr>
          <w:rFonts w:ascii="Times New Roman" w:hAnsi="Times New Roman" w:cs="Times New Roman"/>
          <w:sz w:val="24"/>
          <w:szCs w:val="24"/>
        </w:rPr>
        <w:t>da prime</w:t>
      </w:r>
      <w:r w:rsidR="005D14FA" w:rsidRPr="005D14FA">
        <w:rPr>
          <w:rFonts w:ascii="Times New Roman" w:hAnsi="Times New Roman" w:cs="Times New Roman"/>
          <w:sz w:val="24"/>
          <w:szCs w:val="24"/>
        </w:rPr>
        <w:t> </w:t>
      </w:r>
      <w:r w:rsidR="005D14FA" w:rsidRPr="00370BA0">
        <w:rPr>
          <w:rFonts w:ascii="Times New Roman" w:hAnsi="Times New Roman" w:cs="Times New Roman"/>
          <w:sz w:val="24"/>
          <w:szCs w:val="24"/>
        </w:rPr>
        <w:t>(Jovan 1,18).</w:t>
      </w:r>
      <w:r w:rsidR="005D14FA" w:rsidRPr="005D14FA">
        <w:rPr>
          <w:rFonts w:ascii="Times New Roman" w:hAnsi="Times New Roman" w:cs="Times New Roman"/>
          <w:sz w:val="24"/>
          <w:szCs w:val="24"/>
        </w:rPr>
        <w:t xml:space="preserve"> Novi zavet je nadahnuto apostolsko svedočanstvo i tumačenje Isusa Hrista i Njegovog učenja. </w:t>
      </w:r>
      <w:r w:rsidR="00370BA0">
        <w:rPr>
          <w:rFonts w:ascii="Times New Roman" w:hAnsi="Times New Roman" w:cs="Times New Roman"/>
          <w:sz w:val="24"/>
          <w:szCs w:val="24"/>
        </w:rPr>
        <w:t xml:space="preserve">Kao što su </w:t>
      </w:r>
      <w:r w:rsidR="005D14FA" w:rsidRPr="005D14FA">
        <w:rPr>
          <w:rFonts w:ascii="Times New Roman" w:hAnsi="Times New Roman" w:cs="Times New Roman"/>
          <w:sz w:val="24"/>
          <w:szCs w:val="24"/>
        </w:rPr>
        <w:t>Njegov život i objava</w:t>
      </w:r>
      <w:r w:rsidR="00370BA0">
        <w:rPr>
          <w:rFonts w:ascii="Times New Roman" w:hAnsi="Times New Roman" w:cs="Times New Roman"/>
          <w:sz w:val="24"/>
          <w:szCs w:val="24"/>
        </w:rPr>
        <w:t xml:space="preserve"> </w:t>
      </w:r>
      <w:r w:rsidR="005D14FA" w:rsidRPr="005D14FA">
        <w:rPr>
          <w:rFonts w:ascii="Times New Roman" w:hAnsi="Times New Roman" w:cs="Times New Roman"/>
          <w:sz w:val="24"/>
          <w:szCs w:val="24"/>
        </w:rPr>
        <w:t>neponovljivi</w:t>
      </w:r>
      <w:r w:rsidR="00370BA0">
        <w:rPr>
          <w:rFonts w:ascii="Times New Roman" w:hAnsi="Times New Roman" w:cs="Times New Roman"/>
          <w:sz w:val="24"/>
          <w:szCs w:val="24"/>
        </w:rPr>
        <w:t>, tako je i</w:t>
      </w:r>
      <w:r w:rsidR="005D14FA" w:rsidRPr="005D14FA">
        <w:rPr>
          <w:rFonts w:ascii="Times New Roman" w:hAnsi="Times New Roman" w:cs="Times New Roman"/>
          <w:sz w:val="24"/>
          <w:szCs w:val="24"/>
        </w:rPr>
        <w:t xml:space="preserve"> njihovo svedočanstvo o Njemu neponovljivo.</w:t>
      </w:r>
      <w:r w:rsidR="00370BA0">
        <w:rPr>
          <w:rFonts w:ascii="Times New Roman" w:hAnsi="Times New Roman" w:cs="Times New Roman"/>
          <w:sz w:val="24"/>
          <w:szCs w:val="24"/>
        </w:rPr>
        <w:t xml:space="preserve"> Pošto </w:t>
      </w:r>
      <w:r w:rsidR="005D14FA" w:rsidRPr="005D14FA">
        <w:rPr>
          <w:rFonts w:ascii="Times New Roman" w:hAnsi="Times New Roman" w:cs="Times New Roman"/>
          <w:sz w:val="24"/>
          <w:szCs w:val="24"/>
        </w:rPr>
        <w:t xml:space="preserve">Hristov život na </w:t>
      </w:r>
      <w:r w:rsidR="00370BA0">
        <w:rPr>
          <w:rFonts w:ascii="Times New Roman" w:hAnsi="Times New Roman" w:cs="Times New Roman"/>
          <w:sz w:val="24"/>
          <w:szCs w:val="24"/>
        </w:rPr>
        <w:t>Z</w:t>
      </w:r>
      <w:r w:rsidR="005D14FA" w:rsidRPr="005D14FA">
        <w:rPr>
          <w:rFonts w:ascii="Times New Roman" w:hAnsi="Times New Roman" w:cs="Times New Roman"/>
          <w:sz w:val="24"/>
          <w:szCs w:val="24"/>
        </w:rPr>
        <w:t xml:space="preserve">emlji i apostolsko tumačenje tog života pružaju vrhunsko otkrivenje Boga, nijedna funkcija proročkog dara (kao jednog od duhovnih darova) nakon [Novog zaveta] ne može </w:t>
      </w:r>
      <w:r w:rsidR="00370BA0">
        <w:rPr>
          <w:rFonts w:ascii="Times New Roman" w:hAnsi="Times New Roman" w:cs="Times New Roman"/>
          <w:sz w:val="24"/>
          <w:szCs w:val="24"/>
        </w:rPr>
        <w:t xml:space="preserve">da </w:t>
      </w:r>
      <w:r w:rsidR="005D14FA" w:rsidRPr="005D14FA">
        <w:rPr>
          <w:rFonts w:ascii="Times New Roman" w:hAnsi="Times New Roman" w:cs="Times New Roman"/>
          <w:sz w:val="24"/>
          <w:szCs w:val="24"/>
        </w:rPr>
        <w:t xml:space="preserve">se izjednači sa tim jedinstvenim svedočanstvom, </w:t>
      </w:r>
      <w:r w:rsidR="00370BA0">
        <w:rPr>
          <w:rFonts w:ascii="Times New Roman" w:hAnsi="Times New Roman" w:cs="Times New Roman"/>
          <w:sz w:val="24"/>
          <w:szCs w:val="24"/>
        </w:rPr>
        <w:t>da ga zameni</w:t>
      </w:r>
      <w:r w:rsidR="005D14FA" w:rsidRPr="005D14FA">
        <w:rPr>
          <w:rFonts w:ascii="Times New Roman" w:hAnsi="Times New Roman" w:cs="Times New Roman"/>
          <w:sz w:val="24"/>
          <w:szCs w:val="24"/>
        </w:rPr>
        <w:t xml:space="preserve"> ili</w:t>
      </w:r>
      <w:r w:rsidR="00370BA0">
        <w:rPr>
          <w:rFonts w:ascii="Times New Roman" w:hAnsi="Times New Roman" w:cs="Times New Roman"/>
          <w:sz w:val="24"/>
          <w:szCs w:val="24"/>
        </w:rPr>
        <w:t xml:space="preserve"> da</w:t>
      </w:r>
      <w:r w:rsidR="005D14FA" w:rsidRPr="005D14FA">
        <w:rPr>
          <w:rFonts w:ascii="Times New Roman" w:hAnsi="Times New Roman" w:cs="Times New Roman"/>
          <w:sz w:val="24"/>
          <w:szCs w:val="24"/>
        </w:rPr>
        <w:t xml:space="preserve"> mu se doda. Naprotiv, sve tvrdnje o posedovanju proročkog dara moraju </w:t>
      </w:r>
      <w:r w:rsidR="00B04DDE">
        <w:rPr>
          <w:rFonts w:ascii="Times New Roman" w:hAnsi="Times New Roman" w:cs="Times New Roman"/>
          <w:sz w:val="24"/>
          <w:szCs w:val="24"/>
        </w:rPr>
        <w:t>da budu</w:t>
      </w:r>
      <w:r w:rsidR="005D14FA" w:rsidRPr="005D14FA">
        <w:rPr>
          <w:rFonts w:ascii="Times New Roman" w:hAnsi="Times New Roman" w:cs="Times New Roman"/>
          <w:sz w:val="24"/>
          <w:szCs w:val="24"/>
        </w:rPr>
        <w:t xml:space="preserve"> </w:t>
      </w:r>
      <w:r w:rsidR="00370BA0">
        <w:rPr>
          <w:rFonts w:ascii="Times New Roman" w:hAnsi="Times New Roman" w:cs="Times New Roman"/>
          <w:sz w:val="24"/>
          <w:szCs w:val="24"/>
        </w:rPr>
        <w:t>preispita</w:t>
      </w:r>
      <w:r w:rsidR="00B04DDE">
        <w:rPr>
          <w:rFonts w:ascii="Times New Roman" w:hAnsi="Times New Roman" w:cs="Times New Roman"/>
          <w:sz w:val="24"/>
          <w:szCs w:val="24"/>
        </w:rPr>
        <w:t>ne</w:t>
      </w:r>
      <w:r w:rsidR="00370BA0">
        <w:rPr>
          <w:rFonts w:ascii="Times New Roman" w:hAnsi="Times New Roman" w:cs="Times New Roman"/>
          <w:sz w:val="24"/>
          <w:szCs w:val="24"/>
        </w:rPr>
        <w:t xml:space="preserve"> pomoću</w:t>
      </w:r>
      <w:r w:rsidR="005D14FA" w:rsidRPr="005D14FA">
        <w:rPr>
          <w:rFonts w:ascii="Times New Roman" w:hAnsi="Times New Roman" w:cs="Times New Roman"/>
          <w:sz w:val="24"/>
          <w:szCs w:val="24"/>
        </w:rPr>
        <w:t xml:space="preserve"> Svet</w:t>
      </w:r>
      <w:r w:rsidR="00370BA0">
        <w:rPr>
          <w:rFonts w:ascii="Times New Roman" w:hAnsi="Times New Roman" w:cs="Times New Roman"/>
          <w:sz w:val="24"/>
          <w:szCs w:val="24"/>
        </w:rPr>
        <w:t>og</w:t>
      </w:r>
      <w:r w:rsidR="005D14FA" w:rsidRPr="005D14FA">
        <w:rPr>
          <w:rFonts w:ascii="Times New Roman" w:hAnsi="Times New Roman" w:cs="Times New Roman"/>
          <w:sz w:val="24"/>
          <w:szCs w:val="24"/>
        </w:rPr>
        <w:t xml:space="preserve"> pism</w:t>
      </w:r>
      <w:r w:rsidR="00370BA0">
        <w:rPr>
          <w:rFonts w:ascii="Times New Roman" w:hAnsi="Times New Roman" w:cs="Times New Roman"/>
          <w:sz w:val="24"/>
          <w:szCs w:val="24"/>
        </w:rPr>
        <w:t>a</w:t>
      </w:r>
      <w:r w:rsidR="005D14FA" w:rsidRPr="005D14FA">
        <w:rPr>
          <w:rFonts w:ascii="Times New Roman" w:hAnsi="Times New Roman" w:cs="Times New Roman"/>
          <w:sz w:val="24"/>
          <w:szCs w:val="24"/>
        </w:rPr>
        <w:t> </w:t>
      </w:r>
      <w:r w:rsidR="005D14FA" w:rsidRPr="00370BA0">
        <w:rPr>
          <w:rFonts w:ascii="Times New Roman" w:hAnsi="Times New Roman" w:cs="Times New Roman"/>
          <w:sz w:val="24"/>
          <w:szCs w:val="24"/>
        </w:rPr>
        <w:t>(1. Solunjanima 5,19–21; 1. Jovanova 4,1–3; Matej 7,15–20)“</w:t>
      </w:r>
      <w:r w:rsidR="00370BA0" w:rsidRPr="00370BA0">
        <w:rPr>
          <w:rFonts w:ascii="Times New Roman" w:hAnsi="Times New Roman" w:cs="Times New Roman"/>
          <w:sz w:val="24"/>
          <w:szCs w:val="24"/>
        </w:rPr>
        <w:t xml:space="preserve"> –</w:t>
      </w:r>
      <w:r w:rsidR="005D14FA" w:rsidRPr="00370BA0">
        <w:rPr>
          <w:rFonts w:ascii="Times New Roman" w:hAnsi="Times New Roman" w:cs="Times New Roman"/>
          <w:sz w:val="24"/>
          <w:szCs w:val="24"/>
        </w:rPr>
        <w:t> Frenk Holbruk, „Biblijski osnov za savremenog proroka“</w:t>
      </w:r>
      <w:r w:rsidR="00370BA0" w:rsidRPr="00370BA0">
        <w:rPr>
          <w:rFonts w:ascii="Times New Roman" w:hAnsi="Times New Roman" w:cs="Times New Roman"/>
          <w:sz w:val="24"/>
          <w:szCs w:val="24"/>
        </w:rPr>
        <w:t xml:space="preserve"> (</w:t>
      </w:r>
      <w:r w:rsidR="005D14FA" w:rsidRPr="00370BA0">
        <w:rPr>
          <w:rFonts w:ascii="Times New Roman" w:hAnsi="Times New Roman" w:cs="Times New Roman"/>
          <w:sz w:val="24"/>
          <w:szCs w:val="24"/>
        </w:rPr>
        <w:t xml:space="preserve">Frank Holbrook, </w:t>
      </w:r>
      <w:r w:rsidR="005D14FA" w:rsidRPr="00370BA0">
        <w:rPr>
          <w:rFonts w:ascii="Times New Roman" w:hAnsi="Times New Roman" w:cs="Times New Roman"/>
          <w:i/>
          <w:iCs/>
          <w:sz w:val="24"/>
          <w:szCs w:val="24"/>
        </w:rPr>
        <w:t>The Biblical Basis for a Modern Prophet</w:t>
      </w:r>
      <w:r w:rsidR="00370BA0" w:rsidRPr="00370BA0">
        <w:rPr>
          <w:rFonts w:ascii="Times New Roman" w:hAnsi="Times New Roman" w:cs="Times New Roman"/>
          <w:sz w:val="24"/>
          <w:szCs w:val="24"/>
        </w:rPr>
        <w:t>)</w:t>
      </w:r>
      <w:r w:rsidR="00B04DDE">
        <w:rPr>
          <w:rFonts w:ascii="Times New Roman" w:hAnsi="Times New Roman" w:cs="Times New Roman"/>
          <w:sz w:val="24"/>
          <w:szCs w:val="24"/>
        </w:rPr>
        <w:t>.</w:t>
      </w:r>
    </w:p>
    <w:p w14:paraId="21754559" w14:textId="58B8EB98" w:rsidR="00370BA0" w:rsidRDefault="00370BA0" w:rsidP="005D14FA">
      <w:r w:rsidRPr="005D14FA">
        <w:rPr>
          <w:rFonts w:ascii="Times New Roman" w:hAnsi="Times New Roman" w:cs="Times New Roman"/>
          <w:sz w:val="24"/>
          <w:szCs w:val="24"/>
        </w:rPr>
        <w:t>D</w:t>
      </w:r>
      <w:r w:rsidR="005D14FA" w:rsidRPr="005D14FA">
        <w:rPr>
          <w:rFonts w:ascii="Times New Roman" w:hAnsi="Times New Roman" w:cs="Times New Roman"/>
          <w:sz w:val="24"/>
          <w:szCs w:val="24"/>
        </w:rPr>
        <w:t>ostupno na</w:t>
      </w:r>
      <w:r>
        <w:rPr>
          <w:rFonts w:ascii="Times New Roman" w:hAnsi="Times New Roman" w:cs="Times New Roman"/>
          <w:sz w:val="24"/>
          <w:szCs w:val="24"/>
        </w:rPr>
        <w:t xml:space="preserve">: </w:t>
      </w:r>
      <w:hyperlink r:id="rId11" w:history="1">
        <w:r w:rsidRPr="008A282E">
          <w:rPr>
            <w:rStyle w:val="Hyperlink"/>
            <w:rFonts w:cs="Courier New"/>
          </w:rPr>
          <w:t>https://www.adventistbiblicalresearch.org/materials/the-biblical-basis-for-a-modern-prophet/</w:t>
        </w:r>
      </w:hyperlink>
      <w:r>
        <w:t xml:space="preserve"> </w:t>
      </w:r>
    </w:p>
    <w:p w14:paraId="377F47C1" w14:textId="32F48660"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Adventisti sedmog dana posmatraju proročku ulogu Elen G. Vajt unutar ovog okvira. Kao postkanonski prorok, ona nije menjala niti osporavala zatvoreni </w:t>
      </w:r>
      <w:r w:rsidR="00370BA0">
        <w:rPr>
          <w:rFonts w:ascii="Times New Roman" w:hAnsi="Times New Roman" w:cs="Times New Roman"/>
          <w:sz w:val="24"/>
          <w:szCs w:val="24"/>
        </w:rPr>
        <w:t xml:space="preserve">biblijski </w:t>
      </w:r>
      <w:r w:rsidRPr="005D14FA">
        <w:rPr>
          <w:rFonts w:ascii="Times New Roman" w:hAnsi="Times New Roman" w:cs="Times New Roman"/>
          <w:sz w:val="24"/>
          <w:szCs w:val="24"/>
        </w:rPr>
        <w:t xml:space="preserve">kanon, već ga je uzdizala kao vrhovni autoritet. Kao i kod nekanonskih proroka pre nje, nadahnuće Elen G. Vajt bilo je isto kao i kod biblijskih pisaca, ali je njen autoritet bio podređen Svetom pismu. </w:t>
      </w:r>
      <w:r w:rsidR="00B04DDE">
        <w:rPr>
          <w:rFonts w:ascii="Times New Roman" w:hAnsi="Times New Roman" w:cs="Times New Roman"/>
          <w:sz w:val="24"/>
          <w:szCs w:val="24"/>
        </w:rPr>
        <w:t>Ona je n</w:t>
      </w:r>
      <w:r w:rsidRPr="005D14FA">
        <w:rPr>
          <w:rFonts w:ascii="Times New Roman" w:hAnsi="Times New Roman" w:cs="Times New Roman"/>
          <w:sz w:val="24"/>
          <w:szCs w:val="24"/>
        </w:rPr>
        <w:t>astojala da uz</w:t>
      </w:r>
      <w:r w:rsidR="00370BA0">
        <w:rPr>
          <w:rFonts w:ascii="Times New Roman" w:hAnsi="Times New Roman" w:cs="Times New Roman"/>
          <w:sz w:val="24"/>
          <w:szCs w:val="24"/>
        </w:rPr>
        <w:t>visi</w:t>
      </w:r>
      <w:r w:rsidRPr="005D14FA">
        <w:rPr>
          <w:rFonts w:ascii="Times New Roman" w:hAnsi="Times New Roman" w:cs="Times New Roman"/>
          <w:sz w:val="24"/>
          <w:szCs w:val="24"/>
        </w:rPr>
        <w:t>, razjasni i primeni biblijsku istinu, uvek upućujući vernike nazad na Božju Reč kao vrhovni standard.</w:t>
      </w:r>
    </w:p>
    <w:p w14:paraId="28F08138" w14:textId="5D58ED40"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Poput </w:t>
      </w:r>
      <w:r w:rsidR="00370BA0">
        <w:rPr>
          <w:rFonts w:ascii="Times New Roman" w:hAnsi="Times New Roman" w:cs="Times New Roman"/>
          <w:sz w:val="24"/>
          <w:szCs w:val="24"/>
        </w:rPr>
        <w:t>s</w:t>
      </w:r>
      <w:r w:rsidRPr="005D14FA">
        <w:rPr>
          <w:rFonts w:ascii="Times New Roman" w:hAnsi="Times New Roman" w:cs="Times New Roman"/>
          <w:sz w:val="24"/>
          <w:szCs w:val="24"/>
        </w:rPr>
        <w:t>pomenutih nekanonskih proroka, proročka služba Elen G. Vajt bila je ograničena u </w:t>
      </w:r>
      <w:r w:rsidRPr="00370BA0">
        <w:rPr>
          <w:rFonts w:ascii="Times New Roman" w:hAnsi="Times New Roman" w:cs="Times New Roman"/>
          <w:sz w:val="24"/>
          <w:szCs w:val="24"/>
        </w:rPr>
        <w:t>opsegu</w:t>
      </w:r>
      <w:r w:rsidR="00B04DDE">
        <w:rPr>
          <w:rFonts w:ascii="Times New Roman" w:hAnsi="Times New Roman" w:cs="Times New Roman"/>
          <w:sz w:val="24"/>
          <w:szCs w:val="24"/>
        </w:rPr>
        <w:t xml:space="preserve"> –</w:t>
      </w:r>
      <w:r w:rsidRPr="005D14FA">
        <w:rPr>
          <w:rFonts w:ascii="Times New Roman" w:hAnsi="Times New Roman" w:cs="Times New Roman"/>
          <w:sz w:val="24"/>
          <w:szCs w:val="24"/>
        </w:rPr>
        <w:t xml:space="preserve"> </w:t>
      </w:r>
      <w:r w:rsidR="00B04DDE">
        <w:rPr>
          <w:rFonts w:ascii="Times New Roman" w:hAnsi="Times New Roman" w:cs="Times New Roman"/>
          <w:sz w:val="24"/>
          <w:szCs w:val="24"/>
        </w:rPr>
        <w:t>b</w:t>
      </w:r>
      <w:r w:rsidRPr="005D14FA">
        <w:rPr>
          <w:rFonts w:ascii="Times New Roman" w:hAnsi="Times New Roman" w:cs="Times New Roman"/>
          <w:sz w:val="24"/>
          <w:szCs w:val="24"/>
        </w:rPr>
        <w:t>ila je usmerena prvenstveno na adventiste sedmog dana, a ne na širu hrišćansku zajednicu. Dž. N. Endr</w:t>
      </w:r>
      <w:r w:rsidR="001E4F88">
        <w:rPr>
          <w:rFonts w:ascii="Times New Roman" w:hAnsi="Times New Roman" w:cs="Times New Roman"/>
          <w:sz w:val="24"/>
          <w:szCs w:val="24"/>
        </w:rPr>
        <w:t>j</w:t>
      </w:r>
      <w:r w:rsidRPr="005D14FA">
        <w:rPr>
          <w:rFonts w:ascii="Times New Roman" w:hAnsi="Times New Roman" w:cs="Times New Roman"/>
          <w:sz w:val="24"/>
          <w:szCs w:val="24"/>
        </w:rPr>
        <w:t>u</w:t>
      </w:r>
      <w:r w:rsidR="001E4F88">
        <w:rPr>
          <w:rFonts w:ascii="Times New Roman" w:hAnsi="Times New Roman" w:cs="Times New Roman"/>
          <w:sz w:val="24"/>
          <w:szCs w:val="24"/>
        </w:rPr>
        <w:t>z</w:t>
      </w:r>
      <w:r w:rsidRPr="005D14FA">
        <w:rPr>
          <w:rFonts w:ascii="Times New Roman" w:hAnsi="Times New Roman" w:cs="Times New Roman"/>
          <w:sz w:val="24"/>
          <w:szCs w:val="24"/>
        </w:rPr>
        <w:t xml:space="preserve"> je naglašavao da njen dar nije test hrišćanskog karaktera za one izvan pokreta, ali je</w:t>
      </w:r>
      <w:r w:rsidR="001E4F88">
        <w:rPr>
          <w:rFonts w:ascii="Times New Roman" w:hAnsi="Times New Roman" w:cs="Times New Roman"/>
          <w:sz w:val="24"/>
          <w:szCs w:val="24"/>
        </w:rPr>
        <w:t>ste</w:t>
      </w:r>
      <w:r w:rsidRPr="005D14FA">
        <w:rPr>
          <w:rFonts w:ascii="Times New Roman" w:hAnsi="Times New Roman" w:cs="Times New Roman"/>
          <w:sz w:val="24"/>
          <w:szCs w:val="24"/>
        </w:rPr>
        <w:t xml:space="preserve"> autoritativan za one koji su prepoznali njegovu svetlost. Ipak, neka od njenih dela, kao što su </w:t>
      </w:r>
      <w:r w:rsidR="001E4F88">
        <w:rPr>
          <w:rFonts w:ascii="Times New Roman" w:hAnsi="Times New Roman" w:cs="Times New Roman"/>
          <w:sz w:val="24"/>
          <w:szCs w:val="24"/>
        </w:rPr>
        <w:t>„</w:t>
      </w:r>
      <w:r w:rsidRPr="001E4F88">
        <w:rPr>
          <w:rFonts w:ascii="Times New Roman" w:hAnsi="Times New Roman" w:cs="Times New Roman"/>
          <w:sz w:val="24"/>
          <w:szCs w:val="24"/>
        </w:rPr>
        <w:t>Put Hristu</w:t>
      </w:r>
      <w:r w:rsidR="001E4F88">
        <w:rPr>
          <w:rFonts w:ascii="Times New Roman" w:hAnsi="Times New Roman" w:cs="Times New Roman"/>
          <w:sz w:val="24"/>
          <w:szCs w:val="24"/>
        </w:rPr>
        <w:t>“</w:t>
      </w:r>
      <w:r w:rsidRPr="001E4F88">
        <w:rPr>
          <w:rFonts w:ascii="Times New Roman" w:hAnsi="Times New Roman" w:cs="Times New Roman"/>
          <w:sz w:val="24"/>
          <w:szCs w:val="24"/>
        </w:rPr>
        <w:t> i </w:t>
      </w:r>
      <w:r w:rsidR="001E4F88">
        <w:rPr>
          <w:rFonts w:ascii="Times New Roman" w:hAnsi="Times New Roman" w:cs="Times New Roman"/>
          <w:sz w:val="24"/>
          <w:szCs w:val="24"/>
        </w:rPr>
        <w:t>„</w:t>
      </w:r>
      <w:r w:rsidRPr="001E4F88">
        <w:rPr>
          <w:rFonts w:ascii="Times New Roman" w:hAnsi="Times New Roman" w:cs="Times New Roman"/>
          <w:sz w:val="24"/>
          <w:szCs w:val="24"/>
        </w:rPr>
        <w:t>Velika borba</w:t>
      </w:r>
      <w:r w:rsidR="001E4F88">
        <w:rPr>
          <w:rFonts w:ascii="Times New Roman" w:hAnsi="Times New Roman" w:cs="Times New Roman"/>
          <w:sz w:val="24"/>
          <w:szCs w:val="24"/>
        </w:rPr>
        <w:t>“</w:t>
      </w:r>
      <w:r w:rsidRPr="001E4F88">
        <w:rPr>
          <w:rFonts w:ascii="Times New Roman" w:hAnsi="Times New Roman" w:cs="Times New Roman"/>
          <w:sz w:val="24"/>
          <w:szCs w:val="24"/>
        </w:rPr>
        <w:t>,</w:t>
      </w:r>
      <w:r w:rsidRPr="005D14FA">
        <w:rPr>
          <w:rFonts w:ascii="Times New Roman" w:hAnsi="Times New Roman" w:cs="Times New Roman"/>
          <w:sz w:val="24"/>
          <w:szCs w:val="24"/>
        </w:rPr>
        <w:t xml:space="preserve"> imala su širi uticaj, nudeći teološke uvide primenljive i izvan adventizma. </w:t>
      </w:r>
      <w:r w:rsidR="001E4F88">
        <w:rPr>
          <w:rFonts w:ascii="Times New Roman" w:hAnsi="Times New Roman" w:cs="Times New Roman"/>
          <w:sz w:val="24"/>
          <w:szCs w:val="24"/>
        </w:rPr>
        <w:t>Ona je svoju pažnju usredsređivala</w:t>
      </w:r>
      <w:r w:rsidRPr="005D14FA">
        <w:rPr>
          <w:rFonts w:ascii="Times New Roman" w:hAnsi="Times New Roman" w:cs="Times New Roman"/>
          <w:sz w:val="24"/>
          <w:szCs w:val="24"/>
        </w:rPr>
        <w:t xml:space="preserve"> na pripremu crkve za njenu misiju i za Hristov drugi dolazak, čineći svoju službu specifičnom za određeno vreme.</w:t>
      </w:r>
    </w:p>
    <w:p w14:paraId="2D9A0D79" w14:textId="29D1191D"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Proročki dar Elen G. Vajt takođe je bio ograničen u </w:t>
      </w:r>
      <w:r w:rsidRPr="001E4F88">
        <w:rPr>
          <w:rFonts w:ascii="Times New Roman" w:hAnsi="Times New Roman" w:cs="Times New Roman"/>
          <w:sz w:val="24"/>
          <w:szCs w:val="24"/>
        </w:rPr>
        <w:t>funkciji</w:t>
      </w:r>
      <w:r w:rsidRPr="005D14FA">
        <w:rPr>
          <w:rFonts w:ascii="Times New Roman" w:hAnsi="Times New Roman" w:cs="Times New Roman"/>
          <w:sz w:val="24"/>
          <w:szCs w:val="24"/>
        </w:rPr>
        <w:t xml:space="preserve">. Njena uloga kao postkanonskog proroka znači da njeni spisi, iako nadahnuti, nemaju isti kanonski autoritet kao Sveto pismo. Njena proročka služba definisana je njenim hronološkim položajem </w:t>
      </w:r>
      <w:r w:rsidR="001E4F88">
        <w:rPr>
          <w:rFonts w:ascii="Times New Roman" w:hAnsi="Times New Roman" w:cs="Times New Roman"/>
          <w:sz w:val="24"/>
          <w:szCs w:val="24"/>
        </w:rPr>
        <w:t>–</w:t>
      </w:r>
      <w:r w:rsidRPr="005D14FA">
        <w:rPr>
          <w:rFonts w:ascii="Times New Roman" w:hAnsi="Times New Roman" w:cs="Times New Roman"/>
          <w:sz w:val="24"/>
          <w:szCs w:val="24"/>
        </w:rPr>
        <w:t xml:space="preserve"> delovanjem </w:t>
      </w:r>
      <w:r w:rsidR="00B04DDE">
        <w:rPr>
          <w:rFonts w:ascii="Times New Roman" w:hAnsi="Times New Roman" w:cs="Times New Roman"/>
          <w:sz w:val="24"/>
          <w:szCs w:val="24"/>
        </w:rPr>
        <w:t>posle</w:t>
      </w:r>
      <w:r w:rsidRPr="005D14FA">
        <w:rPr>
          <w:rFonts w:ascii="Times New Roman" w:hAnsi="Times New Roman" w:cs="Times New Roman"/>
          <w:sz w:val="24"/>
          <w:szCs w:val="24"/>
        </w:rPr>
        <w:t xml:space="preserve"> zatvaranja</w:t>
      </w:r>
      <w:r w:rsidR="00B04DDE">
        <w:rPr>
          <w:rFonts w:ascii="Times New Roman" w:hAnsi="Times New Roman" w:cs="Times New Roman"/>
          <w:sz w:val="24"/>
          <w:szCs w:val="24"/>
        </w:rPr>
        <w:t xml:space="preserve"> biblijskog</w:t>
      </w:r>
      <w:r w:rsidRPr="005D14FA">
        <w:rPr>
          <w:rFonts w:ascii="Times New Roman" w:hAnsi="Times New Roman" w:cs="Times New Roman"/>
          <w:sz w:val="24"/>
          <w:szCs w:val="24"/>
        </w:rPr>
        <w:t xml:space="preserve"> kanona. Stoga, njena funkcija nije bila da dodaje novu doktrinu, već da uputi vernike nazad na Bibliju,</w:t>
      </w:r>
      <w:r w:rsidR="001E4F88">
        <w:rPr>
          <w:rFonts w:ascii="Times New Roman" w:hAnsi="Times New Roman" w:cs="Times New Roman"/>
          <w:sz w:val="24"/>
          <w:szCs w:val="24"/>
        </w:rPr>
        <w:t xml:space="preserve"> da</w:t>
      </w:r>
      <w:r w:rsidRPr="005D14FA">
        <w:rPr>
          <w:rFonts w:ascii="Times New Roman" w:hAnsi="Times New Roman" w:cs="Times New Roman"/>
          <w:sz w:val="24"/>
          <w:szCs w:val="24"/>
        </w:rPr>
        <w:t xml:space="preserve"> uzdigne njena učenja i primeni njena načela. Njena služba </w:t>
      </w:r>
      <w:r w:rsidR="001E4F88">
        <w:rPr>
          <w:rFonts w:ascii="Times New Roman" w:hAnsi="Times New Roman" w:cs="Times New Roman"/>
          <w:sz w:val="24"/>
          <w:szCs w:val="24"/>
        </w:rPr>
        <w:t>imala je ulogu</w:t>
      </w:r>
      <w:r w:rsidRPr="005D14FA">
        <w:rPr>
          <w:rFonts w:ascii="Times New Roman" w:hAnsi="Times New Roman" w:cs="Times New Roman"/>
          <w:sz w:val="24"/>
          <w:szCs w:val="24"/>
        </w:rPr>
        <w:t xml:space="preserve"> da vodi, opominje i jača crkvu, podržavajući </w:t>
      </w:r>
      <w:r w:rsidR="001E4F88">
        <w:rPr>
          <w:rFonts w:ascii="Times New Roman" w:hAnsi="Times New Roman" w:cs="Times New Roman"/>
          <w:sz w:val="24"/>
          <w:szCs w:val="24"/>
        </w:rPr>
        <w:t xml:space="preserve">princip </w:t>
      </w:r>
      <w:r w:rsidRPr="005D14FA">
        <w:rPr>
          <w:rFonts w:ascii="Times New Roman" w:hAnsi="Times New Roman" w:cs="Times New Roman"/>
          <w:i/>
          <w:iCs/>
          <w:sz w:val="24"/>
          <w:szCs w:val="24"/>
        </w:rPr>
        <w:t>sola Scriptura</w:t>
      </w:r>
      <w:r w:rsidRPr="005D14FA">
        <w:rPr>
          <w:rFonts w:ascii="Times New Roman" w:hAnsi="Times New Roman" w:cs="Times New Roman"/>
          <w:sz w:val="24"/>
          <w:szCs w:val="24"/>
        </w:rPr>
        <w:t> </w:t>
      </w:r>
      <w:r w:rsidR="001E4F88">
        <w:rPr>
          <w:rFonts w:ascii="Times New Roman" w:hAnsi="Times New Roman" w:cs="Times New Roman"/>
          <w:sz w:val="24"/>
          <w:szCs w:val="24"/>
        </w:rPr>
        <w:t>–</w:t>
      </w:r>
      <w:r w:rsidRPr="005D14FA">
        <w:rPr>
          <w:rFonts w:ascii="Times New Roman" w:hAnsi="Times New Roman" w:cs="Times New Roman"/>
          <w:sz w:val="24"/>
          <w:szCs w:val="24"/>
        </w:rPr>
        <w:t xml:space="preserve"> Bibliju kao vrhovni autoritet u veri i praksi</w:t>
      </w:r>
      <w:r w:rsidR="00B04DDE">
        <w:rPr>
          <w:rFonts w:ascii="Times New Roman" w:hAnsi="Times New Roman" w:cs="Times New Roman"/>
          <w:sz w:val="24"/>
          <w:szCs w:val="24"/>
        </w:rPr>
        <w:t>. R</w:t>
      </w:r>
      <w:r w:rsidR="001E4F88" w:rsidRPr="001E4F88">
        <w:rPr>
          <w:rFonts w:ascii="Times New Roman" w:hAnsi="Times New Roman" w:cs="Times New Roman"/>
          <w:sz w:val="24"/>
          <w:szCs w:val="24"/>
        </w:rPr>
        <w:t>adi daljeg pojašnjenja „funkcionalne“ prirode postbiblijskog proročkog dara i Elen G. Vajt</w:t>
      </w:r>
      <w:r w:rsidR="001E4F88">
        <w:rPr>
          <w:rFonts w:ascii="Times New Roman" w:hAnsi="Times New Roman" w:cs="Times New Roman"/>
          <w:sz w:val="24"/>
          <w:szCs w:val="24"/>
        </w:rPr>
        <w:t xml:space="preserve"> </w:t>
      </w:r>
      <w:r w:rsidRPr="001E4F88">
        <w:rPr>
          <w:rFonts w:ascii="Times New Roman" w:hAnsi="Times New Roman" w:cs="Times New Roman"/>
          <w:sz w:val="24"/>
          <w:szCs w:val="24"/>
        </w:rPr>
        <w:t xml:space="preserve">vidi: Džon K. Pekam, </w:t>
      </w:r>
      <w:r w:rsidR="001E4F88" w:rsidRPr="001E4F88">
        <w:rPr>
          <w:rFonts w:ascii="Times New Roman" w:hAnsi="Times New Roman" w:cs="Times New Roman"/>
          <w:sz w:val="24"/>
          <w:szCs w:val="24"/>
        </w:rPr>
        <w:t>„</w:t>
      </w:r>
      <w:r w:rsidRPr="001E4F88">
        <w:rPr>
          <w:rFonts w:ascii="Times New Roman" w:hAnsi="Times New Roman" w:cs="Times New Roman"/>
          <w:sz w:val="24"/>
          <w:szCs w:val="24"/>
        </w:rPr>
        <w:t>Bog sa nama</w:t>
      </w:r>
      <w:r w:rsidR="001E4F88">
        <w:rPr>
          <w:rFonts w:ascii="Times New Roman" w:hAnsi="Times New Roman" w:cs="Times New Roman"/>
          <w:sz w:val="24"/>
          <w:szCs w:val="24"/>
        </w:rPr>
        <w:t>“</w:t>
      </w:r>
      <w:r w:rsidRPr="001E4F88">
        <w:rPr>
          <w:rFonts w:ascii="Times New Roman" w:hAnsi="Times New Roman" w:cs="Times New Roman"/>
          <w:sz w:val="24"/>
          <w:szCs w:val="24"/>
        </w:rPr>
        <w:t xml:space="preserve">, str. 609–614. </w:t>
      </w:r>
      <w:r w:rsidR="001E4F88" w:rsidRPr="001E4F88">
        <w:rPr>
          <w:rFonts w:ascii="Times New Roman" w:hAnsi="Times New Roman" w:cs="Times New Roman"/>
          <w:sz w:val="24"/>
          <w:szCs w:val="24"/>
        </w:rPr>
        <w:t>originala (</w:t>
      </w:r>
      <w:r w:rsidRPr="001E4F88">
        <w:rPr>
          <w:rFonts w:ascii="Times New Roman" w:hAnsi="Times New Roman" w:cs="Times New Roman"/>
          <w:sz w:val="24"/>
          <w:szCs w:val="24"/>
        </w:rPr>
        <w:t xml:space="preserve">John C. Peckham, </w:t>
      </w:r>
      <w:r w:rsidRPr="001E4F88">
        <w:rPr>
          <w:rFonts w:ascii="Times New Roman" w:hAnsi="Times New Roman" w:cs="Times New Roman"/>
          <w:i/>
          <w:iCs/>
          <w:sz w:val="24"/>
          <w:szCs w:val="24"/>
        </w:rPr>
        <w:t>God With Us</w:t>
      </w:r>
      <w:r w:rsidRPr="001E4F88">
        <w:rPr>
          <w:rFonts w:ascii="Times New Roman" w:hAnsi="Times New Roman" w:cs="Times New Roman"/>
          <w:sz w:val="24"/>
          <w:szCs w:val="24"/>
        </w:rPr>
        <w:t>, pp. 609–614</w:t>
      </w:r>
      <w:r w:rsidR="001E4F88" w:rsidRPr="001E4F88">
        <w:rPr>
          <w:rFonts w:ascii="Times New Roman" w:hAnsi="Times New Roman" w:cs="Times New Roman"/>
          <w:sz w:val="24"/>
          <w:szCs w:val="24"/>
        </w:rPr>
        <w:t>).</w:t>
      </w:r>
    </w:p>
    <w:p w14:paraId="0A03A36B" w14:textId="097E2992" w:rsidR="005D14FA" w:rsidRDefault="005D14FA" w:rsidP="005D14FA">
      <w:pPr>
        <w:rPr>
          <w:rFonts w:ascii="Times New Roman" w:hAnsi="Times New Roman" w:cs="Times New Roman"/>
          <w:sz w:val="24"/>
          <w:szCs w:val="24"/>
        </w:rPr>
      </w:pPr>
      <w:r w:rsidRPr="005D14FA">
        <w:rPr>
          <w:rFonts w:ascii="Times New Roman" w:hAnsi="Times New Roman" w:cs="Times New Roman"/>
          <w:sz w:val="24"/>
          <w:szCs w:val="24"/>
        </w:rPr>
        <w:t xml:space="preserve">Sledeća izjava najbolje oslikava stav i teološku poziciju Elen G. Vajt prema Bibliji: „Kada bi se Božja reč jela kao hrana za dušu, kada bi se prema njoj postupalo s poštovanjem i uvažavanjem, ne bi bilo potrebe za mnogim i ponovljenim svedočanstvima koja se iznose. Jednostavne izjave Svetog pisma bile bi prihvaćene i po njima bi se postupalo. Njegova živa načela su kao lišće drveta života za isceljenje naroda. Reč živoga Boga nije samo napisana, već i izgovorena. Biblija je Božji glas koji nam govori, isto tako sigurno kao da ga možemo čuti svojim ušima. Kada bismo to shvatili, sa kakvim bismo strahopoštovanjem otvarali Božju reč i sa kakvom bismo usrdnošću </w:t>
      </w:r>
      <w:r w:rsidRPr="005D14FA">
        <w:rPr>
          <w:rFonts w:ascii="Times New Roman" w:hAnsi="Times New Roman" w:cs="Times New Roman"/>
          <w:sz w:val="24"/>
          <w:szCs w:val="24"/>
        </w:rPr>
        <w:lastRenderedPageBreak/>
        <w:t>istraživali njene pouke! Čitanje i razmišljanje o Svetom pismu smatralo bi se susretom sa Beskonačnim“</w:t>
      </w:r>
      <w:r w:rsidR="001E4F88">
        <w:rPr>
          <w:rFonts w:ascii="Times New Roman" w:hAnsi="Times New Roman" w:cs="Times New Roman"/>
          <w:sz w:val="24"/>
          <w:szCs w:val="24"/>
        </w:rPr>
        <w:t xml:space="preserve"> –</w:t>
      </w:r>
      <w:r w:rsidRPr="005D14FA">
        <w:rPr>
          <w:rFonts w:ascii="Times New Roman" w:hAnsi="Times New Roman" w:cs="Times New Roman"/>
          <w:sz w:val="24"/>
          <w:szCs w:val="24"/>
        </w:rPr>
        <w:t> </w:t>
      </w:r>
      <w:r w:rsidRPr="001E4F88">
        <w:rPr>
          <w:rFonts w:ascii="Times New Roman" w:hAnsi="Times New Roman" w:cs="Times New Roman"/>
          <w:sz w:val="24"/>
          <w:szCs w:val="24"/>
        </w:rPr>
        <w:t xml:space="preserve">Elen G. Vajt, </w:t>
      </w:r>
      <w:r w:rsidR="001E4F88" w:rsidRPr="001E4F88">
        <w:rPr>
          <w:rFonts w:ascii="Times New Roman" w:hAnsi="Times New Roman" w:cs="Times New Roman"/>
          <w:sz w:val="24"/>
          <w:szCs w:val="24"/>
        </w:rPr>
        <w:t>„</w:t>
      </w:r>
      <w:r w:rsidRPr="001E4F88">
        <w:rPr>
          <w:rFonts w:ascii="Times New Roman" w:hAnsi="Times New Roman" w:cs="Times New Roman"/>
          <w:sz w:val="24"/>
          <w:szCs w:val="24"/>
        </w:rPr>
        <w:t>Svedočanstva za crkvu</w:t>
      </w:r>
      <w:r w:rsidR="001E4F88" w:rsidRPr="001E4F88">
        <w:rPr>
          <w:rFonts w:ascii="Times New Roman" w:hAnsi="Times New Roman" w:cs="Times New Roman"/>
          <w:sz w:val="24"/>
          <w:szCs w:val="24"/>
        </w:rPr>
        <w:t>“,</w:t>
      </w:r>
      <w:r w:rsidRPr="001E4F88">
        <w:rPr>
          <w:rFonts w:ascii="Times New Roman" w:hAnsi="Times New Roman" w:cs="Times New Roman"/>
          <w:sz w:val="24"/>
          <w:szCs w:val="24"/>
        </w:rPr>
        <w:t xml:space="preserve"> </w:t>
      </w:r>
      <w:r w:rsidR="001E4F88" w:rsidRPr="001E4F88">
        <w:rPr>
          <w:rFonts w:ascii="Times New Roman" w:hAnsi="Times New Roman" w:cs="Times New Roman"/>
          <w:sz w:val="24"/>
          <w:szCs w:val="24"/>
        </w:rPr>
        <w:t>tom</w:t>
      </w:r>
      <w:r w:rsidRPr="001E4F88">
        <w:rPr>
          <w:rFonts w:ascii="Times New Roman" w:hAnsi="Times New Roman" w:cs="Times New Roman"/>
          <w:sz w:val="24"/>
          <w:szCs w:val="24"/>
        </w:rPr>
        <w:t xml:space="preserve"> 6, str. 393.</w:t>
      </w:r>
      <w:r w:rsidR="001E4F88" w:rsidRPr="001E4F88">
        <w:rPr>
          <w:rFonts w:ascii="Times New Roman" w:hAnsi="Times New Roman" w:cs="Times New Roman"/>
          <w:sz w:val="24"/>
          <w:szCs w:val="24"/>
        </w:rPr>
        <w:t xml:space="preserve"> originala (</w:t>
      </w:r>
      <w:r w:rsidRPr="001E4F88">
        <w:rPr>
          <w:rFonts w:ascii="Times New Roman" w:hAnsi="Times New Roman" w:cs="Times New Roman"/>
          <w:sz w:val="24"/>
          <w:szCs w:val="24"/>
        </w:rPr>
        <w:t xml:space="preserve">Ellen G. White, </w:t>
      </w:r>
      <w:r w:rsidRPr="001E4F88">
        <w:rPr>
          <w:rFonts w:ascii="Times New Roman" w:hAnsi="Times New Roman" w:cs="Times New Roman"/>
          <w:i/>
          <w:iCs/>
          <w:sz w:val="24"/>
          <w:szCs w:val="24"/>
        </w:rPr>
        <w:t>Testimonies for the Church</w:t>
      </w:r>
      <w:r w:rsidRPr="001E4F88">
        <w:rPr>
          <w:rFonts w:ascii="Times New Roman" w:hAnsi="Times New Roman" w:cs="Times New Roman"/>
          <w:sz w:val="24"/>
          <w:szCs w:val="24"/>
        </w:rPr>
        <w:t>, vol. 6, p. 393</w:t>
      </w:r>
      <w:r w:rsidR="001E4F88" w:rsidRPr="001E4F88">
        <w:rPr>
          <w:rFonts w:ascii="Times New Roman" w:hAnsi="Times New Roman" w:cs="Times New Roman"/>
          <w:sz w:val="24"/>
          <w:szCs w:val="24"/>
        </w:rPr>
        <w:t>)</w:t>
      </w:r>
      <w:r w:rsidRPr="001E4F88">
        <w:rPr>
          <w:rFonts w:ascii="Times New Roman" w:hAnsi="Times New Roman" w:cs="Times New Roman"/>
          <w:sz w:val="24"/>
          <w:szCs w:val="24"/>
        </w:rPr>
        <w:t>.</w:t>
      </w:r>
    </w:p>
    <w:p w14:paraId="23C45B96" w14:textId="77777777" w:rsidR="001E4F88" w:rsidRDefault="001E4F88" w:rsidP="005D14FA">
      <w:pPr>
        <w:rPr>
          <w:rFonts w:ascii="Times New Roman" w:hAnsi="Times New Roman" w:cs="Times New Roman"/>
          <w:b/>
          <w:bCs/>
          <w:sz w:val="24"/>
          <w:szCs w:val="24"/>
        </w:rPr>
      </w:pPr>
    </w:p>
    <w:p w14:paraId="48A0E5C9" w14:textId="2BA20FF8" w:rsidR="005D14FA" w:rsidRPr="005D14FA" w:rsidRDefault="005D14FA" w:rsidP="005D14FA">
      <w:pPr>
        <w:rPr>
          <w:rFonts w:ascii="Times New Roman" w:hAnsi="Times New Roman" w:cs="Times New Roman"/>
          <w:sz w:val="24"/>
          <w:szCs w:val="24"/>
        </w:rPr>
      </w:pPr>
      <w:r w:rsidRPr="005D14FA">
        <w:rPr>
          <w:rFonts w:ascii="Times New Roman" w:hAnsi="Times New Roman" w:cs="Times New Roman"/>
          <w:b/>
          <w:bCs/>
          <w:sz w:val="24"/>
          <w:szCs w:val="24"/>
        </w:rPr>
        <w:t>Za dalje proučavanje:</w:t>
      </w:r>
      <w:r w:rsidRPr="005D14FA">
        <w:rPr>
          <w:rFonts w:ascii="Times New Roman" w:hAnsi="Times New Roman" w:cs="Times New Roman"/>
          <w:sz w:val="24"/>
          <w:szCs w:val="24"/>
        </w:rPr>
        <w:t> </w:t>
      </w:r>
      <w:r w:rsidR="00D0716F">
        <w:rPr>
          <w:rFonts w:ascii="Times New Roman" w:hAnsi="Times New Roman" w:cs="Times New Roman"/>
          <w:sz w:val="24"/>
          <w:szCs w:val="24"/>
        </w:rPr>
        <w:t>Z</w:t>
      </w:r>
      <w:r w:rsidR="00D0716F" w:rsidRPr="005D14FA">
        <w:rPr>
          <w:rFonts w:ascii="Times New Roman" w:hAnsi="Times New Roman" w:cs="Times New Roman"/>
          <w:sz w:val="24"/>
          <w:szCs w:val="24"/>
        </w:rPr>
        <w:t>a više informacija o stavu pionira o konačnom autoritetu Svetog pisma</w:t>
      </w:r>
      <w:r w:rsidR="00D0716F" w:rsidRPr="00D0716F">
        <w:rPr>
          <w:rFonts w:ascii="Times New Roman" w:hAnsi="Times New Roman" w:cs="Times New Roman"/>
          <w:sz w:val="24"/>
          <w:szCs w:val="24"/>
        </w:rPr>
        <w:t xml:space="preserve"> </w:t>
      </w:r>
      <w:r w:rsidR="00D0716F" w:rsidRPr="005D14FA">
        <w:rPr>
          <w:rFonts w:ascii="Times New Roman" w:hAnsi="Times New Roman" w:cs="Times New Roman"/>
          <w:sz w:val="24"/>
          <w:szCs w:val="24"/>
        </w:rPr>
        <w:t xml:space="preserve">i odnosu spisa Elen G. Vajt prema biblijskom kanonu u smislu njihovog opsega i funkcije </w:t>
      </w:r>
      <w:r w:rsidR="00D0716F">
        <w:rPr>
          <w:rFonts w:ascii="Times New Roman" w:hAnsi="Times New Roman" w:cs="Times New Roman"/>
          <w:sz w:val="24"/>
          <w:szCs w:val="24"/>
        </w:rPr>
        <w:t>v</w:t>
      </w:r>
      <w:r w:rsidRPr="005D14FA">
        <w:rPr>
          <w:rFonts w:ascii="Times New Roman" w:hAnsi="Times New Roman" w:cs="Times New Roman"/>
          <w:sz w:val="24"/>
          <w:szCs w:val="24"/>
        </w:rPr>
        <w:t>idi: Džad Lejk, </w:t>
      </w:r>
      <w:r w:rsidR="001E4F88">
        <w:rPr>
          <w:rFonts w:ascii="Times New Roman" w:hAnsi="Times New Roman" w:cs="Times New Roman"/>
          <w:sz w:val="24"/>
          <w:szCs w:val="24"/>
        </w:rPr>
        <w:t>„</w:t>
      </w:r>
      <w:r w:rsidRPr="001E4F88">
        <w:rPr>
          <w:rFonts w:ascii="Times New Roman" w:hAnsi="Times New Roman" w:cs="Times New Roman"/>
          <w:sz w:val="24"/>
          <w:szCs w:val="24"/>
        </w:rPr>
        <w:t>Elen Vajt na udaru kritik</w:t>
      </w:r>
      <w:r w:rsidR="00D0716F">
        <w:rPr>
          <w:rFonts w:ascii="Times New Roman" w:hAnsi="Times New Roman" w:cs="Times New Roman"/>
          <w:sz w:val="24"/>
          <w:szCs w:val="24"/>
        </w:rPr>
        <w:t>e</w:t>
      </w:r>
      <w:r w:rsidR="001E4F88">
        <w:rPr>
          <w:rFonts w:ascii="Times New Roman" w:hAnsi="Times New Roman" w:cs="Times New Roman"/>
          <w:sz w:val="24"/>
          <w:szCs w:val="24"/>
        </w:rPr>
        <w:t>“</w:t>
      </w:r>
      <w:r w:rsidRPr="005D14FA">
        <w:rPr>
          <w:rFonts w:ascii="Times New Roman" w:hAnsi="Times New Roman" w:cs="Times New Roman"/>
          <w:sz w:val="24"/>
          <w:szCs w:val="24"/>
        </w:rPr>
        <w:t>, str. 132–143</w:t>
      </w:r>
      <w:r w:rsidR="00D0716F">
        <w:rPr>
          <w:rFonts w:ascii="Times New Roman" w:hAnsi="Times New Roman" w:cs="Times New Roman"/>
          <w:sz w:val="24"/>
          <w:szCs w:val="24"/>
        </w:rPr>
        <w:t xml:space="preserve">, </w:t>
      </w:r>
      <w:r w:rsidRPr="005D14FA">
        <w:rPr>
          <w:rFonts w:ascii="Times New Roman" w:hAnsi="Times New Roman" w:cs="Times New Roman"/>
          <w:sz w:val="24"/>
          <w:szCs w:val="24"/>
        </w:rPr>
        <w:t>151–162.</w:t>
      </w:r>
      <w:r w:rsidR="00D0716F">
        <w:rPr>
          <w:rFonts w:ascii="Times New Roman" w:hAnsi="Times New Roman" w:cs="Times New Roman"/>
          <w:sz w:val="24"/>
          <w:szCs w:val="24"/>
        </w:rPr>
        <w:t xml:space="preserve"> originala (</w:t>
      </w:r>
      <w:r w:rsidRPr="005D14FA">
        <w:rPr>
          <w:rFonts w:ascii="Times New Roman" w:hAnsi="Times New Roman" w:cs="Times New Roman"/>
          <w:sz w:val="24"/>
          <w:szCs w:val="24"/>
        </w:rPr>
        <w:t xml:space="preserve">Jud Lake, </w:t>
      </w:r>
      <w:r w:rsidRPr="00D0716F">
        <w:rPr>
          <w:rFonts w:ascii="Times New Roman" w:hAnsi="Times New Roman" w:cs="Times New Roman"/>
          <w:i/>
          <w:iCs/>
          <w:sz w:val="24"/>
          <w:szCs w:val="24"/>
        </w:rPr>
        <w:t>Ellen White Under Fire</w:t>
      </w:r>
      <w:r w:rsidRPr="005D14FA">
        <w:rPr>
          <w:rFonts w:ascii="Times New Roman" w:hAnsi="Times New Roman" w:cs="Times New Roman"/>
          <w:sz w:val="24"/>
          <w:szCs w:val="24"/>
        </w:rPr>
        <w:t>, pp. 132–143,</w:t>
      </w:r>
      <w:r w:rsidR="00D0716F">
        <w:rPr>
          <w:rFonts w:ascii="Times New Roman" w:hAnsi="Times New Roman" w:cs="Times New Roman"/>
          <w:sz w:val="24"/>
          <w:szCs w:val="24"/>
        </w:rPr>
        <w:t xml:space="preserve"> </w:t>
      </w:r>
      <w:r w:rsidRPr="005D14FA">
        <w:rPr>
          <w:rFonts w:ascii="Times New Roman" w:hAnsi="Times New Roman" w:cs="Times New Roman"/>
          <w:sz w:val="24"/>
          <w:szCs w:val="24"/>
        </w:rPr>
        <w:t>151–162</w:t>
      </w:r>
      <w:r w:rsidR="00D0716F">
        <w:rPr>
          <w:rFonts w:ascii="Times New Roman" w:hAnsi="Times New Roman" w:cs="Times New Roman"/>
          <w:sz w:val="24"/>
          <w:szCs w:val="24"/>
        </w:rPr>
        <w:t>)</w:t>
      </w:r>
      <w:r w:rsidRPr="005D14FA">
        <w:rPr>
          <w:rFonts w:ascii="Times New Roman" w:hAnsi="Times New Roman" w:cs="Times New Roman"/>
          <w:sz w:val="24"/>
          <w:szCs w:val="24"/>
        </w:rPr>
        <w:t>.</w:t>
      </w:r>
    </w:p>
    <w:p w14:paraId="29C27B6D" w14:textId="77777777" w:rsidR="00A53A6B" w:rsidRDefault="00A53A6B" w:rsidP="00A53A6B">
      <w:pPr>
        <w:rPr>
          <w:rFonts w:ascii="Times New Roman" w:hAnsi="Times New Roman" w:cs="Times New Roman"/>
          <w:sz w:val="24"/>
          <w:szCs w:val="24"/>
        </w:rPr>
      </w:pPr>
    </w:p>
    <w:p w14:paraId="519FADE5" w14:textId="319C54F1" w:rsidR="005D14FA" w:rsidRPr="005D14FA" w:rsidRDefault="005D14FA" w:rsidP="00A53A6B">
      <w:pPr>
        <w:rPr>
          <w:rFonts w:ascii="Times New Roman" w:hAnsi="Times New Roman" w:cs="Times New Roman"/>
          <w:b/>
          <w:bCs/>
          <w:sz w:val="24"/>
          <w:szCs w:val="24"/>
          <w:u w:val="single"/>
        </w:rPr>
      </w:pPr>
      <w:r w:rsidRPr="005D14FA">
        <w:rPr>
          <w:rFonts w:ascii="Times New Roman" w:hAnsi="Times New Roman" w:cs="Times New Roman"/>
          <w:b/>
          <w:bCs/>
          <w:sz w:val="24"/>
          <w:szCs w:val="24"/>
          <w:u w:val="single"/>
        </w:rPr>
        <w:t>Treći deo: Primena u životu</w:t>
      </w:r>
    </w:p>
    <w:p w14:paraId="466C09E0" w14:textId="77777777" w:rsidR="005D14FA" w:rsidRDefault="005D14FA" w:rsidP="00A53A6B">
      <w:pPr>
        <w:rPr>
          <w:rFonts w:ascii="Times New Roman" w:hAnsi="Times New Roman" w:cs="Times New Roman"/>
          <w:sz w:val="24"/>
          <w:szCs w:val="24"/>
        </w:rPr>
      </w:pPr>
    </w:p>
    <w:p w14:paraId="4F30755F" w14:textId="66A2C8D3" w:rsidR="005D14FA" w:rsidRPr="005D14FA" w:rsidRDefault="00D0716F" w:rsidP="005D14FA">
      <w:pPr>
        <w:rPr>
          <w:rFonts w:ascii="Times New Roman" w:hAnsi="Times New Roman" w:cs="Times New Roman"/>
          <w:sz w:val="24"/>
          <w:szCs w:val="24"/>
        </w:rPr>
      </w:pPr>
      <w:bookmarkStart w:id="9" w:name="_Hlk220484386"/>
      <w:r w:rsidRPr="0030486E">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p>
    <w:bookmarkEnd w:id="9"/>
    <w:p w14:paraId="11139ED9" w14:textId="0A866F9E"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Kako možete </w:t>
      </w:r>
      <w:r w:rsidR="00D0716F">
        <w:rPr>
          <w:rFonts w:ascii="Times New Roman" w:hAnsi="Times New Roman" w:cs="Times New Roman"/>
          <w:sz w:val="24"/>
          <w:szCs w:val="24"/>
        </w:rPr>
        <w:t>da koristite</w:t>
      </w:r>
      <w:r w:rsidRPr="005D14FA">
        <w:rPr>
          <w:rFonts w:ascii="Times New Roman" w:hAnsi="Times New Roman" w:cs="Times New Roman"/>
          <w:sz w:val="24"/>
          <w:szCs w:val="24"/>
        </w:rPr>
        <w:t xml:space="preserve"> biblijsko razumevanje </w:t>
      </w:r>
      <w:r w:rsidRPr="00D0716F">
        <w:rPr>
          <w:rFonts w:ascii="Times New Roman" w:hAnsi="Times New Roman" w:cs="Times New Roman"/>
          <w:sz w:val="24"/>
          <w:szCs w:val="24"/>
        </w:rPr>
        <w:t>zatvorenog kanona</w:t>
      </w:r>
      <w:r w:rsidRPr="005D14FA">
        <w:rPr>
          <w:rFonts w:ascii="Times New Roman" w:hAnsi="Times New Roman" w:cs="Times New Roman"/>
          <w:sz w:val="24"/>
          <w:szCs w:val="24"/>
        </w:rPr>
        <w:t> da biste procenili savremene tvrdnje o proročkom daru unutar i izvan Adventističke crkve?</w:t>
      </w:r>
    </w:p>
    <w:p w14:paraId="38C19C6F" w14:textId="477BBDDE"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Kako možete </w:t>
      </w:r>
      <w:r w:rsidR="00B334B6">
        <w:rPr>
          <w:rFonts w:ascii="Times New Roman" w:hAnsi="Times New Roman" w:cs="Times New Roman"/>
          <w:sz w:val="24"/>
          <w:szCs w:val="24"/>
        </w:rPr>
        <w:t>da obezbedite</w:t>
      </w:r>
      <w:r w:rsidRPr="005D14FA">
        <w:rPr>
          <w:rFonts w:ascii="Times New Roman" w:hAnsi="Times New Roman" w:cs="Times New Roman"/>
          <w:sz w:val="24"/>
          <w:szCs w:val="24"/>
        </w:rPr>
        <w:t xml:space="preserve"> da vaša verovanja i odluke budu usklađeni sa biblijskim kanonom, a ne sa kulturološkim ili ličnim </w:t>
      </w:r>
      <w:r w:rsidR="00B334B6">
        <w:rPr>
          <w:rFonts w:ascii="Times New Roman" w:hAnsi="Times New Roman" w:cs="Times New Roman"/>
          <w:sz w:val="24"/>
          <w:szCs w:val="24"/>
        </w:rPr>
        <w:t>sklonostima</w:t>
      </w:r>
      <w:r w:rsidRPr="005D14FA">
        <w:rPr>
          <w:rFonts w:ascii="Times New Roman" w:hAnsi="Times New Roman" w:cs="Times New Roman"/>
          <w:sz w:val="24"/>
          <w:szCs w:val="24"/>
        </w:rPr>
        <w:t>?</w:t>
      </w:r>
    </w:p>
    <w:p w14:paraId="769B319A" w14:textId="29DBB31C"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Koje praktične korake možete </w:t>
      </w:r>
      <w:r w:rsidR="00B334B6">
        <w:rPr>
          <w:rFonts w:ascii="Times New Roman" w:hAnsi="Times New Roman" w:cs="Times New Roman"/>
          <w:sz w:val="24"/>
          <w:szCs w:val="24"/>
        </w:rPr>
        <w:t>da preduzmete</w:t>
      </w:r>
      <w:r w:rsidRPr="005D14FA">
        <w:rPr>
          <w:rFonts w:ascii="Times New Roman" w:hAnsi="Times New Roman" w:cs="Times New Roman"/>
          <w:sz w:val="24"/>
          <w:szCs w:val="24"/>
        </w:rPr>
        <w:t xml:space="preserve"> da</w:t>
      </w:r>
      <w:r w:rsidR="00B334B6">
        <w:rPr>
          <w:rFonts w:ascii="Times New Roman" w:hAnsi="Times New Roman" w:cs="Times New Roman"/>
          <w:sz w:val="24"/>
          <w:szCs w:val="24"/>
        </w:rPr>
        <w:t xml:space="preserve"> biste</w:t>
      </w:r>
      <w:r w:rsidRPr="005D14FA">
        <w:rPr>
          <w:rFonts w:ascii="Times New Roman" w:hAnsi="Times New Roman" w:cs="Times New Roman"/>
          <w:sz w:val="24"/>
          <w:szCs w:val="24"/>
        </w:rPr>
        <w:t xml:space="preserve"> produbi</w:t>
      </w:r>
      <w:r w:rsidR="00B334B6">
        <w:rPr>
          <w:rFonts w:ascii="Times New Roman" w:hAnsi="Times New Roman" w:cs="Times New Roman"/>
          <w:sz w:val="24"/>
          <w:szCs w:val="24"/>
        </w:rPr>
        <w:t>li</w:t>
      </w:r>
      <w:r w:rsidRPr="005D14FA">
        <w:rPr>
          <w:rFonts w:ascii="Times New Roman" w:hAnsi="Times New Roman" w:cs="Times New Roman"/>
          <w:sz w:val="24"/>
          <w:szCs w:val="24"/>
        </w:rPr>
        <w:t xml:space="preserve"> svoje poverenje u autoritet i nadahnuće Biblije?</w:t>
      </w:r>
    </w:p>
    <w:p w14:paraId="3ACAD4A3" w14:textId="1133CB5D"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Kako možete </w:t>
      </w:r>
      <w:r w:rsidR="00B334B6">
        <w:rPr>
          <w:rFonts w:ascii="Times New Roman" w:hAnsi="Times New Roman" w:cs="Times New Roman"/>
          <w:sz w:val="24"/>
          <w:szCs w:val="24"/>
        </w:rPr>
        <w:t>da obezbedite</w:t>
      </w:r>
      <w:r w:rsidRPr="005D14FA">
        <w:rPr>
          <w:rFonts w:ascii="Times New Roman" w:hAnsi="Times New Roman" w:cs="Times New Roman"/>
          <w:sz w:val="24"/>
          <w:szCs w:val="24"/>
        </w:rPr>
        <w:t xml:space="preserve"> da vaša vera i praksa budu čvrsto ukorenjeni u Bibliji, dok istovremeno cenite vođstvo duhovnih vođa ili postkanonski proročki glas?</w:t>
      </w:r>
    </w:p>
    <w:p w14:paraId="124C3614" w14:textId="77777777"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Ako su nekanonski proroci pojašnjavali i osnaživali biblijske istine bez dodavanja novih doktrina, kako bi ovo načelo trebalo da vodi savremene duhovne učitelje i vođe?</w:t>
      </w:r>
    </w:p>
    <w:p w14:paraId="10C34DF9" w14:textId="77777777"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Kako reagujete kada neko tvrdi da ima „novo otkrivenje“ od Boga? Koja biblijska načela treba da koristite za procenu takvih tvrdnji?</w:t>
      </w:r>
    </w:p>
    <w:p w14:paraId="2F92FF7B" w14:textId="77777777"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Šta znači da je savremeni proročki dar </w:t>
      </w:r>
      <w:r w:rsidRPr="00B334B6">
        <w:rPr>
          <w:rFonts w:ascii="Times New Roman" w:hAnsi="Times New Roman" w:cs="Times New Roman"/>
          <w:sz w:val="24"/>
          <w:szCs w:val="24"/>
        </w:rPr>
        <w:t>„podređen Svetom pismu“?</w:t>
      </w:r>
      <w:r w:rsidRPr="005D14FA">
        <w:rPr>
          <w:rFonts w:ascii="Times New Roman" w:hAnsi="Times New Roman" w:cs="Times New Roman"/>
          <w:sz w:val="24"/>
          <w:szCs w:val="24"/>
        </w:rPr>
        <w:t xml:space="preserve"> Kako se ovo načelo primenjuje na procenu savremenih tvrdnji o božanskom otkrivenju?</w:t>
      </w:r>
    </w:p>
    <w:p w14:paraId="355FEA1A" w14:textId="306A176F"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Ako su spisi Elen G. Vajt imali funkciju da </w:t>
      </w:r>
      <w:r w:rsidR="00B334B6">
        <w:rPr>
          <w:rFonts w:ascii="Times New Roman" w:hAnsi="Times New Roman" w:cs="Times New Roman"/>
          <w:sz w:val="24"/>
          <w:szCs w:val="24"/>
        </w:rPr>
        <w:t>uzdignu</w:t>
      </w:r>
      <w:r w:rsidRPr="005D14FA">
        <w:rPr>
          <w:rFonts w:ascii="Times New Roman" w:hAnsi="Times New Roman" w:cs="Times New Roman"/>
          <w:sz w:val="24"/>
          <w:szCs w:val="24"/>
        </w:rPr>
        <w:t>, razjasne i primene biblijsku istinu, kako</w:t>
      </w:r>
      <w:r w:rsidR="00B334B6">
        <w:rPr>
          <w:rFonts w:ascii="Times New Roman" w:hAnsi="Times New Roman" w:cs="Times New Roman"/>
          <w:sz w:val="24"/>
          <w:szCs w:val="24"/>
        </w:rPr>
        <w:t xml:space="preserve"> bi</w:t>
      </w:r>
      <w:r w:rsidRPr="005D14FA">
        <w:rPr>
          <w:rFonts w:ascii="Times New Roman" w:hAnsi="Times New Roman" w:cs="Times New Roman"/>
          <w:sz w:val="24"/>
          <w:szCs w:val="24"/>
        </w:rPr>
        <w:t xml:space="preserve"> njene spise treba</w:t>
      </w:r>
      <w:r w:rsidR="00B334B6">
        <w:rPr>
          <w:rFonts w:ascii="Times New Roman" w:hAnsi="Times New Roman" w:cs="Times New Roman"/>
          <w:sz w:val="24"/>
          <w:szCs w:val="24"/>
        </w:rPr>
        <w:t>lo</w:t>
      </w:r>
      <w:r w:rsidRPr="005D14FA">
        <w:rPr>
          <w:rFonts w:ascii="Times New Roman" w:hAnsi="Times New Roman" w:cs="Times New Roman"/>
          <w:sz w:val="24"/>
          <w:szCs w:val="24"/>
        </w:rPr>
        <w:t xml:space="preserve"> koristiti u odnosu na Bibliju? Da li ste se ikada susreli sa situacijama u kojima su ljudi njene spise postavljali iznad Biblije?</w:t>
      </w:r>
    </w:p>
    <w:p w14:paraId="3BA4A7CF" w14:textId="3A165F27"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Kako </w:t>
      </w:r>
      <w:r w:rsidR="00B334B6">
        <w:rPr>
          <w:rFonts w:ascii="Times New Roman" w:hAnsi="Times New Roman" w:cs="Times New Roman"/>
          <w:sz w:val="24"/>
          <w:szCs w:val="24"/>
        </w:rPr>
        <w:t>biste mogli da</w:t>
      </w:r>
      <w:r w:rsidRPr="005D14FA">
        <w:rPr>
          <w:rFonts w:ascii="Times New Roman" w:hAnsi="Times New Roman" w:cs="Times New Roman"/>
          <w:sz w:val="24"/>
          <w:szCs w:val="24"/>
        </w:rPr>
        <w:t xml:space="preserve"> na prikladan način delit</w:t>
      </w:r>
      <w:r w:rsidR="00B334B6">
        <w:rPr>
          <w:rFonts w:ascii="Times New Roman" w:hAnsi="Times New Roman" w:cs="Times New Roman"/>
          <w:sz w:val="24"/>
          <w:szCs w:val="24"/>
        </w:rPr>
        <w:t>e</w:t>
      </w:r>
      <w:r w:rsidRPr="005D14FA">
        <w:rPr>
          <w:rFonts w:ascii="Times New Roman" w:hAnsi="Times New Roman" w:cs="Times New Roman"/>
          <w:sz w:val="24"/>
          <w:szCs w:val="24"/>
        </w:rPr>
        <w:t xml:space="preserve"> njene spise sa onima koji nisu deo </w:t>
      </w:r>
      <w:r w:rsidR="00B04DDE">
        <w:rPr>
          <w:rFonts w:ascii="Times New Roman" w:hAnsi="Times New Roman" w:cs="Times New Roman"/>
          <w:sz w:val="24"/>
          <w:szCs w:val="24"/>
        </w:rPr>
        <w:t>Hrišćanske a</w:t>
      </w:r>
      <w:r w:rsidR="00B334B6">
        <w:rPr>
          <w:rFonts w:ascii="Times New Roman" w:hAnsi="Times New Roman" w:cs="Times New Roman"/>
          <w:sz w:val="24"/>
          <w:szCs w:val="24"/>
        </w:rPr>
        <w:t>dventističke crkve</w:t>
      </w:r>
      <w:r w:rsidRPr="005D14FA">
        <w:rPr>
          <w:rFonts w:ascii="Times New Roman" w:hAnsi="Times New Roman" w:cs="Times New Roman"/>
          <w:sz w:val="24"/>
          <w:szCs w:val="24"/>
        </w:rPr>
        <w:t>, zadržavajući Sveto pismo kao primarni temelj?</w:t>
      </w:r>
    </w:p>
    <w:p w14:paraId="36C68B2A" w14:textId="0EC1A19A"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Koje su neke od uobičajenih zabluda o spisima Elen G. Vajt i kako možete </w:t>
      </w:r>
      <w:r w:rsidR="00B334B6">
        <w:rPr>
          <w:rFonts w:ascii="Times New Roman" w:hAnsi="Times New Roman" w:cs="Times New Roman"/>
          <w:sz w:val="24"/>
          <w:szCs w:val="24"/>
        </w:rPr>
        <w:t>da obezbedite</w:t>
      </w:r>
      <w:r w:rsidRPr="005D14FA">
        <w:rPr>
          <w:rFonts w:ascii="Times New Roman" w:hAnsi="Times New Roman" w:cs="Times New Roman"/>
          <w:sz w:val="24"/>
          <w:szCs w:val="24"/>
        </w:rPr>
        <w:t xml:space="preserve"> da vaše razumevanje bude biblijski utemeljeno?</w:t>
      </w:r>
    </w:p>
    <w:p w14:paraId="79D5915D" w14:textId="5FDFC98F" w:rsidR="005D14FA" w:rsidRPr="005D14FA" w:rsidRDefault="005D14FA" w:rsidP="005D14FA">
      <w:pPr>
        <w:numPr>
          <w:ilvl w:val="0"/>
          <w:numId w:val="12"/>
        </w:numPr>
        <w:rPr>
          <w:rFonts w:ascii="Times New Roman" w:hAnsi="Times New Roman" w:cs="Times New Roman"/>
          <w:sz w:val="24"/>
          <w:szCs w:val="24"/>
        </w:rPr>
      </w:pPr>
      <w:r w:rsidRPr="005D14FA">
        <w:rPr>
          <w:rFonts w:ascii="Times New Roman" w:hAnsi="Times New Roman" w:cs="Times New Roman"/>
          <w:sz w:val="24"/>
          <w:szCs w:val="24"/>
        </w:rPr>
        <w:t xml:space="preserve">Kako možete </w:t>
      </w:r>
      <w:r w:rsidR="00B334B6">
        <w:rPr>
          <w:rFonts w:ascii="Times New Roman" w:hAnsi="Times New Roman" w:cs="Times New Roman"/>
          <w:sz w:val="24"/>
          <w:szCs w:val="24"/>
        </w:rPr>
        <w:t>da date</w:t>
      </w:r>
      <w:r w:rsidRPr="005D14FA">
        <w:rPr>
          <w:rFonts w:ascii="Times New Roman" w:hAnsi="Times New Roman" w:cs="Times New Roman"/>
          <w:sz w:val="24"/>
          <w:szCs w:val="24"/>
        </w:rPr>
        <w:t xml:space="preserve"> prednost direktnom proučavanju Biblije u odnosu na duhovnu literaturu, komentare, pa čak i </w:t>
      </w:r>
      <w:r w:rsidR="00B334B6">
        <w:rPr>
          <w:rFonts w:ascii="Times New Roman" w:hAnsi="Times New Roman" w:cs="Times New Roman"/>
          <w:sz w:val="24"/>
          <w:szCs w:val="24"/>
        </w:rPr>
        <w:t xml:space="preserve">na </w:t>
      </w:r>
      <w:r w:rsidRPr="005D14FA">
        <w:rPr>
          <w:rFonts w:ascii="Times New Roman" w:hAnsi="Times New Roman" w:cs="Times New Roman"/>
          <w:sz w:val="24"/>
          <w:szCs w:val="24"/>
        </w:rPr>
        <w:t>spise Elen G. Vajt, dok istovremeno izvlačite korist iz njih?</w:t>
      </w:r>
    </w:p>
    <w:p w14:paraId="6912BB72" w14:textId="77777777" w:rsidR="005D14FA" w:rsidRDefault="005D14FA" w:rsidP="00A53A6B">
      <w:pPr>
        <w:rPr>
          <w:rFonts w:ascii="Times New Roman" w:hAnsi="Times New Roman" w:cs="Times New Roman"/>
          <w:sz w:val="24"/>
          <w:szCs w:val="24"/>
        </w:rPr>
      </w:pPr>
    </w:p>
    <w:p w14:paraId="3F61D6FB" w14:textId="27813BC5" w:rsidR="006166B8" w:rsidRDefault="006166B8">
      <w:pPr>
        <w:rPr>
          <w:rFonts w:ascii="Times New Roman" w:hAnsi="Times New Roman" w:cs="Times New Roman"/>
          <w:sz w:val="24"/>
          <w:szCs w:val="24"/>
        </w:rPr>
      </w:pPr>
      <w:r>
        <w:rPr>
          <w:rFonts w:ascii="Times New Roman" w:hAnsi="Times New Roman" w:cs="Times New Roman"/>
          <w:sz w:val="24"/>
          <w:szCs w:val="24"/>
        </w:rPr>
        <w:lastRenderedPageBreak/>
        <w:br w:type="page"/>
      </w:r>
    </w:p>
    <w:p w14:paraId="32EA4EE3" w14:textId="2621B8D2" w:rsidR="006166B8" w:rsidRDefault="006166B8" w:rsidP="006166B8">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11</w:t>
      </w:r>
    </w:p>
    <w:p w14:paraId="61E12FBB" w14:textId="77777777" w:rsidR="006166B8" w:rsidRDefault="006166B8" w:rsidP="006166B8">
      <w:pPr>
        <w:rPr>
          <w:rFonts w:ascii="Times New Roman" w:hAnsi="Times New Roman" w:cs="Times New Roman"/>
          <w:b/>
          <w:bCs/>
          <w:sz w:val="40"/>
          <w:szCs w:val="40"/>
        </w:rPr>
      </w:pPr>
    </w:p>
    <w:p w14:paraId="16F10DE6" w14:textId="6B919E6F" w:rsidR="006166B8" w:rsidRPr="00E1345A" w:rsidRDefault="006166B8" w:rsidP="006166B8">
      <w:pPr>
        <w:rPr>
          <w:rFonts w:ascii="Times New Roman" w:hAnsi="Times New Roman" w:cs="Times New Roman"/>
          <w:b/>
          <w:bCs/>
          <w:sz w:val="40"/>
          <w:szCs w:val="40"/>
        </w:rPr>
      </w:pPr>
      <w:r>
        <w:rPr>
          <w:rFonts w:ascii="Times New Roman" w:hAnsi="Times New Roman" w:cs="Times New Roman"/>
          <w:b/>
          <w:bCs/>
          <w:sz w:val="40"/>
          <w:szCs w:val="40"/>
        </w:rPr>
        <w:t>Proročko pojavljivanje u ključnim trenucima</w:t>
      </w:r>
    </w:p>
    <w:p w14:paraId="38AEF8C9" w14:textId="77777777" w:rsidR="006166B8" w:rsidRDefault="006166B8" w:rsidP="006166B8">
      <w:pPr>
        <w:tabs>
          <w:tab w:val="left" w:pos="5840"/>
        </w:tabs>
        <w:rPr>
          <w:rFonts w:ascii="Times New Roman" w:hAnsi="Times New Roman" w:cs="Times New Roman"/>
          <w:b/>
          <w:bCs/>
          <w:sz w:val="24"/>
          <w:szCs w:val="24"/>
          <w:u w:val="single"/>
        </w:rPr>
      </w:pPr>
    </w:p>
    <w:p w14:paraId="2B8B14C2" w14:textId="77777777" w:rsidR="006166B8" w:rsidRPr="00144B8A" w:rsidRDefault="006166B8" w:rsidP="006166B8">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11A812DF" w14:textId="77777777" w:rsidR="006166B8" w:rsidRDefault="006166B8" w:rsidP="006166B8">
      <w:pPr>
        <w:rPr>
          <w:rFonts w:ascii="Times New Roman" w:hAnsi="Times New Roman" w:cs="Times New Roman"/>
          <w:b/>
          <w:bCs/>
          <w:sz w:val="24"/>
          <w:szCs w:val="24"/>
        </w:rPr>
      </w:pPr>
    </w:p>
    <w:p w14:paraId="77E8B7EB" w14:textId="525473C8" w:rsidR="006166B8" w:rsidRDefault="006166B8" w:rsidP="006166B8">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Amos 3,7</w:t>
      </w:r>
    </w:p>
    <w:p w14:paraId="35E4BA71" w14:textId="77777777" w:rsidR="006166B8" w:rsidRDefault="006166B8" w:rsidP="006166B8">
      <w:pPr>
        <w:rPr>
          <w:rFonts w:ascii="Times New Roman" w:hAnsi="Times New Roman" w:cs="Times New Roman"/>
          <w:b/>
          <w:bCs/>
          <w:sz w:val="24"/>
          <w:szCs w:val="24"/>
        </w:rPr>
      </w:pPr>
    </w:p>
    <w:p w14:paraId="22D1557F" w14:textId="133F57F2" w:rsidR="006166B8" w:rsidRDefault="006166B8" w:rsidP="006166B8">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sidRPr="00A53A6B">
        <w:rPr>
          <w:rFonts w:ascii="Times New Roman" w:hAnsi="Times New Roman" w:cs="Times New Roman"/>
          <w:sz w:val="24"/>
          <w:szCs w:val="24"/>
        </w:rPr>
        <w:t>2</w:t>
      </w:r>
      <w:r>
        <w:rPr>
          <w:rFonts w:ascii="Times New Roman" w:hAnsi="Times New Roman" w:cs="Times New Roman"/>
          <w:sz w:val="24"/>
          <w:szCs w:val="24"/>
        </w:rPr>
        <w:t>. Petrova 2,5; Sudije 4,4–16; 1. Carevima 18,21.38.39; Isaija 59,1–4; Nemija 9,30</w:t>
      </w:r>
      <w:r w:rsidR="00F545E0">
        <w:rPr>
          <w:rFonts w:ascii="Times New Roman" w:hAnsi="Times New Roman" w:cs="Times New Roman"/>
          <w:sz w:val="24"/>
          <w:szCs w:val="24"/>
        </w:rPr>
        <w:t>;</w:t>
      </w:r>
      <w:r>
        <w:rPr>
          <w:rFonts w:ascii="Times New Roman" w:hAnsi="Times New Roman" w:cs="Times New Roman"/>
          <w:sz w:val="24"/>
          <w:szCs w:val="24"/>
        </w:rPr>
        <w:t xml:space="preserve"> Otkrivenje 1,1–3</w:t>
      </w:r>
    </w:p>
    <w:p w14:paraId="53C9B7CF" w14:textId="77777777" w:rsidR="006166B8" w:rsidRDefault="006166B8" w:rsidP="006166B8"/>
    <w:p w14:paraId="7C9D75C2" w14:textId="77777777" w:rsidR="006166B8" w:rsidRPr="007842F1" w:rsidRDefault="006166B8" w:rsidP="006166B8">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3FBB9374" w14:textId="77777777" w:rsidR="006166B8" w:rsidRDefault="006166B8" w:rsidP="006166B8">
      <w:pPr>
        <w:rPr>
          <w:rFonts w:ascii="Times New Roman" w:hAnsi="Times New Roman" w:cs="Times New Roman"/>
          <w:sz w:val="24"/>
          <w:szCs w:val="24"/>
        </w:rPr>
      </w:pPr>
    </w:p>
    <w:p w14:paraId="22DB8516" w14:textId="25C7722F" w:rsidR="00551FCF" w:rsidRPr="00551FCF" w:rsidRDefault="00551FCF" w:rsidP="00551FCF">
      <w:pPr>
        <w:rPr>
          <w:rFonts w:ascii="Times New Roman" w:hAnsi="Times New Roman" w:cs="Times New Roman"/>
          <w:sz w:val="24"/>
          <w:szCs w:val="24"/>
        </w:rPr>
      </w:pPr>
      <w:r w:rsidRPr="00551FCF">
        <w:rPr>
          <w:rFonts w:ascii="Times New Roman" w:hAnsi="Times New Roman" w:cs="Times New Roman"/>
          <w:sz w:val="24"/>
          <w:szCs w:val="24"/>
        </w:rPr>
        <w:t>Kroz istoriju, Bog je podizao proroke u ključnim trenucima kako bi otkrio Svoju volju i vodio Svoj narod. Prorok </w:t>
      </w:r>
      <w:r w:rsidR="003E6F14" w:rsidRPr="00551FCF">
        <w:rPr>
          <w:rFonts w:ascii="Times New Roman" w:hAnsi="Times New Roman" w:cs="Times New Roman"/>
          <w:sz w:val="24"/>
          <w:szCs w:val="24"/>
        </w:rPr>
        <w:t xml:space="preserve"> </w:t>
      </w:r>
      <w:r w:rsidRPr="00551FCF">
        <w:rPr>
          <w:rFonts w:ascii="Times New Roman" w:hAnsi="Times New Roman" w:cs="Times New Roman"/>
          <w:sz w:val="24"/>
          <w:szCs w:val="24"/>
        </w:rPr>
        <w:t xml:space="preserve">potvrđuje: </w:t>
      </w:r>
      <w:r w:rsidR="003E6F14">
        <w:rPr>
          <w:rFonts w:ascii="Times New Roman" w:hAnsi="Times New Roman" w:cs="Times New Roman"/>
          <w:sz w:val="24"/>
          <w:szCs w:val="24"/>
        </w:rPr>
        <w:t>„</w:t>
      </w:r>
      <w:r w:rsidRPr="00551FCF">
        <w:rPr>
          <w:rFonts w:ascii="Times New Roman" w:hAnsi="Times New Roman" w:cs="Times New Roman"/>
          <w:sz w:val="24"/>
          <w:szCs w:val="24"/>
        </w:rPr>
        <w:t>Jer Gospod Gospod ne čini ništa ne otkrivši tajne svoje slugama svojim prorocima</w:t>
      </w:r>
      <w:r w:rsidR="003E6F14" w:rsidRPr="003E6F14">
        <w:rPr>
          <w:rFonts w:ascii="Times New Roman" w:hAnsi="Times New Roman" w:cs="Times New Roman"/>
          <w:sz w:val="24"/>
          <w:szCs w:val="24"/>
        </w:rPr>
        <w:t>“ (Amos 3,7</w:t>
      </w:r>
      <w:r w:rsidR="003E6F14">
        <w:rPr>
          <w:rFonts w:ascii="Times New Roman" w:hAnsi="Times New Roman" w:cs="Times New Roman"/>
          <w:sz w:val="24"/>
          <w:szCs w:val="24"/>
        </w:rPr>
        <w:t>)</w:t>
      </w:r>
      <w:r w:rsidRPr="00551FCF">
        <w:rPr>
          <w:rFonts w:ascii="Times New Roman" w:hAnsi="Times New Roman" w:cs="Times New Roman"/>
          <w:sz w:val="24"/>
          <w:szCs w:val="24"/>
        </w:rPr>
        <w:t xml:space="preserve">, naglašavajući da božansko otkrivenje često prethodi značajnim događajima. Bilo da su upozoravali na predstojeći sud, pozivali na pokajanje ili pružali ohrabrenje u trenucima krize, proroci su igrali ključnu ulogu u oblikovanju duhovnog puta Božjeg naroda. Njihove poruke nisu poticale od njih samih, već su bile božanski nadahnute, </w:t>
      </w:r>
      <w:r w:rsidR="003E6F14">
        <w:rPr>
          <w:rFonts w:ascii="Times New Roman" w:hAnsi="Times New Roman" w:cs="Times New Roman"/>
          <w:sz w:val="24"/>
          <w:szCs w:val="24"/>
        </w:rPr>
        <w:t>obezbeđujući</w:t>
      </w:r>
      <w:r w:rsidRPr="00551FCF">
        <w:rPr>
          <w:rFonts w:ascii="Times New Roman" w:hAnsi="Times New Roman" w:cs="Times New Roman"/>
          <w:sz w:val="24"/>
          <w:szCs w:val="24"/>
        </w:rPr>
        <w:t xml:space="preserve"> da Božje namere budu jasno saopštene onda kada su Njegovom narodu bile najpotrebnije.</w:t>
      </w:r>
    </w:p>
    <w:p w14:paraId="5A8D5470" w14:textId="2F60523B" w:rsidR="00551FCF" w:rsidRPr="00551FCF" w:rsidRDefault="00551FCF" w:rsidP="00551FCF">
      <w:pPr>
        <w:rPr>
          <w:rFonts w:ascii="Times New Roman" w:hAnsi="Times New Roman" w:cs="Times New Roman"/>
          <w:sz w:val="24"/>
          <w:szCs w:val="24"/>
        </w:rPr>
      </w:pPr>
      <w:r w:rsidRPr="00551FCF">
        <w:rPr>
          <w:rFonts w:ascii="Times New Roman" w:hAnsi="Times New Roman" w:cs="Times New Roman"/>
          <w:sz w:val="24"/>
          <w:szCs w:val="24"/>
        </w:rPr>
        <w:t xml:space="preserve">Ova pouka ispituje kako se proročki glasovi pojavljuju u prelomnim istorijskim trenucima i na osnovu kojih načela se oni proveravaju. Iako Sveto pismo stoji kao vrhovni autoritet, Bog je nastavio da pruža proročko vođstvo Svom narodu, uključujući i ono preko Elen G. Vajt. Njeni spisi, kao i spisi proroka iz prošlosti, pojavili su se u odlučujućem istorijskom trenutku, nudeći jasnoću, ispravljanje i ohrabrenje Božjem adventnom narodu. Razumevanje uloge proročkih </w:t>
      </w:r>
      <w:r w:rsidR="00702B3D">
        <w:rPr>
          <w:rFonts w:ascii="Times New Roman" w:hAnsi="Times New Roman" w:cs="Times New Roman"/>
          <w:sz w:val="24"/>
          <w:szCs w:val="24"/>
        </w:rPr>
        <w:t>ispoljavanja</w:t>
      </w:r>
      <w:r w:rsidRPr="00551FCF">
        <w:rPr>
          <w:rFonts w:ascii="Times New Roman" w:hAnsi="Times New Roman" w:cs="Times New Roman"/>
          <w:sz w:val="24"/>
          <w:szCs w:val="24"/>
        </w:rPr>
        <w:t xml:space="preserve"> u kritičnim vremenima pomaže nam da cenimo način na koji Bog vodi Svoj narod, zadržavajući Sveto pismo kao naš vrhovni standard istine.</w:t>
      </w:r>
    </w:p>
    <w:p w14:paraId="087A8408" w14:textId="77777777" w:rsidR="00F545E0" w:rsidRDefault="00F545E0" w:rsidP="006166B8">
      <w:pPr>
        <w:rPr>
          <w:rFonts w:ascii="Times New Roman" w:hAnsi="Times New Roman" w:cs="Times New Roman"/>
          <w:sz w:val="24"/>
          <w:szCs w:val="24"/>
        </w:rPr>
      </w:pPr>
    </w:p>
    <w:p w14:paraId="4C4DED3C" w14:textId="46BC07DE" w:rsidR="00551FCF" w:rsidRPr="00551FCF" w:rsidRDefault="00551FCF" w:rsidP="006166B8">
      <w:pPr>
        <w:rPr>
          <w:rFonts w:ascii="Times New Roman" w:hAnsi="Times New Roman" w:cs="Times New Roman"/>
          <w:b/>
          <w:bCs/>
          <w:sz w:val="24"/>
          <w:szCs w:val="24"/>
          <w:u w:val="single"/>
        </w:rPr>
      </w:pPr>
      <w:r w:rsidRPr="00551FCF">
        <w:rPr>
          <w:rFonts w:ascii="Times New Roman" w:hAnsi="Times New Roman" w:cs="Times New Roman"/>
          <w:b/>
          <w:bCs/>
          <w:sz w:val="24"/>
          <w:szCs w:val="24"/>
          <w:u w:val="single"/>
        </w:rPr>
        <w:t>Drugi deo: Komentar</w:t>
      </w:r>
    </w:p>
    <w:p w14:paraId="6726C8D3" w14:textId="77777777" w:rsidR="00551FCF" w:rsidRDefault="00551FCF" w:rsidP="006166B8">
      <w:pPr>
        <w:rPr>
          <w:rFonts w:ascii="Times New Roman" w:hAnsi="Times New Roman" w:cs="Times New Roman"/>
          <w:sz w:val="24"/>
          <w:szCs w:val="24"/>
        </w:rPr>
      </w:pPr>
    </w:p>
    <w:p w14:paraId="13060B21" w14:textId="77777777" w:rsidR="00EB28FB" w:rsidRPr="00EB28FB" w:rsidRDefault="00EB28FB" w:rsidP="00EB28FB">
      <w:pPr>
        <w:rPr>
          <w:rFonts w:ascii="Times New Roman" w:hAnsi="Times New Roman" w:cs="Times New Roman"/>
          <w:b/>
          <w:bCs/>
          <w:sz w:val="24"/>
          <w:szCs w:val="24"/>
        </w:rPr>
      </w:pPr>
      <w:r w:rsidRPr="00EB28FB">
        <w:rPr>
          <w:rFonts w:ascii="Times New Roman" w:hAnsi="Times New Roman" w:cs="Times New Roman"/>
          <w:b/>
          <w:bCs/>
          <w:sz w:val="24"/>
          <w:szCs w:val="24"/>
        </w:rPr>
        <w:t>1. Bog je intervenisao u ključnim trenucima istorije spasenja preko Svojih proroka.</w:t>
      </w:r>
    </w:p>
    <w:p w14:paraId="69E5A570" w14:textId="61F5A3FF"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Potop:</w:t>
      </w:r>
      <w:r w:rsidRPr="00EB28FB">
        <w:rPr>
          <w:rFonts w:ascii="Times New Roman" w:hAnsi="Times New Roman" w:cs="Times New Roman"/>
          <w:sz w:val="24"/>
          <w:szCs w:val="24"/>
        </w:rPr>
        <w:t xml:space="preserve"> Čovečanstvo je postalo iskvareno, i Bog je odlučio da sudi svetu </w:t>
      </w:r>
      <w:r w:rsidR="003E6F14">
        <w:rPr>
          <w:rFonts w:ascii="Times New Roman" w:hAnsi="Times New Roman" w:cs="Times New Roman"/>
          <w:sz w:val="24"/>
          <w:szCs w:val="24"/>
        </w:rPr>
        <w:t>p</w:t>
      </w:r>
      <w:r w:rsidRPr="00EB28FB">
        <w:rPr>
          <w:rFonts w:ascii="Times New Roman" w:hAnsi="Times New Roman" w:cs="Times New Roman"/>
          <w:sz w:val="24"/>
          <w:szCs w:val="24"/>
        </w:rPr>
        <w:t>otopom </w:t>
      </w:r>
      <w:r w:rsidRPr="003E6F14">
        <w:rPr>
          <w:rFonts w:ascii="Times New Roman" w:hAnsi="Times New Roman" w:cs="Times New Roman"/>
          <w:sz w:val="24"/>
          <w:szCs w:val="24"/>
        </w:rPr>
        <w:t>(</w:t>
      </w:r>
      <w:r w:rsidR="003E6F14" w:rsidRPr="003E6F14">
        <w:rPr>
          <w:rFonts w:ascii="Times New Roman" w:hAnsi="Times New Roman" w:cs="Times New Roman"/>
          <w:sz w:val="24"/>
          <w:szCs w:val="24"/>
        </w:rPr>
        <w:t>1. Mojsijeva</w:t>
      </w:r>
      <w:r w:rsidRPr="003E6F14">
        <w:rPr>
          <w:rFonts w:ascii="Times New Roman" w:hAnsi="Times New Roman" w:cs="Times New Roman"/>
          <w:sz w:val="24"/>
          <w:szCs w:val="24"/>
        </w:rPr>
        <w:t xml:space="preserve"> 6,5–7 ).</w:t>
      </w:r>
      <w:r w:rsidRPr="00EB28FB">
        <w:rPr>
          <w:rFonts w:ascii="Times New Roman" w:hAnsi="Times New Roman" w:cs="Times New Roman"/>
          <w:sz w:val="24"/>
          <w:szCs w:val="24"/>
        </w:rPr>
        <w:t xml:space="preserve"> Noje, „propovednik pravde“ </w:t>
      </w:r>
      <w:r w:rsidRPr="003E6F14">
        <w:rPr>
          <w:rFonts w:ascii="Times New Roman" w:hAnsi="Times New Roman" w:cs="Times New Roman"/>
          <w:sz w:val="24"/>
          <w:szCs w:val="24"/>
        </w:rPr>
        <w:t>(2. Petrova 2,5),</w:t>
      </w:r>
      <w:r w:rsidRPr="00EB28FB">
        <w:rPr>
          <w:rFonts w:ascii="Times New Roman" w:hAnsi="Times New Roman" w:cs="Times New Roman"/>
          <w:sz w:val="24"/>
          <w:szCs w:val="24"/>
        </w:rPr>
        <w:t xml:space="preserve"> upozoravao je ljude dok je gradio barku </w:t>
      </w:r>
      <w:r w:rsidRPr="003E6F14">
        <w:rPr>
          <w:rFonts w:ascii="Times New Roman" w:hAnsi="Times New Roman" w:cs="Times New Roman"/>
          <w:sz w:val="24"/>
          <w:szCs w:val="24"/>
        </w:rPr>
        <w:t>(</w:t>
      </w:r>
      <w:r w:rsidR="003E6F14" w:rsidRPr="003E6F14">
        <w:rPr>
          <w:rFonts w:ascii="Times New Roman" w:hAnsi="Times New Roman" w:cs="Times New Roman"/>
          <w:sz w:val="24"/>
          <w:szCs w:val="24"/>
        </w:rPr>
        <w:t>1. Mojsijeva</w:t>
      </w:r>
      <w:r w:rsidRPr="003E6F14">
        <w:rPr>
          <w:rFonts w:ascii="Times New Roman" w:hAnsi="Times New Roman" w:cs="Times New Roman"/>
          <w:sz w:val="24"/>
          <w:szCs w:val="24"/>
        </w:rPr>
        <w:t xml:space="preserve"> 6,13–22). </w:t>
      </w:r>
      <w:r w:rsidRPr="00EB28FB">
        <w:rPr>
          <w:rFonts w:ascii="Times New Roman" w:hAnsi="Times New Roman" w:cs="Times New Roman"/>
          <w:sz w:val="24"/>
          <w:szCs w:val="24"/>
        </w:rPr>
        <w:t>Uprkos njegovoj proročkoj poruci, samo je njegova porodica poslušala poziv </w:t>
      </w:r>
      <w:r w:rsidRPr="003E6F14">
        <w:rPr>
          <w:rFonts w:ascii="Times New Roman" w:hAnsi="Times New Roman" w:cs="Times New Roman"/>
          <w:sz w:val="24"/>
          <w:szCs w:val="24"/>
        </w:rPr>
        <w:t>(</w:t>
      </w:r>
      <w:r w:rsidR="003E6F14" w:rsidRPr="003E6F14">
        <w:rPr>
          <w:rFonts w:ascii="Times New Roman" w:hAnsi="Times New Roman" w:cs="Times New Roman"/>
          <w:sz w:val="24"/>
          <w:szCs w:val="24"/>
        </w:rPr>
        <w:t>1. Mojsijeva</w:t>
      </w:r>
      <w:r w:rsidRPr="003E6F14">
        <w:rPr>
          <w:rFonts w:ascii="Times New Roman" w:hAnsi="Times New Roman" w:cs="Times New Roman"/>
          <w:sz w:val="24"/>
          <w:szCs w:val="24"/>
        </w:rPr>
        <w:t xml:space="preserve"> 7,1.7).</w:t>
      </w:r>
      <w:r w:rsidRPr="00EB28FB">
        <w:rPr>
          <w:rFonts w:ascii="Times New Roman" w:hAnsi="Times New Roman" w:cs="Times New Roman"/>
          <w:sz w:val="24"/>
          <w:szCs w:val="24"/>
        </w:rPr>
        <w:t xml:space="preserve"> Potop je uništio sav ljudski život osim </w:t>
      </w:r>
      <w:r w:rsidR="00702B3D">
        <w:rPr>
          <w:rFonts w:ascii="Times New Roman" w:hAnsi="Times New Roman" w:cs="Times New Roman"/>
          <w:sz w:val="24"/>
          <w:szCs w:val="24"/>
        </w:rPr>
        <w:t xml:space="preserve">života </w:t>
      </w:r>
      <w:r w:rsidRPr="00EB28FB">
        <w:rPr>
          <w:rFonts w:ascii="Times New Roman" w:hAnsi="Times New Roman" w:cs="Times New Roman"/>
          <w:sz w:val="24"/>
          <w:szCs w:val="24"/>
        </w:rPr>
        <w:t>onih u barci </w:t>
      </w:r>
      <w:r w:rsidRPr="003E6F14">
        <w:rPr>
          <w:rFonts w:ascii="Times New Roman" w:hAnsi="Times New Roman" w:cs="Times New Roman"/>
          <w:sz w:val="24"/>
          <w:szCs w:val="24"/>
        </w:rPr>
        <w:t>(</w:t>
      </w:r>
      <w:r w:rsidR="003E6F14" w:rsidRPr="003E6F14">
        <w:rPr>
          <w:rFonts w:ascii="Times New Roman" w:hAnsi="Times New Roman" w:cs="Times New Roman"/>
          <w:sz w:val="24"/>
          <w:szCs w:val="24"/>
        </w:rPr>
        <w:t>1. Mojsijeva</w:t>
      </w:r>
      <w:r w:rsidRPr="003E6F14">
        <w:rPr>
          <w:rFonts w:ascii="Times New Roman" w:hAnsi="Times New Roman" w:cs="Times New Roman"/>
          <w:sz w:val="24"/>
          <w:szCs w:val="24"/>
        </w:rPr>
        <w:t xml:space="preserve"> 7,21–23). </w:t>
      </w:r>
      <w:r w:rsidRPr="00EB28FB">
        <w:rPr>
          <w:rFonts w:ascii="Times New Roman" w:hAnsi="Times New Roman" w:cs="Times New Roman"/>
          <w:sz w:val="24"/>
          <w:szCs w:val="24"/>
        </w:rPr>
        <w:t>Nakon toga, Bog je sklopio zavet sa Nojem, simbolizovan dugom, obećavajući da više nikada neće uništiti zemlju vodom </w:t>
      </w:r>
      <w:r w:rsidRPr="003E6F14">
        <w:rPr>
          <w:rFonts w:ascii="Times New Roman" w:hAnsi="Times New Roman" w:cs="Times New Roman"/>
          <w:sz w:val="24"/>
          <w:szCs w:val="24"/>
        </w:rPr>
        <w:t>(</w:t>
      </w:r>
      <w:r w:rsidR="003E6F14" w:rsidRPr="003E6F14">
        <w:rPr>
          <w:rFonts w:ascii="Times New Roman" w:hAnsi="Times New Roman" w:cs="Times New Roman"/>
          <w:sz w:val="24"/>
          <w:szCs w:val="24"/>
        </w:rPr>
        <w:t>1. Mojsijeva</w:t>
      </w:r>
      <w:r w:rsidRPr="003E6F14">
        <w:rPr>
          <w:rFonts w:ascii="Times New Roman" w:hAnsi="Times New Roman" w:cs="Times New Roman"/>
          <w:sz w:val="24"/>
          <w:szCs w:val="24"/>
        </w:rPr>
        <w:t xml:space="preserve"> 9,8–17).</w:t>
      </w:r>
    </w:p>
    <w:p w14:paraId="2A089939" w14:textId="6EC59C75"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lastRenderedPageBreak/>
        <w:t>Sudije:</w:t>
      </w:r>
      <w:r w:rsidRPr="00EB28FB">
        <w:rPr>
          <w:rFonts w:ascii="Times New Roman" w:hAnsi="Times New Roman" w:cs="Times New Roman"/>
          <w:sz w:val="24"/>
          <w:szCs w:val="24"/>
        </w:rPr>
        <w:t xml:space="preserve"> Tokom perioda sudija, Izrael je više puta zapadao u idolopoklonstvo i </w:t>
      </w:r>
      <w:r w:rsidR="003E6F14">
        <w:rPr>
          <w:rFonts w:ascii="Times New Roman" w:hAnsi="Times New Roman" w:cs="Times New Roman"/>
          <w:sz w:val="24"/>
          <w:szCs w:val="24"/>
        </w:rPr>
        <w:t>bio potlačen</w:t>
      </w:r>
      <w:r w:rsidRPr="00EB28FB">
        <w:rPr>
          <w:rFonts w:ascii="Times New Roman" w:hAnsi="Times New Roman" w:cs="Times New Roman"/>
          <w:sz w:val="24"/>
          <w:szCs w:val="24"/>
        </w:rPr>
        <w:t> </w:t>
      </w:r>
      <w:r w:rsidRPr="003E6F14">
        <w:rPr>
          <w:rFonts w:ascii="Times New Roman" w:hAnsi="Times New Roman" w:cs="Times New Roman"/>
          <w:sz w:val="24"/>
          <w:szCs w:val="24"/>
        </w:rPr>
        <w:t>(Sudije 2,11–19)</w:t>
      </w:r>
      <w:r w:rsidRPr="00EB28FB">
        <w:rPr>
          <w:rFonts w:ascii="Times New Roman" w:hAnsi="Times New Roman" w:cs="Times New Roman"/>
          <w:sz w:val="24"/>
          <w:szCs w:val="24"/>
        </w:rPr>
        <w:t>. Devora,</w:t>
      </w:r>
      <w:r w:rsidR="003E6F14">
        <w:rPr>
          <w:rFonts w:ascii="Times New Roman" w:hAnsi="Times New Roman" w:cs="Times New Roman"/>
          <w:sz w:val="24"/>
          <w:szCs w:val="24"/>
        </w:rPr>
        <w:t xml:space="preserve"> koja je bila</w:t>
      </w:r>
      <w:r w:rsidRPr="00EB28FB">
        <w:rPr>
          <w:rFonts w:ascii="Times New Roman" w:hAnsi="Times New Roman" w:cs="Times New Roman"/>
          <w:sz w:val="24"/>
          <w:szCs w:val="24"/>
        </w:rPr>
        <w:t xml:space="preserve"> i proro</w:t>
      </w:r>
      <w:r w:rsidR="00702B3D">
        <w:rPr>
          <w:rFonts w:ascii="Times New Roman" w:hAnsi="Times New Roman" w:cs="Times New Roman"/>
          <w:sz w:val="24"/>
          <w:szCs w:val="24"/>
        </w:rPr>
        <w:t>k</w:t>
      </w:r>
      <w:r w:rsidRPr="00EB28FB">
        <w:rPr>
          <w:rFonts w:ascii="Times New Roman" w:hAnsi="Times New Roman" w:cs="Times New Roman"/>
          <w:sz w:val="24"/>
          <w:szCs w:val="24"/>
        </w:rPr>
        <w:t xml:space="preserve"> i sudija, vodila je Izrael tokom krize koju je podstakao</w:t>
      </w:r>
      <w:r w:rsidR="003E6F14">
        <w:rPr>
          <w:rFonts w:ascii="Times New Roman" w:hAnsi="Times New Roman" w:cs="Times New Roman"/>
          <w:sz w:val="24"/>
          <w:szCs w:val="24"/>
        </w:rPr>
        <w:t xml:space="preserve"> hananski</w:t>
      </w:r>
      <w:r w:rsidRPr="00EB28FB">
        <w:rPr>
          <w:rFonts w:ascii="Times New Roman" w:hAnsi="Times New Roman" w:cs="Times New Roman"/>
          <w:sz w:val="24"/>
          <w:szCs w:val="24"/>
        </w:rPr>
        <w:t xml:space="preserve"> car Javin </w:t>
      </w:r>
      <w:r w:rsidRPr="003E6F14">
        <w:rPr>
          <w:rFonts w:ascii="Times New Roman" w:hAnsi="Times New Roman" w:cs="Times New Roman"/>
          <w:sz w:val="24"/>
          <w:szCs w:val="24"/>
        </w:rPr>
        <w:t>(Sudije 4,4–7).</w:t>
      </w:r>
      <w:r w:rsidRPr="00EB28FB">
        <w:rPr>
          <w:rFonts w:ascii="Times New Roman" w:hAnsi="Times New Roman" w:cs="Times New Roman"/>
          <w:sz w:val="24"/>
          <w:szCs w:val="24"/>
        </w:rPr>
        <w:t xml:space="preserve"> Devora je pozvala Varaka da predvodi vojsku protiv Javinovog zapovednika </w:t>
      </w:r>
      <w:r w:rsidR="003E6F14">
        <w:rPr>
          <w:rFonts w:ascii="Times New Roman" w:hAnsi="Times New Roman" w:cs="Times New Roman"/>
          <w:sz w:val="24"/>
          <w:szCs w:val="24"/>
        </w:rPr>
        <w:t>Sisara</w:t>
      </w:r>
      <w:r w:rsidRPr="00EB28FB">
        <w:rPr>
          <w:rFonts w:ascii="Times New Roman" w:hAnsi="Times New Roman" w:cs="Times New Roman"/>
          <w:sz w:val="24"/>
          <w:szCs w:val="24"/>
        </w:rPr>
        <w:t>, i prorekla je da će ga poraziti žena </w:t>
      </w:r>
      <w:r w:rsidRPr="003E6F14">
        <w:rPr>
          <w:rFonts w:ascii="Times New Roman" w:hAnsi="Times New Roman" w:cs="Times New Roman"/>
          <w:sz w:val="24"/>
          <w:szCs w:val="24"/>
        </w:rPr>
        <w:t>(Sudije 4,8.9).</w:t>
      </w:r>
      <w:r w:rsidRPr="00EB28FB">
        <w:rPr>
          <w:rFonts w:ascii="Times New Roman" w:hAnsi="Times New Roman" w:cs="Times New Roman"/>
          <w:sz w:val="24"/>
          <w:szCs w:val="24"/>
        </w:rPr>
        <w:t xml:space="preserve"> Njeno proroštvo se ispunilo kada je J</w:t>
      </w:r>
      <w:r w:rsidR="00DF51CA">
        <w:rPr>
          <w:rFonts w:ascii="Times New Roman" w:hAnsi="Times New Roman" w:cs="Times New Roman"/>
          <w:sz w:val="24"/>
          <w:szCs w:val="24"/>
        </w:rPr>
        <w:t>ai</w:t>
      </w:r>
      <w:r w:rsidRPr="00EB28FB">
        <w:rPr>
          <w:rFonts w:ascii="Times New Roman" w:hAnsi="Times New Roman" w:cs="Times New Roman"/>
          <w:sz w:val="24"/>
          <w:szCs w:val="24"/>
        </w:rPr>
        <w:t>lja ubila Sis</w:t>
      </w:r>
      <w:r w:rsidR="00DF51CA">
        <w:rPr>
          <w:rFonts w:ascii="Times New Roman" w:hAnsi="Times New Roman" w:cs="Times New Roman"/>
          <w:sz w:val="24"/>
          <w:szCs w:val="24"/>
        </w:rPr>
        <w:t>a</w:t>
      </w:r>
      <w:r w:rsidRPr="00EB28FB">
        <w:rPr>
          <w:rFonts w:ascii="Times New Roman" w:hAnsi="Times New Roman" w:cs="Times New Roman"/>
          <w:sz w:val="24"/>
          <w:szCs w:val="24"/>
        </w:rPr>
        <w:t>ru </w:t>
      </w:r>
      <w:r w:rsidRPr="00DF51CA">
        <w:rPr>
          <w:rFonts w:ascii="Times New Roman" w:hAnsi="Times New Roman" w:cs="Times New Roman"/>
          <w:sz w:val="24"/>
          <w:szCs w:val="24"/>
        </w:rPr>
        <w:t>(Sudije 4,17–21).</w:t>
      </w:r>
      <w:r w:rsidRPr="00EB28FB">
        <w:rPr>
          <w:rFonts w:ascii="Times New Roman" w:hAnsi="Times New Roman" w:cs="Times New Roman"/>
          <w:sz w:val="24"/>
          <w:szCs w:val="24"/>
        </w:rPr>
        <w:t xml:space="preserve"> Pored Devore, i drugi proroci, poput Samuila (koji je kasnije uveo Izrael u monarhiju), igrali su značajnu ulogu u duhovnom vođenju Izraela </w:t>
      </w:r>
      <w:r w:rsidRPr="00DF51CA">
        <w:rPr>
          <w:rFonts w:ascii="Times New Roman" w:hAnsi="Times New Roman" w:cs="Times New Roman"/>
          <w:sz w:val="24"/>
          <w:szCs w:val="24"/>
        </w:rPr>
        <w:t>(1. Samuilova 3,19–21; 1. Samuilova 8,4–7).</w:t>
      </w:r>
    </w:p>
    <w:p w14:paraId="26EAE9E3" w14:textId="6A40FA7E"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Izraelska kriza:</w:t>
      </w:r>
      <w:r w:rsidRPr="00EB28FB">
        <w:rPr>
          <w:rFonts w:ascii="Times New Roman" w:hAnsi="Times New Roman" w:cs="Times New Roman"/>
          <w:sz w:val="24"/>
          <w:szCs w:val="24"/>
        </w:rPr>
        <w:t> Pod carem Aha</w:t>
      </w:r>
      <w:r w:rsidR="00DF51CA">
        <w:rPr>
          <w:rFonts w:ascii="Times New Roman" w:hAnsi="Times New Roman" w:cs="Times New Roman"/>
          <w:sz w:val="24"/>
          <w:szCs w:val="24"/>
        </w:rPr>
        <w:t>v</w:t>
      </w:r>
      <w:r w:rsidRPr="00EB28FB">
        <w:rPr>
          <w:rFonts w:ascii="Times New Roman" w:hAnsi="Times New Roman" w:cs="Times New Roman"/>
          <w:sz w:val="24"/>
          <w:szCs w:val="24"/>
        </w:rPr>
        <w:t>om i caricom Jezaveljom, Izrael je bio duboko ogrezao u obožavanje Vala </w:t>
      </w:r>
      <w:r w:rsidRPr="00DF51CA">
        <w:rPr>
          <w:rFonts w:ascii="Times New Roman" w:hAnsi="Times New Roman" w:cs="Times New Roman"/>
          <w:sz w:val="24"/>
          <w:szCs w:val="24"/>
        </w:rPr>
        <w:t>(1. Carevima 16,30–33).</w:t>
      </w:r>
      <w:r w:rsidRPr="00EB28FB">
        <w:rPr>
          <w:rFonts w:ascii="Times New Roman" w:hAnsi="Times New Roman" w:cs="Times New Roman"/>
          <w:sz w:val="24"/>
          <w:szCs w:val="24"/>
        </w:rPr>
        <w:t xml:space="preserve"> Ilija se pojavio kao moćan proročki glas i objavio božanski sud suše u trajanju od tri i po godine </w:t>
      </w:r>
      <w:r w:rsidRPr="00DF51CA">
        <w:rPr>
          <w:rFonts w:ascii="Times New Roman" w:hAnsi="Times New Roman" w:cs="Times New Roman"/>
          <w:sz w:val="24"/>
          <w:szCs w:val="24"/>
        </w:rPr>
        <w:t>(1. Carevima 17,1).</w:t>
      </w:r>
      <w:r w:rsidRPr="00EB28FB">
        <w:rPr>
          <w:rFonts w:ascii="Times New Roman" w:hAnsi="Times New Roman" w:cs="Times New Roman"/>
          <w:sz w:val="24"/>
          <w:szCs w:val="24"/>
        </w:rPr>
        <w:t xml:space="preserve"> Na gori Karmil, </w:t>
      </w:r>
      <w:r w:rsidR="00DF51CA">
        <w:rPr>
          <w:rFonts w:ascii="Times New Roman" w:hAnsi="Times New Roman" w:cs="Times New Roman"/>
          <w:sz w:val="24"/>
          <w:szCs w:val="24"/>
        </w:rPr>
        <w:t xml:space="preserve">Ilija se </w:t>
      </w:r>
      <w:r w:rsidRPr="00EB28FB">
        <w:rPr>
          <w:rFonts w:ascii="Times New Roman" w:hAnsi="Times New Roman" w:cs="Times New Roman"/>
          <w:sz w:val="24"/>
          <w:szCs w:val="24"/>
        </w:rPr>
        <w:t>suočio sa Valovim prorocima i prizvao oganj s neba da bi dokazao Jahveovu nadmoć </w:t>
      </w:r>
      <w:r w:rsidRPr="00DF51CA">
        <w:rPr>
          <w:rFonts w:ascii="Times New Roman" w:hAnsi="Times New Roman" w:cs="Times New Roman"/>
          <w:sz w:val="24"/>
          <w:szCs w:val="24"/>
        </w:rPr>
        <w:t>(1. Carevima 18,19–39).</w:t>
      </w:r>
      <w:r w:rsidRPr="00EB28FB">
        <w:rPr>
          <w:rFonts w:ascii="Times New Roman" w:hAnsi="Times New Roman" w:cs="Times New Roman"/>
          <w:sz w:val="24"/>
          <w:szCs w:val="24"/>
        </w:rPr>
        <w:t xml:space="preserve"> Uprkos ovoj pobedi, pokajanje Izraela</w:t>
      </w:r>
      <w:r w:rsidR="00DF51CA">
        <w:rPr>
          <w:rFonts w:ascii="Times New Roman" w:hAnsi="Times New Roman" w:cs="Times New Roman"/>
          <w:sz w:val="24"/>
          <w:szCs w:val="24"/>
        </w:rPr>
        <w:t xml:space="preserve"> bilo je kratkoga daha</w:t>
      </w:r>
      <w:r w:rsidRPr="00EB28FB">
        <w:rPr>
          <w:rFonts w:ascii="Times New Roman" w:hAnsi="Times New Roman" w:cs="Times New Roman"/>
          <w:sz w:val="24"/>
          <w:szCs w:val="24"/>
        </w:rPr>
        <w:t xml:space="preserve">, </w:t>
      </w:r>
      <w:r w:rsidR="00DF51CA">
        <w:rPr>
          <w:rFonts w:ascii="Times New Roman" w:hAnsi="Times New Roman" w:cs="Times New Roman"/>
          <w:sz w:val="24"/>
          <w:szCs w:val="24"/>
        </w:rPr>
        <w:t>pa je</w:t>
      </w:r>
      <w:r w:rsidRPr="00EB28FB">
        <w:rPr>
          <w:rFonts w:ascii="Times New Roman" w:hAnsi="Times New Roman" w:cs="Times New Roman"/>
          <w:sz w:val="24"/>
          <w:szCs w:val="24"/>
        </w:rPr>
        <w:t xml:space="preserve"> Ilija pobegao od Jezaveljinog gneva </w:t>
      </w:r>
      <w:r w:rsidRPr="00DF51CA">
        <w:rPr>
          <w:rFonts w:ascii="Times New Roman" w:hAnsi="Times New Roman" w:cs="Times New Roman"/>
          <w:sz w:val="24"/>
          <w:szCs w:val="24"/>
        </w:rPr>
        <w:t>(1. Carevima 19,1–3).</w:t>
      </w:r>
      <w:r w:rsidRPr="00EB28FB">
        <w:rPr>
          <w:rFonts w:ascii="Times New Roman" w:hAnsi="Times New Roman" w:cs="Times New Roman"/>
          <w:sz w:val="24"/>
          <w:szCs w:val="24"/>
        </w:rPr>
        <w:t xml:space="preserve"> Njegova proročka misija kulminirala je njegovim </w:t>
      </w:r>
      <w:r w:rsidR="00DF51CA">
        <w:rPr>
          <w:rFonts w:ascii="Times New Roman" w:hAnsi="Times New Roman" w:cs="Times New Roman"/>
          <w:sz w:val="24"/>
          <w:szCs w:val="24"/>
        </w:rPr>
        <w:t>va</w:t>
      </w:r>
      <w:r w:rsidRPr="00EB28FB">
        <w:rPr>
          <w:rFonts w:ascii="Times New Roman" w:hAnsi="Times New Roman" w:cs="Times New Roman"/>
          <w:sz w:val="24"/>
          <w:szCs w:val="24"/>
        </w:rPr>
        <w:t xml:space="preserve">znesenjem na </w:t>
      </w:r>
      <w:r w:rsidR="00DF51CA">
        <w:rPr>
          <w:rFonts w:ascii="Times New Roman" w:hAnsi="Times New Roman" w:cs="Times New Roman"/>
          <w:sz w:val="24"/>
          <w:szCs w:val="24"/>
        </w:rPr>
        <w:t>N</w:t>
      </w:r>
      <w:r w:rsidRPr="00EB28FB">
        <w:rPr>
          <w:rFonts w:ascii="Times New Roman" w:hAnsi="Times New Roman" w:cs="Times New Roman"/>
          <w:sz w:val="24"/>
          <w:szCs w:val="24"/>
        </w:rPr>
        <w:t>ebo, ali ne pre nego što je pomazao Jelisija za svog naslednika </w:t>
      </w:r>
      <w:r w:rsidRPr="00DF51CA">
        <w:rPr>
          <w:rFonts w:ascii="Times New Roman" w:hAnsi="Times New Roman" w:cs="Times New Roman"/>
          <w:sz w:val="24"/>
          <w:szCs w:val="24"/>
        </w:rPr>
        <w:t xml:space="preserve">(1. Carevima 19,15.16.19–21). </w:t>
      </w:r>
      <w:r w:rsidRPr="00EB28FB">
        <w:rPr>
          <w:rFonts w:ascii="Times New Roman" w:hAnsi="Times New Roman" w:cs="Times New Roman"/>
          <w:sz w:val="24"/>
          <w:szCs w:val="24"/>
        </w:rPr>
        <w:t>Jelisije je zatim nastavio bitku za vernost Izraela </w:t>
      </w:r>
      <w:r w:rsidRPr="00DF51CA">
        <w:rPr>
          <w:rFonts w:ascii="Times New Roman" w:hAnsi="Times New Roman" w:cs="Times New Roman"/>
          <w:sz w:val="24"/>
          <w:szCs w:val="24"/>
        </w:rPr>
        <w:t>(2. Carevima 2,9–14).</w:t>
      </w:r>
    </w:p>
    <w:p w14:paraId="1D1B7C90" w14:textId="431C598A" w:rsidR="00EB28FB" w:rsidRPr="001A4998"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Period pre izgnanstva:</w:t>
      </w:r>
      <w:r w:rsidRPr="00EB28FB">
        <w:rPr>
          <w:rFonts w:ascii="Times New Roman" w:hAnsi="Times New Roman" w:cs="Times New Roman"/>
          <w:sz w:val="24"/>
          <w:szCs w:val="24"/>
        </w:rPr>
        <w:t> Kako su Izrael (Severno carstvo) i Juda (Južno carstvo) nastavili sa idolopoklonstvom i nepravdom, proroci su upozoravali na predstojeći sud </w:t>
      </w:r>
      <w:r w:rsidRPr="00DF51CA">
        <w:rPr>
          <w:rFonts w:ascii="Times New Roman" w:hAnsi="Times New Roman" w:cs="Times New Roman"/>
          <w:sz w:val="24"/>
          <w:szCs w:val="24"/>
        </w:rPr>
        <w:t>(Osija 4,1.2; Amos 5,10–12; Isaija 1,4–7).</w:t>
      </w:r>
      <w:r w:rsidRPr="00EB28FB">
        <w:rPr>
          <w:rFonts w:ascii="Times New Roman" w:hAnsi="Times New Roman" w:cs="Times New Roman"/>
          <w:sz w:val="24"/>
          <w:szCs w:val="24"/>
        </w:rPr>
        <w:t xml:space="preserve"> Isaija je govorio o uništenju </w:t>
      </w:r>
      <w:r w:rsidRPr="00DF51CA">
        <w:rPr>
          <w:rFonts w:ascii="Times New Roman" w:hAnsi="Times New Roman" w:cs="Times New Roman"/>
          <w:sz w:val="24"/>
          <w:szCs w:val="24"/>
        </w:rPr>
        <w:t>(Isaija 10,5.6)</w:t>
      </w:r>
      <w:r w:rsidRPr="00EB28FB">
        <w:rPr>
          <w:rFonts w:ascii="Times New Roman" w:hAnsi="Times New Roman" w:cs="Times New Roman"/>
          <w:sz w:val="24"/>
          <w:szCs w:val="24"/>
        </w:rPr>
        <w:t xml:space="preserve"> i </w:t>
      </w:r>
      <w:r w:rsidR="00DF51CA">
        <w:rPr>
          <w:rFonts w:ascii="Times New Roman" w:hAnsi="Times New Roman" w:cs="Times New Roman"/>
          <w:sz w:val="24"/>
          <w:szCs w:val="24"/>
        </w:rPr>
        <w:t xml:space="preserve">o </w:t>
      </w:r>
      <w:r w:rsidRPr="00EB28FB">
        <w:rPr>
          <w:rFonts w:ascii="Times New Roman" w:hAnsi="Times New Roman" w:cs="Times New Roman"/>
          <w:sz w:val="24"/>
          <w:szCs w:val="24"/>
        </w:rPr>
        <w:t>dolasku Mesije </w:t>
      </w:r>
      <w:r w:rsidRPr="00DF51CA">
        <w:rPr>
          <w:rFonts w:ascii="Times New Roman" w:hAnsi="Times New Roman" w:cs="Times New Roman"/>
          <w:sz w:val="24"/>
          <w:szCs w:val="24"/>
        </w:rPr>
        <w:t>(Isaija 9,6.7; Isaija 53,3–7).</w:t>
      </w:r>
      <w:r w:rsidRPr="00EB28FB">
        <w:rPr>
          <w:rFonts w:ascii="Times New Roman" w:hAnsi="Times New Roman" w:cs="Times New Roman"/>
          <w:sz w:val="24"/>
          <w:szCs w:val="24"/>
        </w:rPr>
        <w:t xml:space="preserve"> Jeremija, poznat kao „prorok koji plače“, preklinjao je </w:t>
      </w:r>
      <w:r w:rsidR="00DF51CA">
        <w:rPr>
          <w:rFonts w:ascii="Times New Roman" w:hAnsi="Times New Roman" w:cs="Times New Roman"/>
          <w:sz w:val="24"/>
          <w:szCs w:val="24"/>
        </w:rPr>
        <w:t>Judejce</w:t>
      </w:r>
      <w:r w:rsidRPr="00EB28FB">
        <w:rPr>
          <w:rFonts w:ascii="Times New Roman" w:hAnsi="Times New Roman" w:cs="Times New Roman"/>
          <w:sz w:val="24"/>
          <w:szCs w:val="24"/>
        </w:rPr>
        <w:t xml:space="preserve"> da se pokaj</w:t>
      </w:r>
      <w:r w:rsidR="00DF51CA">
        <w:rPr>
          <w:rFonts w:ascii="Times New Roman" w:hAnsi="Times New Roman" w:cs="Times New Roman"/>
          <w:sz w:val="24"/>
          <w:szCs w:val="24"/>
        </w:rPr>
        <w:t>u</w:t>
      </w:r>
      <w:r w:rsidRPr="00EB28FB">
        <w:rPr>
          <w:rFonts w:ascii="Times New Roman" w:hAnsi="Times New Roman" w:cs="Times New Roman"/>
          <w:sz w:val="24"/>
          <w:szCs w:val="24"/>
        </w:rPr>
        <w:t> </w:t>
      </w:r>
      <w:r w:rsidRPr="00DF51CA">
        <w:rPr>
          <w:rFonts w:ascii="Times New Roman" w:hAnsi="Times New Roman" w:cs="Times New Roman"/>
          <w:sz w:val="24"/>
          <w:szCs w:val="24"/>
        </w:rPr>
        <w:t>(Jeremija 7,3–7),</w:t>
      </w:r>
      <w:r w:rsidRPr="00EB28FB">
        <w:rPr>
          <w:rFonts w:ascii="Times New Roman" w:hAnsi="Times New Roman" w:cs="Times New Roman"/>
          <w:sz w:val="24"/>
          <w:szCs w:val="24"/>
        </w:rPr>
        <w:t xml:space="preserve"> ali je prorokovao i </w:t>
      </w:r>
      <w:r w:rsidR="00DF51CA">
        <w:rPr>
          <w:rFonts w:ascii="Times New Roman" w:hAnsi="Times New Roman" w:cs="Times New Roman"/>
          <w:sz w:val="24"/>
          <w:szCs w:val="24"/>
        </w:rPr>
        <w:t>o</w:t>
      </w:r>
      <w:r w:rsidRPr="00EB28FB">
        <w:rPr>
          <w:rFonts w:ascii="Times New Roman" w:hAnsi="Times New Roman" w:cs="Times New Roman"/>
          <w:sz w:val="24"/>
          <w:szCs w:val="24"/>
        </w:rPr>
        <w:t xml:space="preserve"> izgnanstv</w:t>
      </w:r>
      <w:r w:rsidR="00DF51CA">
        <w:rPr>
          <w:rFonts w:ascii="Times New Roman" w:hAnsi="Times New Roman" w:cs="Times New Roman"/>
          <w:sz w:val="24"/>
          <w:szCs w:val="24"/>
        </w:rPr>
        <w:t>u u Vavilon</w:t>
      </w:r>
      <w:r w:rsidRPr="00EB28FB">
        <w:rPr>
          <w:rFonts w:ascii="Times New Roman" w:hAnsi="Times New Roman" w:cs="Times New Roman"/>
          <w:sz w:val="24"/>
          <w:szCs w:val="24"/>
        </w:rPr>
        <w:t> </w:t>
      </w:r>
      <w:r w:rsidRPr="00DF51CA">
        <w:rPr>
          <w:rFonts w:ascii="Times New Roman" w:hAnsi="Times New Roman" w:cs="Times New Roman"/>
          <w:sz w:val="24"/>
          <w:szCs w:val="24"/>
        </w:rPr>
        <w:t>(Jeremija 25,11.12),</w:t>
      </w:r>
      <w:r w:rsidRPr="00EB28FB">
        <w:rPr>
          <w:rFonts w:ascii="Times New Roman" w:hAnsi="Times New Roman" w:cs="Times New Roman"/>
          <w:sz w:val="24"/>
          <w:szCs w:val="24"/>
        </w:rPr>
        <w:t xml:space="preserve"> kao i </w:t>
      </w:r>
      <w:r w:rsidR="00DF51CA">
        <w:rPr>
          <w:rFonts w:ascii="Times New Roman" w:hAnsi="Times New Roman" w:cs="Times New Roman"/>
          <w:sz w:val="24"/>
          <w:szCs w:val="24"/>
        </w:rPr>
        <w:t xml:space="preserve">o </w:t>
      </w:r>
      <w:r w:rsidRPr="00EB28FB">
        <w:rPr>
          <w:rFonts w:ascii="Times New Roman" w:hAnsi="Times New Roman" w:cs="Times New Roman"/>
          <w:sz w:val="24"/>
          <w:szCs w:val="24"/>
        </w:rPr>
        <w:t>buduć</w:t>
      </w:r>
      <w:r w:rsidR="00DF51CA">
        <w:rPr>
          <w:rFonts w:ascii="Times New Roman" w:hAnsi="Times New Roman" w:cs="Times New Roman"/>
          <w:sz w:val="24"/>
          <w:szCs w:val="24"/>
        </w:rPr>
        <w:t>em</w:t>
      </w:r>
      <w:r w:rsidRPr="00EB28FB">
        <w:rPr>
          <w:rFonts w:ascii="Times New Roman" w:hAnsi="Times New Roman" w:cs="Times New Roman"/>
          <w:sz w:val="24"/>
          <w:szCs w:val="24"/>
        </w:rPr>
        <w:t xml:space="preserve"> nov</w:t>
      </w:r>
      <w:r w:rsidR="00DF51CA">
        <w:rPr>
          <w:rFonts w:ascii="Times New Roman" w:hAnsi="Times New Roman" w:cs="Times New Roman"/>
          <w:sz w:val="24"/>
          <w:szCs w:val="24"/>
        </w:rPr>
        <w:t>om</w:t>
      </w:r>
      <w:r w:rsidRPr="00EB28FB">
        <w:rPr>
          <w:rFonts w:ascii="Times New Roman" w:hAnsi="Times New Roman" w:cs="Times New Roman"/>
          <w:sz w:val="24"/>
          <w:szCs w:val="24"/>
        </w:rPr>
        <w:t xml:space="preserve"> zavet</w:t>
      </w:r>
      <w:r w:rsidR="00DF51CA">
        <w:rPr>
          <w:rFonts w:ascii="Times New Roman" w:hAnsi="Times New Roman" w:cs="Times New Roman"/>
          <w:sz w:val="24"/>
          <w:szCs w:val="24"/>
        </w:rPr>
        <w:t>u</w:t>
      </w:r>
      <w:r w:rsidRPr="00EB28FB">
        <w:rPr>
          <w:rFonts w:ascii="Times New Roman" w:hAnsi="Times New Roman" w:cs="Times New Roman"/>
          <w:sz w:val="24"/>
          <w:szCs w:val="24"/>
        </w:rPr>
        <w:t> </w:t>
      </w:r>
      <w:r w:rsidRPr="00DF51CA">
        <w:rPr>
          <w:rFonts w:ascii="Times New Roman" w:hAnsi="Times New Roman" w:cs="Times New Roman"/>
          <w:sz w:val="24"/>
          <w:szCs w:val="24"/>
        </w:rPr>
        <w:t>(Jeremija 31,31–34).</w:t>
      </w:r>
      <w:r w:rsidRPr="00EB28FB">
        <w:rPr>
          <w:rFonts w:ascii="Times New Roman" w:hAnsi="Times New Roman" w:cs="Times New Roman"/>
          <w:sz w:val="24"/>
          <w:szCs w:val="24"/>
        </w:rPr>
        <w:t xml:space="preserve"> Mihej je osuđivao </w:t>
      </w:r>
      <w:r w:rsidRPr="00DF51CA">
        <w:rPr>
          <w:rFonts w:ascii="Times New Roman" w:hAnsi="Times New Roman" w:cs="Times New Roman"/>
          <w:sz w:val="24"/>
          <w:szCs w:val="24"/>
        </w:rPr>
        <w:t>korupciju (Mihej 3,9–12),</w:t>
      </w:r>
      <w:r w:rsidRPr="00EB28FB">
        <w:rPr>
          <w:rFonts w:ascii="Times New Roman" w:hAnsi="Times New Roman" w:cs="Times New Roman"/>
          <w:sz w:val="24"/>
          <w:szCs w:val="24"/>
        </w:rPr>
        <w:t xml:space="preserve"> ali je prorekao </w:t>
      </w:r>
      <w:r w:rsidR="00DF51CA">
        <w:rPr>
          <w:rFonts w:ascii="Times New Roman" w:hAnsi="Times New Roman" w:cs="Times New Roman"/>
          <w:sz w:val="24"/>
          <w:szCs w:val="24"/>
        </w:rPr>
        <w:t xml:space="preserve">pojavu </w:t>
      </w:r>
      <w:r w:rsidRPr="00EB28FB">
        <w:rPr>
          <w:rFonts w:ascii="Times New Roman" w:hAnsi="Times New Roman" w:cs="Times New Roman"/>
          <w:sz w:val="24"/>
          <w:szCs w:val="24"/>
        </w:rPr>
        <w:t xml:space="preserve">Mesijanskog vladara iz </w:t>
      </w:r>
      <w:r w:rsidRPr="00DF51CA">
        <w:rPr>
          <w:rFonts w:ascii="Times New Roman" w:hAnsi="Times New Roman" w:cs="Times New Roman"/>
          <w:sz w:val="24"/>
          <w:szCs w:val="24"/>
        </w:rPr>
        <w:t>Vitlejema (Mihej 5,2).</w:t>
      </w:r>
      <w:r w:rsidRPr="00EB28FB">
        <w:rPr>
          <w:rFonts w:ascii="Times New Roman" w:hAnsi="Times New Roman" w:cs="Times New Roman"/>
          <w:sz w:val="24"/>
          <w:szCs w:val="24"/>
        </w:rPr>
        <w:t xml:space="preserve"> Sofonija i Avakum su upozoravali na uspon Vavilona </w:t>
      </w:r>
      <w:r w:rsidRPr="00DF51CA">
        <w:rPr>
          <w:rFonts w:ascii="Times New Roman" w:hAnsi="Times New Roman" w:cs="Times New Roman"/>
          <w:sz w:val="24"/>
          <w:szCs w:val="24"/>
        </w:rPr>
        <w:t>(Sofonija 1,14–18; Avakum 1,5.6),</w:t>
      </w:r>
      <w:r w:rsidRPr="00EB28FB">
        <w:rPr>
          <w:rFonts w:ascii="Times New Roman" w:hAnsi="Times New Roman" w:cs="Times New Roman"/>
          <w:sz w:val="24"/>
          <w:szCs w:val="24"/>
        </w:rPr>
        <w:t xml:space="preserve"> dok je Naum predvideo pad Asirije </w:t>
      </w:r>
      <w:r w:rsidRPr="00DF51CA">
        <w:rPr>
          <w:rFonts w:ascii="Times New Roman" w:hAnsi="Times New Roman" w:cs="Times New Roman"/>
          <w:sz w:val="24"/>
          <w:szCs w:val="24"/>
        </w:rPr>
        <w:t>(Naum 1,7–9; Naum 3,1–7</w:t>
      </w:r>
      <w:r w:rsidR="00DF51CA" w:rsidRPr="00DF51CA">
        <w:rPr>
          <w:rFonts w:ascii="Times New Roman" w:hAnsi="Times New Roman" w:cs="Times New Roman"/>
          <w:sz w:val="24"/>
          <w:szCs w:val="24"/>
        </w:rPr>
        <w:t>)</w:t>
      </w:r>
      <w:r w:rsidRPr="00DF51CA">
        <w:rPr>
          <w:rFonts w:ascii="Times New Roman" w:hAnsi="Times New Roman" w:cs="Times New Roman"/>
          <w:sz w:val="24"/>
          <w:szCs w:val="24"/>
        </w:rPr>
        <w:t>.</w:t>
      </w:r>
      <w:r w:rsidRPr="00EB28FB">
        <w:rPr>
          <w:rFonts w:ascii="Times New Roman" w:hAnsi="Times New Roman" w:cs="Times New Roman"/>
          <w:sz w:val="24"/>
          <w:szCs w:val="24"/>
        </w:rPr>
        <w:t xml:space="preserve"> Uprkos ponovljenim upozorenjima da se pokaju, Izrael je pao pod </w:t>
      </w:r>
      <w:r w:rsidR="00702B3D">
        <w:rPr>
          <w:rFonts w:ascii="Times New Roman" w:hAnsi="Times New Roman" w:cs="Times New Roman"/>
          <w:sz w:val="24"/>
          <w:szCs w:val="24"/>
        </w:rPr>
        <w:t>asirsku vlast</w:t>
      </w:r>
      <w:r w:rsidRPr="00EB28FB">
        <w:rPr>
          <w:rFonts w:ascii="Times New Roman" w:hAnsi="Times New Roman" w:cs="Times New Roman"/>
          <w:sz w:val="24"/>
          <w:szCs w:val="24"/>
        </w:rPr>
        <w:t xml:space="preserve"> 722. </w:t>
      </w:r>
      <w:r w:rsidR="00DF51CA">
        <w:rPr>
          <w:rFonts w:ascii="Times New Roman" w:hAnsi="Times New Roman" w:cs="Times New Roman"/>
          <w:sz w:val="24"/>
          <w:szCs w:val="24"/>
        </w:rPr>
        <w:t xml:space="preserve">godine </w:t>
      </w:r>
      <w:r w:rsidRPr="00EB28FB">
        <w:rPr>
          <w:rFonts w:ascii="Times New Roman" w:hAnsi="Times New Roman" w:cs="Times New Roman"/>
          <w:sz w:val="24"/>
          <w:szCs w:val="24"/>
        </w:rPr>
        <w:t>pre n</w:t>
      </w:r>
      <w:r w:rsidR="00DF51CA">
        <w:rPr>
          <w:rFonts w:ascii="Times New Roman" w:hAnsi="Times New Roman" w:cs="Times New Roman"/>
          <w:sz w:val="24"/>
          <w:szCs w:val="24"/>
        </w:rPr>
        <w:t>ove er</w:t>
      </w:r>
      <w:r w:rsidRPr="00EB28FB">
        <w:rPr>
          <w:rFonts w:ascii="Times New Roman" w:hAnsi="Times New Roman" w:cs="Times New Roman"/>
          <w:sz w:val="24"/>
          <w:szCs w:val="24"/>
        </w:rPr>
        <w:t>e </w:t>
      </w:r>
      <w:r w:rsidRPr="00DF51CA">
        <w:rPr>
          <w:rFonts w:ascii="Times New Roman" w:hAnsi="Times New Roman" w:cs="Times New Roman"/>
          <w:sz w:val="24"/>
          <w:szCs w:val="24"/>
        </w:rPr>
        <w:t>(2. Carevima 17,6.7),</w:t>
      </w:r>
      <w:r w:rsidRPr="00EB28FB">
        <w:rPr>
          <w:rFonts w:ascii="Times New Roman" w:hAnsi="Times New Roman" w:cs="Times New Roman"/>
          <w:sz w:val="24"/>
          <w:szCs w:val="24"/>
        </w:rPr>
        <w:t xml:space="preserve"> a </w:t>
      </w:r>
      <w:r w:rsidR="001A4998">
        <w:rPr>
          <w:rFonts w:ascii="Times New Roman" w:hAnsi="Times New Roman" w:cs="Times New Roman"/>
          <w:sz w:val="24"/>
          <w:szCs w:val="24"/>
        </w:rPr>
        <w:t>Judejci su</w:t>
      </w:r>
      <w:r w:rsidRPr="00EB28FB">
        <w:rPr>
          <w:rFonts w:ascii="Times New Roman" w:hAnsi="Times New Roman" w:cs="Times New Roman"/>
          <w:sz w:val="24"/>
          <w:szCs w:val="24"/>
        </w:rPr>
        <w:t xml:space="preserve"> odveden</w:t>
      </w:r>
      <w:r w:rsidR="001A4998">
        <w:rPr>
          <w:rFonts w:ascii="Times New Roman" w:hAnsi="Times New Roman" w:cs="Times New Roman"/>
          <w:sz w:val="24"/>
          <w:szCs w:val="24"/>
        </w:rPr>
        <w:t>i</w:t>
      </w:r>
      <w:r w:rsidRPr="00EB28FB">
        <w:rPr>
          <w:rFonts w:ascii="Times New Roman" w:hAnsi="Times New Roman" w:cs="Times New Roman"/>
          <w:sz w:val="24"/>
          <w:szCs w:val="24"/>
        </w:rPr>
        <w:t xml:space="preserve"> u izgnanstvo 586.</w:t>
      </w:r>
      <w:r w:rsidR="001A4998">
        <w:rPr>
          <w:rFonts w:ascii="Times New Roman" w:hAnsi="Times New Roman" w:cs="Times New Roman"/>
          <w:sz w:val="24"/>
          <w:szCs w:val="24"/>
        </w:rPr>
        <w:t xml:space="preserve"> godine</w:t>
      </w:r>
      <w:r w:rsidRPr="00EB28FB">
        <w:rPr>
          <w:rFonts w:ascii="Times New Roman" w:hAnsi="Times New Roman" w:cs="Times New Roman"/>
          <w:sz w:val="24"/>
          <w:szCs w:val="24"/>
        </w:rPr>
        <w:t xml:space="preserve"> pre n</w:t>
      </w:r>
      <w:r w:rsidR="001A4998">
        <w:rPr>
          <w:rFonts w:ascii="Times New Roman" w:hAnsi="Times New Roman" w:cs="Times New Roman"/>
          <w:sz w:val="24"/>
          <w:szCs w:val="24"/>
        </w:rPr>
        <w:t>ove er</w:t>
      </w:r>
      <w:r w:rsidRPr="00EB28FB">
        <w:rPr>
          <w:rFonts w:ascii="Times New Roman" w:hAnsi="Times New Roman" w:cs="Times New Roman"/>
          <w:sz w:val="24"/>
          <w:szCs w:val="24"/>
        </w:rPr>
        <w:t>e</w:t>
      </w:r>
      <w:r w:rsidR="001A4998">
        <w:rPr>
          <w:rFonts w:ascii="Times New Roman" w:hAnsi="Times New Roman" w:cs="Times New Roman"/>
          <w:sz w:val="24"/>
          <w:szCs w:val="24"/>
        </w:rPr>
        <w:t xml:space="preserve"> </w:t>
      </w:r>
      <w:r w:rsidRPr="001A4998">
        <w:rPr>
          <w:rFonts w:ascii="Times New Roman" w:hAnsi="Times New Roman" w:cs="Times New Roman"/>
          <w:sz w:val="24"/>
          <w:szCs w:val="24"/>
        </w:rPr>
        <w:t>(2. Carevima 25,8–11).</w:t>
      </w:r>
    </w:p>
    <w:p w14:paraId="428664A6" w14:textId="7CC0A6E1"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Period izgnanstva:</w:t>
      </w:r>
      <w:r w:rsidRPr="00EB28FB">
        <w:rPr>
          <w:rFonts w:ascii="Times New Roman" w:hAnsi="Times New Roman" w:cs="Times New Roman"/>
          <w:sz w:val="24"/>
          <w:szCs w:val="24"/>
        </w:rPr>
        <w:t> Tokom vavilonskog ropstva, Jezekilj je služio izgnanicima, nudeći i upozorenja </w:t>
      </w:r>
      <w:r w:rsidRPr="001A4998">
        <w:rPr>
          <w:rFonts w:ascii="Times New Roman" w:hAnsi="Times New Roman" w:cs="Times New Roman"/>
          <w:sz w:val="24"/>
          <w:szCs w:val="24"/>
        </w:rPr>
        <w:t>(Jezekilj 2,3–7; Jezekilj 3,17–21)</w:t>
      </w:r>
      <w:r w:rsidRPr="00EB28FB">
        <w:rPr>
          <w:rFonts w:ascii="Times New Roman" w:hAnsi="Times New Roman" w:cs="Times New Roman"/>
          <w:sz w:val="24"/>
          <w:szCs w:val="24"/>
        </w:rPr>
        <w:t> i vizije obnove, uključujući dolinu suvih kostiju </w:t>
      </w:r>
      <w:r w:rsidRPr="001A4998">
        <w:rPr>
          <w:rFonts w:ascii="Times New Roman" w:hAnsi="Times New Roman" w:cs="Times New Roman"/>
          <w:sz w:val="24"/>
          <w:szCs w:val="24"/>
        </w:rPr>
        <w:t>(Jezekilj 37,1–14).</w:t>
      </w:r>
      <w:r w:rsidRPr="00EB28FB">
        <w:rPr>
          <w:rFonts w:ascii="Times New Roman" w:hAnsi="Times New Roman" w:cs="Times New Roman"/>
          <w:sz w:val="24"/>
          <w:szCs w:val="24"/>
        </w:rPr>
        <w:t xml:space="preserve"> Danilo je služio na dvorovima Vavilona i Persije, tumačeći snove koji su otkrivali Božji suverenitet nad svetskim carstvima </w:t>
      </w:r>
      <w:r w:rsidRPr="001A4998">
        <w:rPr>
          <w:rFonts w:ascii="Times New Roman" w:hAnsi="Times New Roman" w:cs="Times New Roman"/>
          <w:sz w:val="24"/>
          <w:szCs w:val="24"/>
        </w:rPr>
        <w:t>(Danilo 2,27.28; Danilo 4,17).</w:t>
      </w:r>
      <w:r w:rsidRPr="00EB28FB">
        <w:rPr>
          <w:rFonts w:ascii="Times New Roman" w:hAnsi="Times New Roman" w:cs="Times New Roman"/>
          <w:sz w:val="24"/>
          <w:szCs w:val="24"/>
        </w:rPr>
        <w:t xml:space="preserve"> Njegova proroštva su takođe ukazivala na buduće mesijansko carstvo </w:t>
      </w:r>
      <w:r w:rsidRPr="001A4998">
        <w:rPr>
          <w:rFonts w:ascii="Times New Roman" w:hAnsi="Times New Roman" w:cs="Times New Roman"/>
          <w:sz w:val="24"/>
          <w:szCs w:val="24"/>
        </w:rPr>
        <w:t>(Danilo 7,13.14).</w:t>
      </w:r>
      <w:r w:rsidRPr="00EB28FB">
        <w:rPr>
          <w:rFonts w:ascii="Times New Roman" w:hAnsi="Times New Roman" w:cs="Times New Roman"/>
          <w:sz w:val="24"/>
          <w:szCs w:val="24"/>
        </w:rPr>
        <w:t xml:space="preserve"> Avdija je prorokovao protiv Edoma, osuđujući ih zbog radovanja padu Jude </w:t>
      </w:r>
      <w:r w:rsidRPr="001A4998">
        <w:rPr>
          <w:rFonts w:ascii="Times New Roman" w:hAnsi="Times New Roman" w:cs="Times New Roman"/>
          <w:sz w:val="24"/>
          <w:szCs w:val="24"/>
        </w:rPr>
        <w:t>(Avdija 10–14).</w:t>
      </w:r>
      <w:r w:rsidRPr="00EB28FB">
        <w:rPr>
          <w:rFonts w:ascii="Times New Roman" w:hAnsi="Times New Roman" w:cs="Times New Roman"/>
          <w:sz w:val="24"/>
          <w:szCs w:val="24"/>
        </w:rPr>
        <w:t xml:space="preserve"> Iako u izgnanstvu, Jevreji su sačuvali svoj identitet i bili su podržani proročkom nadom </w:t>
      </w:r>
      <w:r w:rsidRPr="001A4998">
        <w:rPr>
          <w:rFonts w:ascii="Times New Roman" w:hAnsi="Times New Roman" w:cs="Times New Roman"/>
          <w:sz w:val="24"/>
          <w:szCs w:val="24"/>
        </w:rPr>
        <w:t>(Psal</w:t>
      </w:r>
      <w:r w:rsidR="001A4998" w:rsidRPr="001A4998">
        <w:rPr>
          <w:rFonts w:ascii="Times New Roman" w:hAnsi="Times New Roman" w:cs="Times New Roman"/>
          <w:sz w:val="24"/>
          <w:szCs w:val="24"/>
        </w:rPr>
        <w:t>mi</w:t>
      </w:r>
      <w:r w:rsidRPr="001A4998">
        <w:rPr>
          <w:rFonts w:ascii="Times New Roman" w:hAnsi="Times New Roman" w:cs="Times New Roman"/>
          <w:sz w:val="24"/>
          <w:szCs w:val="24"/>
        </w:rPr>
        <w:t xml:space="preserve"> 137,1–6; Jeremija 29,10–14).</w:t>
      </w:r>
    </w:p>
    <w:p w14:paraId="38D000F5" w14:textId="4591A92F" w:rsidR="00EB28FB" w:rsidRPr="00EB28FB" w:rsidRDefault="001A4998" w:rsidP="00EB28FB">
      <w:pPr>
        <w:rPr>
          <w:rFonts w:ascii="Times New Roman" w:hAnsi="Times New Roman" w:cs="Times New Roman"/>
          <w:sz w:val="24"/>
          <w:szCs w:val="24"/>
        </w:rPr>
      </w:pPr>
      <w:r>
        <w:rPr>
          <w:rFonts w:ascii="Times New Roman" w:hAnsi="Times New Roman" w:cs="Times New Roman"/>
          <w:b/>
          <w:bCs/>
          <w:sz w:val="24"/>
          <w:szCs w:val="24"/>
        </w:rPr>
        <w:t>Period posle iz</w:t>
      </w:r>
      <w:r w:rsidR="00E430EE">
        <w:rPr>
          <w:rFonts w:ascii="Times New Roman" w:hAnsi="Times New Roman" w:cs="Times New Roman"/>
          <w:b/>
          <w:bCs/>
          <w:sz w:val="24"/>
          <w:szCs w:val="24"/>
        </w:rPr>
        <w:t>g</w:t>
      </w:r>
      <w:r>
        <w:rPr>
          <w:rFonts w:ascii="Times New Roman" w:hAnsi="Times New Roman" w:cs="Times New Roman"/>
          <w:b/>
          <w:bCs/>
          <w:sz w:val="24"/>
          <w:szCs w:val="24"/>
        </w:rPr>
        <w:t>nanstva</w:t>
      </w:r>
      <w:r w:rsidR="00EB28FB" w:rsidRPr="00EB28FB">
        <w:rPr>
          <w:rFonts w:ascii="Times New Roman" w:hAnsi="Times New Roman" w:cs="Times New Roman"/>
          <w:b/>
          <w:bCs/>
          <w:sz w:val="24"/>
          <w:szCs w:val="24"/>
        </w:rPr>
        <w:t>:</w:t>
      </w:r>
      <w:r w:rsidR="00EB28FB" w:rsidRPr="00EB28FB">
        <w:rPr>
          <w:rFonts w:ascii="Times New Roman" w:hAnsi="Times New Roman" w:cs="Times New Roman"/>
          <w:sz w:val="24"/>
          <w:szCs w:val="24"/>
        </w:rPr>
        <w:t> </w:t>
      </w:r>
      <w:r w:rsidR="00702B3D">
        <w:rPr>
          <w:rFonts w:ascii="Times New Roman" w:hAnsi="Times New Roman" w:cs="Times New Roman"/>
          <w:sz w:val="24"/>
          <w:szCs w:val="24"/>
        </w:rPr>
        <w:t>Po</w:t>
      </w:r>
      <w:r w:rsidR="00EB28FB" w:rsidRPr="00EB28FB">
        <w:rPr>
          <w:rFonts w:ascii="Times New Roman" w:hAnsi="Times New Roman" w:cs="Times New Roman"/>
          <w:sz w:val="24"/>
          <w:szCs w:val="24"/>
        </w:rPr>
        <w:t xml:space="preserve">što je Persija osvojila Vavilon, car Kir je 538. </w:t>
      </w:r>
      <w:r>
        <w:rPr>
          <w:rFonts w:ascii="Times New Roman" w:hAnsi="Times New Roman" w:cs="Times New Roman"/>
          <w:sz w:val="24"/>
          <w:szCs w:val="24"/>
        </w:rPr>
        <w:t xml:space="preserve">godine </w:t>
      </w:r>
      <w:r w:rsidR="00EB28FB" w:rsidRPr="00EB28FB">
        <w:rPr>
          <w:rFonts w:ascii="Times New Roman" w:hAnsi="Times New Roman" w:cs="Times New Roman"/>
          <w:sz w:val="24"/>
          <w:szCs w:val="24"/>
        </w:rPr>
        <w:t>pre n</w:t>
      </w:r>
      <w:r>
        <w:rPr>
          <w:rFonts w:ascii="Times New Roman" w:hAnsi="Times New Roman" w:cs="Times New Roman"/>
          <w:sz w:val="24"/>
          <w:szCs w:val="24"/>
        </w:rPr>
        <w:t>ov</w:t>
      </w:r>
      <w:r w:rsidR="00EB28FB" w:rsidRPr="00EB28FB">
        <w:rPr>
          <w:rFonts w:ascii="Times New Roman" w:hAnsi="Times New Roman" w:cs="Times New Roman"/>
          <w:sz w:val="24"/>
          <w:szCs w:val="24"/>
        </w:rPr>
        <w:t>e</w:t>
      </w:r>
      <w:r>
        <w:rPr>
          <w:rFonts w:ascii="Times New Roman" w:hAnsi="Times New Roman" w:cs="Times New Roman"/>
          <w:sz w:val="24"/>
          <w:szCs w:val="24"/>
        </w:rPr>
        <w:t xml:space="preserve"> ere</w:t>
      </w:r>
      <w:r w:rsidR="00EB28FB" w:rsidRPr="00EB28FB">
        <w:rPr>
          <w:rFonts w:ascii="Times New Roman" w:hAnsi="Times New Roman" w:cs="Times New Roman"/>
          <w:sz w:val="24"/>
          <w:szCs w:val="24"/>
        </w:rPr>
        <w:t xml:space="preserve"> dozvolio Jevrejima da se vrate </w:t>
      </w:r>
      <w:r w:rsidR="00EB28FB" w:rsidRPr="001A4998">
        <w:rPr>
          <w:rFonts w:ascii="Times New Roman" w:hAnsi="Times New Roman" w:cs="Times New Roman"/>
          <w:sz w:val="24"/>
          <w:szCs w:val="24"/>
        </w:rPr>
        <w:t>(Jezdra 1,1–4; Isaija 44,28),</w:t>
      </w:r>
      <w:r w:rsidR="00EB28FB" w:rsidRPr="00EB28FB">
        <w:rPr>
          <w:rFonts w:ascii="Times New Roman" w:hAnsi="Times New Roman" w:cs="Times New Roman"/>
          <w:sz w:val="24"/>
          <w:szCs w:val="24"/>
        </w:rPr>
        <w:t xml:space="preserve"> ali proces obnove je bio spor </w:t>
      </w:r>
      <w:r w:rsidR="00EB28FB" w:rsidRPr="001A4998">
        <w:rPr>
          <w:rFonts w:ascii="Times New Roman" w:hAnsi="Times New Roman" w:cs="Times New Roman"/>
          <w:sz w:val="24"/>
          <w:szCs w:val="24"/>
        </w:rPr>
        <w:t>(Jezdra 4,4.5.24).</w:t>
      </w:r>
      <w:r w:rsidR="00EB28FB" w:rsidRPr="00EB28FB">
        <w:rPr>
          <w:rFonts w:ascii="Times New Roman" w:hAnsi="Times New Roman" w:cs="Times New Roman"/>
          <w:sz w:val="24"/>
          <w:szCs w:val="24"/>
        </w:rPr>
        <w:t xml:space="preserve"> Agej je podsticao</w:t>
      </w:r>
      <w:r>
        <w:rPr>
          <w:rFonts w:ascii="Times New Roman" w:hAnsi="Times New Roman" w:cs="Times New Roman"/>
          <w:sz w:val="24"/>
          <w:szCs w:val="24"/>
        </w:rPr>
        <w:t xml:space="preserve"> Božji</w:t>
      </w:r>
      <w:r w:rsidR="00EB28FB" w:rsidRPr="00EB28FB">
        <w:rPr>
          <w:rFonts w:ascii="Times New Roman" w:hAnsi="Times New Roman" w:cs="Times New Roman"/>
          <w:sz w:val="24"/>
          <w:szCs w:val="24"/>
        </w:rPr>
        <w:t xml:space="preserve"> narod da dovrši hram </w:t>
      </w:r>
      <w:r w:rsidR="00EB28FB" w:rsidRPr="001A4998">
        <w:rPr>
          <w:rFonts w:ascii="Times New Roman" w:hAnsi="Times New Roman" w:cs="Times New Roman"/>
          <w:sz w:val="24"/>
          <w:szCs w:val="24"/>
        </w:rPr>
        <w:t>(Agej 1,2–8).</w:t>
      </w:r>
      <w:r w:rsidR="00EB28FB" w:rsidRPr="00EB28FB">
        <w:rPr>
          <w:rFonts w:ascii="Times New Roman" w:hAnsi="Times New Roman" w:cs="Times New Roman"/>
          <w:sz w:val="24"/>
          <w:szCs w:val="24"/>
        </w:rPr>
        <w:t xml:space="preserve"> Istovremeno, Zaharija je pružio vizije buduće obnove, uključujući proroštvo o dolazećem caru </w:t>
      </w:r>
      <w:r w:rsidR="00EB28FB" w:rsidRPr="001A4998">
        <w:rPr>
          <w:rFonts w:ascii="Times New Roman" w:hAnsi="Times New Roman" w:cs="Times New Roman"/>
          <w:sz w:val="24"/>
          <w:szCs w:val="24"/>
        </w:rPr>
        <w:t>(Zaharija 9,9).</w:t>
      </w:r>
      <w:r w:rsidR="00EB28FB" w:rsidRPr="00EB28FB">
        <w:rPr>
          <w:rFonts w:ascii="Times New Roman" w:hAnsi="Times New Roman" w:cs="Times New Roman"/>
          <w:sz w:val="24"/>
          <w:szCs w:val="24"/>
        </w:rPr>
        <w:t xml:space="preserve"> Malahija, poslednji starozavetni prorok, osudio je duhovnu apatiju </w:t>
      </w:r>
      <w:r w:rsidR="00EB28FB" w:rsidRPr="001A4998">
        <w:rPr>
          <w:rFonts w:ascii="Times New Roman" w:hAnsi="Times New Roman" w:cs="Times New Roman"/>
          <w:sz w:val="24"/>
          <w:szCs w:val="24"/>
        </w:rPr>
        <w:t>(Malahija 1,6–10; Malahija 3,8.9)</w:t>
      </w:r>
      <w:r w:rsidR="00EB28FB" w:rsidRPr="00EB28FB">
        <w:rPr>
          <w:rFonts w:ascii="Times New Roman" w:hAnsi="Times New Roman" w:cs="Times New Roman"/>
          <w:sz w:val="24"/>
          <w:szCs w:val="24"/>
        </w:rPr>
        <w:t> i prorekao dolazak „Ilije“, što se ispunilo u službi Jovana Krstitelja </w:t>
      </w:r>
      <w:r w:rsidR="00EB28FB" w:rsidRPr="001A4998">
        <w:rPr>
          <w:rFonts w:ascii="Times New Roman" w:hAnsi="Times New Roman" w:cs="Times New Roman"/>
          <w:sz w:val="24"/>
          <w:szCs w:val="24"/>
        </w:rPr>
        <w:t>(Malahija 4,5.6; Matej 11,14).</w:t>
      </w:r>
      <w:r w:rsidR="00EB28FB" w:rsidRPr="00EB28FB">
        <w:rPr>
          <w:rFonts w:ascii="Times New Roman" w:hAnsi="Times New Roman" w:cs="Times New Roman"/>
          <w:sz w:val="24"/>
          <w:szCs w:val="24"/>
        </w:rPr>
        <w:t xml:space="preserve"> Ovi napori su postavili temelj za </w:t>
      </w:r>
      <w:r>
        <w:rPr>
          <w:rFonts w:ascii="Times New Roman" w:hAnsi="Times New Roman" w:cs="Times New Roman"/>
          <w:sz w:val="24"/>
          <w:szCs w:val="24"/>
        </w:rPr>
        <w:t>dolazak Isusa Hrista</w:t>
      </w:r>
      <w:r w:rsidR="00EB28FB" w:rsidRPr="00EB28FB">
        <w:rPr>
          <w:rFonts w:ascii="Times New Roman" w:hAnsi="Times New Roman" w:cs="Times New Roman"/>
          <w:sz w:val="24"/>
          <w:szCs w:val="24"/>
        </w:rPr>
        <w:t>.</w:t>
      </w:r>
    </w:p>
    <w:p w14:paraId="1EC189E0" w14:textId="3E27A30C" w:rsid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Dolazak Mesije:</w:t>
      </w:r>
      <w:r w:rsidRPr="00EB28FB">
        <w:rPr>
          <w:rFonts w:ascii="Times New Roman" w:hAnsi="Times New Roman" w:cs="Times New Roman"/>
          <w:sz w:val="24"/>
          <w:szCs w:val="24"/>
        </w:rPr>
        <w:t> Jovan Krstitelj je pripremio put</w:t>
      </w:r>
      <w:r w:rsidR="001A4998">
        <w:rPr>
          <w:rFonts w:ascii="Times New Roman" w:hAnsi="Times New Roman" w:cs="Times New Roman"/>
          <w:sz w:val="24"/>
          <w:szCs w:val="24"/>
        </w:rPr>
        <w:t xml:space="preserve"> Isusu</w:t>
      </w:r>
      <w:r w:rsidRPr="00EB28FB">
        <w:rPr>
          <w:rFonts w:ascii="Times New Roman" w:hAnsi="Times New Roman" w:cs="Times New Roman"/>
          <w:sz w:val="24"/>
          <w:szCs w:val="24"/>
        </w:rPr>
        <w:t xml:space="preserve"> Hristu pozivajući ljude na pokajanje </w:t>
      </w:r>
      <w:r w:rsidRPr="001A4998">
        <w:rPr>
          <w:rFonts w:ascii="Times New Roman" w:hAnsi="Times New Roman" w:cs="Times New Roman"/>
          <w:sz w:val="24"/>
          <w:szCs w:val="24"/>
        </w:rPr>
        <w:t>(Matej 3,1–3; Luka 3,3–6)</w:t>
      </w:r>
      <w:r w:rsidRPr="00EB28FB">
        <w:rPr>
          <w:rFonts w:ascii="Times New Roman" w:hAnsi="Times New Roman" w:cs="Times New Roman"/>
          <w:sz w:val="24"/>
          <w:szCs w:val="24"/>
        </w:rPr>
        <w:t> i proglašavajući Isusa Jagnjetom Božjim </w:t>
      </w:r>
      <w:r w:rsidRPr="001A4998">
        <w:rPr>
          <w:rFonts w:ascii="Times New Roman" w:hAnsi="Times New Roman" w:cs="Times New Roman"/>
          <w:sz w:val="24"/>
          <w:szCs w:val="24"/>
        </w:rPr>
        <w:t>(Jovan 1,29.36).</w:t>
      </w:r>
      <w:r w:rsidRPr="00EB28FB">
        <w:rPr>
          <w:rFonts w:ascii="Times New Roman" w:hAnsi="Times New Roman" w:cs="Times New Roman"/>
          <w:sz w:val="24"/>
          <w:szCs w:val="24"/>
        </w:rPr>
        <w:t xml:space="preserve"> Isus Hristos je Vrhovni Prorok </w:t>
      </w:r>
      <w:r w:rsidRPr="001A4998">
        <w:rPr>
          <w:rFonts w:ascii="Times New Roman" w:hAnsi="Times New Roman" w:cs="Times New Roman"/>
          <w:sz w:val="24"/>
          <w:szCs w:val="24"/>
        </w:rPr>
        <w:t>(Jevrejima 1,1–3),</w:t>
      </w:r>
      <w:r w:rsidRPr="00EB28FB">
        <w:rPr>
          <w:rFonts w:ascii="Times New Roman" w:hAnsi="Times New Roman" w:cs="Times New Roman"/>
          <w:sz w:val="24"/>
          <w:szCs w:val="24"/>
        </w:rPr>
        <w:t xml:space="preserve"> koji </w:t>
      </w:r>
      <w:r w:rsidR="000F550E">
        <w:rPr>
          <w:rFonts w:ascii="Times New Roman" w:hAnsi="Times New Roman" w:cs="Times New Roman"/>
          <w:sz w:val="24"/>
          <w:szCs w:val="24"/>
        </w:rPr>
        <w:t>je ispunjenje celokupnog proroštva</w:t>
      </w:r>
      <w:r w:rsidRPr="00EB28FB">
        <w:rPr>
          <w:rFonts w:ascii="Times New Roman" w:hAnsi="Times New Roman" w:cs="Times New Roman"/>
          <w:sz w:val="24"/>
          <w:szCs w:val="24"/>
        </w:rPr>
        <w:t> </w:t>
      </w:r>
      <w:r w:rsidRPr="000F550E">
        <w:rPr>
          <w:rFonts w:ascii="Times New Roman" w:hAnsi="Times New Roman" w:cs="Times New Roman"/>
          <w:sz w:val="24"/>
          <w:szCs w:val="24"/>
        </w:rPr>
        <w:t xml:space="preserve">(Matej </w:t>
      </w:r>
      <w:r w:rsidRPr="000F550E">
        <w:rPr>
          <w:rFonts w:ascii="Times New Roman" w:hAnsi="Times New Roman" w:cs="Times New Roman"/>
          <w:sz w:val="24"/>
          <w:szCs w:val="24"/>
        </w:rPr>
        <w:lastRenderedPageBreak/>
        <w:t>5,17; Luka 24,44),</w:t>
      </w:r>
      <w:r w:rsidRPr="00EB28FB">
        <w:rPr>
          <w:rFonts w:ascii="Times New Roman" w:hAnsi="Times New Roman" w:cs="Times New Roman"/>
          <w:sz w:val="24"/>
          <w:szCs w:val="24"/>
        </w:rPr>
        <w:t xml:space="preserve"> </w:t>
      </w:r>
      <w:r w:rsidR="000F550E">
        <w:rPr>
          <w:rFonts w:ascii="Times New Roman" w:hAnsi="Times New Roman" w:cs="Times New Roman"/>
          <w:sz w:val="24"/>
          <w:szCs w:val="24"/>
        </w:rPr>
        <w:t xml:space="preserve">koji </w:t>
      </w:r>
      <w:r w:rsidRPr="00EB28FB">
        <w:rPr>
          <w:rFonts w:ascii="Times New Roman" w:hAnsi="Times New Roman" w:cs="Times New Roman"/>
          <w:sz w:val="24"/>
          <w:szCs w:val="24"/>
        </w:rPr>
        <w:t>otkriva Božju volju u potpunosti </w:t>
      </w:r>
      <w:r w:rsidRPr="000F550E">
        <w:rPr>
          <w:rFonts w:ascii="Times New Roman" w:hAnsi="Times New Roman" w:cs="Times New Roman"/>
          <w:sz w:val="24"/>
          <w:szCs w:val="24"/>
        </w:rPr>
        <w:t>(Jovan 14,9.10)</w:t>
      </w:r>
      <w:r w:rsidRPr="00EB28FB">
        <w:rPr>
          <w:rFonts w:ascii="Times New Roman" w:hAnsi="Times New Roman" w:cs="Times New Roman"/>
          <w:sz w:val="24"/>
          <w:szCs w:val="24"/>
        </w:rPr>
        <w:t> i uspostavlja novi zavet </w:t>
      </w:r>
      <w:r w:rsidRPr="000F550E">
        <w:rPr>
          <w:rFonts w:ascii="Times New Roman" w:hAnsi="Times New Roman" w:cs="Times New Roman"/>
          <w:sz w:val="24"/>
          <w:szCs w:val="24"/>
        </w:rPr>
        <w:t>(Luka 22,20; Jevrejima 9,15).</w:t>
      </w:r>
      <w:r w:rsidRPr="00EB28FB">
        <w:rPr>
          <w:rFonts w:ascii="Times New Roman" w:hAnsi="Times New Roman" w:cs="Times New Roman"/>
          <w:sz w:val="24"/>
          <w:szCs w:val="24"/>
        </w:rPr>
        <w:t xml:space="preserve"> Njegova smrt i vaskrsenje </w:t>
      </w:r>
      <w:r w:rsidR="000F550E">
        <w:rPr>
          <w:rFonts w:ascii="Times New Roman" w:hAnsi="Times New Roman" w:cs="Times New Roman"/>
          <w:sz w:val="24"/>
          <w:szCs w:val="24"/>
        </w:rPr>
        <w:t>označavaju</w:t>
      </w:r>
      <w:r w:rsidRPr="00EB28FB">
        <w:rPr>
          <w:rFonts w:ascii="Times New Roman" w:hAnsi="Times New Roman" w:cs="Times New Roman"/>
          <w:sz w:val="24"/>
          <w:szCs w:val="24"/>
        </w:rPr>
        <w:t xml:space="preserve"> vrhunac istorije spasenja </w:t>
      </w:r>
      <w:r w:rsidRPr="000F550E">
        <w:rPr>
          <w:rFonts w:ascii="Times New Roman" w:hAnsi="Times New Roman" w:cs="Times New Roman"/>
          <w:sz w:val="24"/>
          <w:szCs w:val="24"/>
        </w:rPr>
        <w:t>(Otkrivenje 12,10.11).</w:t>
      </w:r>
    </w:p>
    <w:p w14:paraId="6F88B4C8" w14:textId="77777777" w:rsidR="000F550E" w:rsidRPr="00EB28FB" w:rsidRDefault="000F550E" w:rsidP="00EB28FB">
      <w:pPr>
        <w:rPr>
          <w:rFonts w:ascii="Times New Roman" w:hAnsi="Times New Roman" w:cs="Times New Roman"/>
          <w:sz w:val="24"/>
          <w:szCs w:val="24"/>
        </w:rPr>
      </w:pPr>
    </w:p>
    <w:p w14:paraId="01D32C2C" w14:textId="54B1E425" w:rsid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Za dalje proučavanje:</w:t>
      </w:r>
      <w:r w:rsidRPr="00EB28FB">
        <w:rPr>
          <w:rFonts w:ascii="Times New Roman" w:hAnsi="Times New Roman" w:cs="Times New Roman"/>
          <w:sz w:val="24"/>
          <w:szCs w:val="24"/>
        </w:rPr>
        <w:t> Vidi: Vilem</w:t>
      </w:r>
      <w:r w:rsidR="00E15224">
        <w:rPr>
          <w:rFonts w:ascii="Times New Roman" w:hAnsi="Times New Roman" w:cs="Times New Roman"/>
          <w:sz w:val="24"/>
          <w:szCs w:val="24"/>
        </w:rPr>
        <w:t xml:space="preserve"> A.</w:t>
      </w:r>
      <w:r w:rsidRPr="00EB28FB">
        <w:rPr>
          <w:rFonts w:ascii="Times New Roman" w:hAnsi="Times New Roman" w:cs="Times New Roman"/>
          <w:sz w:val="24"/>
          <w:szCs w:val="24"/>
        </w:rPr>
        <w:t xml:space="preserve"> VanGemeren, </w:t>
      </w:r>
      <w:r w:rsidR="000F550E">
        <w:rPr>
          <w:rFonts w:ascii="Times New Roman" w:hAnsi="Times New Roman" w:cs="Times New Roman"/>
          <w:sz w:val="24"/>
          <w:szCs w:val="24"/>
        </w:rPr>
        <w:t>„</w:t>
      </w:r>
      <w:r w:rsidRPr="000F550E">
        <w:rPr>
          <w:rFonts w:ascii="Times New Roman" w:hAnsi="Times New Roman" w:cs="Times New Roman"/>
          <w:sz w:val="24"/>
          <w:szCs w:val="24"/>
        </w:rPr>
        <w:t>Napredak spasenja: Priča o spasenju od stvaranja do Novog Jerusalima</w:t>
      </w:r>
      <w:r w:rsidR="000F550E">
        <w:rPr>
          <w:rFonts w:ascii="Times New Roman" w:hAnsi="Times New Roman" w:cs="Times New Roman"/>
          <w:sz w:val="24"/>
          <w:szCs w:val="24"/>
        </w:rPr>
        <w:t>“ (</w:t>
      </w:r>
      <w:r w:rsidRPr="00EB28FB">
        <w:rPr>
          <w:rFonts w:ascii="Times New Roman" w:hAnsi="Times New Roman" w:cs="Times New Roman"/>
          <w:sz w:val="24"/>
          <w:szCs w:val="24"/>
        </w:rPr>
        <w:t xml:space="preserve">Willem </w:t>
      </w:r>
      <w:r w:rsidR="00E15224">
        <w:rPr>
          <w:rFonts w:ascii="Times New Roman" w:hAnsi="Times New Roman" w:cs="Times New Roman"/>
          <w:sz w:val="24"/>
          <w:szCs w:val="24"/>
        </w:rPr>
        <w:t xml:space="preserve">A. </w:t>
      </w:r>
      <w:r w:rsidRPr="00EB28FB">
        <w:rPr>
          <w:rFonts w:ascii="Times New Roman" w:hAnsi="Times New Roman" w:cs="Times New Roman"/>
          <w:sz w:val="24"/>
          <w:szCs w:val="24"/>
        </w:rPr>
        <w:t xml:space="preserve">VanGemeren, </w:t>
      </w:r>
      <w:r w:rsidRPr="000F550E">
        <w:rPr>
          <w:rFonts w:ascii="Times New Roman" w:hAnsi="Times New Roman" w:cs="Times New Roman"/>
          <w:i/>
          <w:iCs/>
          <w:sz w:val="24"/>
          <w:szCs w:val="24"/>
        </w:rPr>
        <w:t xml:space="preserve">The Progress of Redemption: The Story of Salvation From Creation to the New Jerusalem </w:t>
      </w:r>
      <w:r w:rsidR="000F550E">
        <w:rPr>
          <w:rFonts w:ascii="Times New Roman" w:hAnsi="Times New Roman" w:cs="Times New Roman"/>
          <w:sz w:val="24"/>
          <w:szCs w:val="24"/>
        </w:rPr>
        <w:t>[</w:t>
      </w:r>
      <w:r w:rsidRPr="00EB28FB">
        <w:rPr>
          <w:rFonts w:ascii="Times New Roman" w:hAnsi="Times New Roman" w:cs="Times New Roman"/>
          <w:sz w:val="24"/>
          <w:szCs w:val="24"/>
        </w:rPr>
        <w:t>Grand Rapids, MI: Baker Books, 1988</w:t>
      </w:r>
      <w:r w:rsidR="000F550E">
        <w:rPr>
          <w:rFonts w:ascii="Times New Roman" w:hAnsi="Times New Roman" w:cs="Times New Roman"/>
          <w:sz w:val="24"/>
          <w:szCs w:val="24"/>
        </w:rPr>
        <w:t>]</w:t>
      </w:r>
      <w:r w:rsidRPr="00EB28FB">
        <w:rPr>
          <w:rFonts w:ascii="Times New Roman" w:hAnsi="Times New Roman" w:cs="Times New Roman"/>
          <w:sz w:val="24"/>
          <w:szCs w:val="24"/>
        </w:rPr>
        <w:t>).</w:t>
      </w:r>
    </w:p>
    <w:p w14:paraId="22861BB1" w14:textId="77777777" w:rsidR="000F550E" w:rsidRPr="00EB28FB" w:rsidRDefault="000F550E" w:rsidP="00EB28FB">
      <w:pPr>
        <w:rPr>
          <w:rFonts w:ascii="Times New Roman" w:hAnsi="Times New Roman" w:cs="Times New Roman"/>
          <w:sz w:val="24"/>
          <w:szCs w:val="24"/>
        </w:rPr>
      </w:pPr>
    </w:p>
    <w:p w14:paraId="2B782520" w14:textId="77777777" w:rsidR="00EB28FB" w:rsidRPr="00EB28FB" w:rsidRDefault="00EB28FB" w:rsidP="00EB28FB">
      <w:pPr>
        <w:rPr>
          <w:rFonts w:ascii="Times New Roman" w:hAnsi="Times New Roman" w:cs="Times New Roman"/>
          <w:b/>
          <w:bCs/>
          <w:sz w:val="24"/>
          <w:szCs w:val="24"/>
        </w:rPr>
      </w:pPr>
      <w:r w:rsidRPr="00EB28FB">
        <w:rPr>
          <w:rFonts w:ascii="Times New Roman" w:hAnsi="Times New Roman" w:cs="Times New Roman"/>
          <w:b/>
          <w:bCs/>
          <w:sz w:val="24"/>
          <w:szCs w:val="24"/>
        </w:rPr>
        <w:t>2. Bog je koristio Elen G. Vajt da vodi Hrišćansku adventističku crkvu tokom njenih ključnih trenutaka.</w:t>
      </w:r>
    </w:p>
    <w:p w14:paraId="3B34F4BF" w14:textId="5968B5B7"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sz w:val="24"/>
          <w:szCs w:val="24"/>
        </w:rPr>
        <w:t xml:space="preserve">Značajni periodi u istoriji adventizma koji slede mogu </w:t>
      </w:r>
      <w:r w:rsidR="000F550E">
        <w:rPr>
          <w:rFonts w:ascii="Times New Roman" w:hAnsi="Times New Roman" w:cs="Times New Roman"/>
          <w:sz w:val="24"/>
          <w:szCs w:val="24"/>
        </w:rPr>
        <w:t>da budu</w:t>
      </w:r>
      <w:r w:rsidRPr="00EB28FB">
        <w:rPr>
          <w:rFonts w:ascii="Times New Roman" w:hAnsi="Times New Roman" w:cs="Times New Roman"/>
          <w:sz w:val="24"/>
          <w:szCs w:val="24"/>
        </w:rPr>
        <w:t xml:space="preserve"> oblasti za diskusiju.</w:t>
      </w:r>
    </w:p>
    <w:p w14:paraId="799E1F19" w14:textId="2E709E0F" w:rsidR="00EB28FB" w:rsidRPr="000F550E"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Veliko razočaranje i Sabatne konferencije:</w:t>
      </w:r>
      <w:r w:rsidRPr="00EB28FB">
        <w:rPr>
          <w:rFonts w:ascii="Times New Roman" w:hAnsi="Times New Roman" w:cs="Times New Roman"/>
          <w:sz w:val="24"/>
          <w:szCs w:val="24"/>
        </w:rPr>
        <w:t> Ubrzo nakon Velikog razočaranja 1844. godine, proročki dar Elen G. Vajt uverio je zbunjene milerite da ih Bog nije napustio. Tokom istorijskih Sabatnih konferencija, kada su se vernici</w:t>
      </w:r>
      <w:r w:rsidR="000F550E">
        <w:rPr>
          <w:rFonts w:ascii="Times New Roman" w:hAnsi="Times New Roman" w:cs="Times New Roman"/>
          <w:sz w:val="24"/>
          <w:szCs w:val="24"/>
        </w:rPr>
        <w:t xml:space="preserve"> od</w:t>
      </w:r>
      <w:r w:rsidRPr="00EB28FB">
        <w:rPr>
          <w:rFonts w:ascii="Times New Roman" w:hAnsi="Times New Roman" w:cs="Times New Roman"/>
          <w:sz w:val="24"/>
          <w:szCs w:val="24"/>
        </w:rPr>
        <w:t xml:space="preserve"> 1848</w:t>
      </w:r>
      <w:r w:rsidR="000F550E">
        <w:rPr>
          <w:rFonts w:ascii="Times New Roman" w:hAnsi="Times New Roman" w:cs="Times New Roman"/>
          <w:sz w:val="24"/>
          <w:szCs w:val="24"/>
        </w:rPr>
        <w:t>. do 1</w:t>
      </w:r>
      <w:r w:rsidRPr="00EB28FB">
        <w:rPr>
          <w:rFonts w:ascii="Times New Roman" w:hAnsi="Times New Roman" w:cs="Times New Roman"/>
          <w:sz w:val="24"/>
          <w:szCs w:val="24"/>
        </w:rPr>
        <w:t>850. godine okupljali da proučavaju Sveto pismo i učvrste svoje doktrine, proročki dar im je pomogao da prebrode to iskustvo</w:t>
      </w:r>
      <w:r w:rsidR="000F550E">
        <w:rPr>
          <w:rFonts w:ascii="Times New Roman" w:hAnsi="Times New Roman" w:cs="Times New Roman"/>
          <w:sz w:val="24"/>
          <w:szCs w:val="24"/>
        </w:rPr>
        <w:t xml:space="preserve"> –</w:t>
      </w:r>
      <w:r w:rsidRPr="00EB28FB">
        <w:rPr>
          <w:rFonts w:ascii="Times New Roman" w:hAnsi="Times New Roman" w:cs="Times New Roman"/>
          <w:sz w:val="24"/>
          <w:szCs w:val="24"/>
        </w:rPr>
        <w:t> </w:t>
      </w:r>
      <w:r w:rsidRPr="000F550E">
        <w:rPr>
          <w:rFonts w:ascii="Times New Roman" w:hAnsi="Times New Roman" w:cs="Times New Roman"/>
          <w:sz w:val="24"/>
          <w:szCs w:val="24"/>
        </w:rPr>
        <w:t xml:space="preserve">vidi: Džordž Najt, </w:t>
      </w:r>
      <w:r w:rsidR="000F550E" w:rsidRPr="000F550E">
        <w:rPr>
          <w:rFonts w:ascii="Times New Roman" w:hAnsi="Times New Roman" w:cs="Times New Roman"/>
          <w:sz w:val="24"/>
          <w:szCs w:val="24"/>
        </w:rPr>
        <w:t>„</w:t>
      </w:r>
      <w:r w:rsidRPr="000F550E">
        <w:rPr>
          <w:rFonts w:ascii="Times New Roman" w:hAnsi="Times New Roman" w:cs="Times New Roman"/>
          <w:sz w:val="24"/>
          <w:szCs w:val="24"/>
        </w:rPr>
        <w:t xml:space="preserve">Kratka istorija </w:t>
      </w:r>
      <w:r w:rsidR="000F550E" w:rsidRPr="000F550E">
        <w:rPr>
          <w:rFonts w:ascii="Times New Roman" w:hAnsi="Times New Roman" w:cs="Times New Roman"/>
          <w:sz w:val="24"/>
          <w:szCs w:val="24"/>
        </w:rPr>
        <w:t>Adventista sedmog dana“</w:t>
      </w:r>
      <w:r w:rsidRPr="000F550E">
        <w:rPr>
          <w:rFonts w:ascii="Times New Roman" w:hAnsi="Times New Roman" w:cs="Times New Roman"/>
          <w:sz w:val="24"/>
          <w:szCs w:val="24"/>
        </w:rPr>
        <w:t xml:space="preserve"> str. 38–42.</w:t>
      </w:r>
      <w:r w:rsidR="000F550E" w:rsidRPr="000F550E">
        <w:rPr>
          <w:rFonts w:ascii="Times New Roman" w:hAnsi="Times New Roman" w:cs="Times New Roman"/>
          <w:sz w:val="24"/>
          <w:szCs w:val="24"/>
        </w:rPr>
        <w:t xml:space="preserve"> originala (</w:t>
      </w:r>
      <w:r w:rsidRPr="000F550E">
        <w:rPr>
          <w:rFonts w:ascii="Times New Roman" w:hAnsi="Times New Roman" w:cs="Times New Roman"/>
          <w:sz w:val="24"/>
          <w:szCs w:val="24"/>
        </w:rPr>
        <w:t xml:space="preserve">George Knight, </w:t>
      </w:r>
      <w:r w:rsidRPr="000F550E">
        <w:rPr>
          <w:rFonts w:ascii="Times New Roman" w:hAnsi="Times New Roman" w:cs="Times New Roman"/>
          <w:i/>
          <w:iCs/>
          <w:sz w:val="24"/>
          <w:szCs w:val="24"/>
        </w:rPr>
        <w:t>A Brief History of Seventh-day Adventists</w:t>
      </w:r>
      <w:r w:rsidRPr="000F550E">
        <w:rPr>
          <w:rFonts w:ascii="Times New Roman" w:hAnsi="Times New Roman" w:cs="Times New Roman"/>
          <w:sz w:val="24"/>
          <w:szCs w:val="24"/>
        </w:rPr>
        <w:t xml:space="preserve"> [Hagerstown, MD: Review and Herald Publishing Association, 1999]</w:t>
      </w:r>
      <w:r w:rsidR="000F550E" w:rsidRPr="000F550E">
        <w:rPr>
          <w:rFonts w:ascii="Times New Roman" w:hAnsi="Times New Roman" w:cs="Times New Roman"/>
          <w:sz w:val="24"/>
          <w:szCs w:val="24"/>
        </w:rPr>
        <w:t>,</w:t>
      </w:r>
      <w:r w:rsidRPr="000F550E">
        <w:rPr>
          <w:rFonts w:ascii="Times New Roman" w:hAnsi="Times New Roman" w:cs="Times New Roman"/>
          <w:sz w:val="24"/>
          <w:szCs w:val="24"/>
        </w:rPr>
        <w:t xml:space="preserve"> pp. 38–42</w:t>
      </w:r>
      <w:r w:rsidR="000F550E" w:rsidRPr="000F550E">
        <w:rPr>
          <w:rFonts w:ascii="Times New Roman" w:hAnsi="Times New Roman" w:cs="Times New Roman"/>
          <w:sz w:val="24"/>
          <w:szCs w:val="24"/>
        </w:rPr>
        <w:t>)</w:t>
      </w:r>
      <w:r w:rsidRPr="000F550E">
        <w:rPr>
          <w:rFonts w:ascii="Times New Roman" w:hAnsi="Times New Roman" w:cs="Times New Roman"/>
          <w:sz w:val="24"/>
          <w:szCs w:val="24"/>
        </w:rPr>
        <w:t>.</w:t>
      </w:r>
    </w:p>
    <w:p w14:paraId="421BE882" w14:textId="65F0A406"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Američki građanski rat:</w:t>
      </w:r>
      <w:r w:rsidRPr="00EB28FB">
        <w:rPr>
          <w:rFonts w:ascii="Times New Roman" w:hAnsi="Times New Roman" w:cs="Times New Roman"/>
          <w:sz w:val="24"/>
          <w:szCs w:val="24"/>
        </w:rPr>
        <w:t> </w:t>
      </w:r>
      <w:r w:rsidR="000F550E">
        <w:rPr>
          <w:rFonts w:ascii="Times New Roman" w:hAnsi="Times New Roman" w:cs="Times New Roman"/>
          <w:sz w:val="24"/>
          <w:szCs w:val="24"/>
        </w:rPr>
        <w:t>U ranom</w:t>
      </w:r>
      <w:r w:rsidRPr="00EB28FB">
        <w:rPr>
          <w:rFonts w:ascii="Times New Roman" w:hAnsi="Times New Roman" w:cs="Times New Roman"/>
          <w:sz w:val="24"/>
          <w:szCs w:val="24"/>
        </w:rPr>
        <w:t xml:space="preserve"> period</w:t>
      </w:r>
      <w:r w:rsidR="000F550E">
        <w:rPr>
          <w:rFonts w:ascii="Times New Roman" w:hAnsi="Times New Roman" w:cs="Times New Roman"/>
          <w:sz w:val="24"/>
          <w:szCs w:val="24"/>
        </w:rPr>
        <w:t>u</w:t>
      </w:r>
      <w:r w:rsidRPr="00EB28FB">
        <w:rPr>
          <w:rFonts w:ascii="Times New Roman" w:hAnsi="Times New Roman" w:cs="Times New Roman"/>
          <w:sz w:val="24"/>
          <w:szCs w:val="24"/>
        </w:rPr>
        <w:t xml:space="preserve"> velike krize nacije,</w:t>
      </w:r>
      <w:r w:rsidR="000F550E">
        <w:rPr>
          <w:rFonts w:ascii="Times New Roman" w:hAnsi="Times New Roman" w:cs="Times New Roman"/>
          <w:sz w:val="24"/>
          <w:szCs w:val="24"/>
        </w:rPr>
        <w:t xml:space="preserve"> tokom</w:t>
      </w:r>
      <w:r w:rsidRPr="00EB28FB">
        <w:rPr>
          <w:rFonts w:ascii="Times New Roman" w:hAnsi="Times New Roman" w:cs="Times New Roman"/>
          <w:sz w:val="24"/>
          <w:szCs w:val="24"/>
        </w:rPr>
        <w:t xml:space="preserve"> Građanskog rata, Elen G. Vajt je tešila svoje adventne čitaoce mišlju da iako „Bog kažnjava ovu naciju za veliki zločin ropstva“, On i dalje „drži sudbinu nacije u Svojim rukama“. Shodno tome, On „neće dozvoliti da se pobede postižu brže nego što je On odredio, i neće dozvoliti više gubitaka severnjacima nego što je On u Svojoj mudrosti smatrao prikladnim, da </w:t>
      </w:r>
      <w:r w:rsidR="000F550E">
        <w:rPr>
          <w:rFonts w:ascii="Times New Roman" w:hAnsi="Times New Roman" w:cs="Times New Roman"/>
          <w:sz w:val="24"/>
          <w:szCs w:val="24"/>
        </w:rPr>
        <w:t xml:space="preserve">bi </w:t>
      </w:r>
      <w:r w:rsidRPr="00EB28FB">
        <w:rPr>
          <w:rFonts w:ascii="Times New Roman" w:hAnsi="Times New Roman" w:cs="Times New Roman"/>
          <w:sz w:val="24"/>
          <w:szCs w:val="24"/>
        </w:rPr>
        <w:t>ih kazni</w:t>
      </w:r>
      <w:r w:rsidR="000F550E">
        <w:rPr>
          <w:rFonts w:ascii="Times New Roman" w:hAnsi="Times New Roman" w:cs="Times New Roman"/>
          <w:sz w:val="24"/>
          <w:szCs w:val="24"/>
        </w:rPr>
        <w:t>o</w:t>
      </w:r>
      <w:r w:rsidRPr="00EB28FB">
        <w:rPr>
          <w:rFonts w:ascii="Times New Roman" w:hAnsi="Times New Roman" w:cs="Times New Roman"/>
          <w:sz w:val="24"/>
          <w:szCs w:val="24"/>
        </w:rPr>
        <w:t xml:space="preserve"> za njihove grehe“</w:t>
      </w:r>
      <w:r w:rsidR="000F550E">
        <w:rPr>
          <w:rFonts w:ascii="Times New Roman" w:hAnsi="Times New Roman" w:cs="Times New Roman"/>
          <w:sz w:val="24"/>
          <w:szCs w:val="24"/>
        </w:rPr>
        <w:t xml:space="preserve"> </w:t>
      </w:r>
      <w:r w:rsidR="000F550E" w:rsidRPr="00D32CA1">
        <w:rPr>
          <w:rFonts w:ascii="Times New Roman" w:hAnsi="Times New Roman" w:cs="Times New Roman"/>
          <w:sz w:val="24"/>
          <w:szCs w:val="24"/>
        </w:rPr>
        <w:t>–</w:t>
      </w:r>
      <w:r w:rsidRPr="00D32CA1">
        <w:rPr>
          <w:rFonts w:ascii="Times New Roman" w:hAnsi="Times New Roman" w:cs="Times New Roman"/>
          <w:sz w:val="24"/>
          <w:szCs w:val="24"/>
        </w:rPr>
        <w:t xml:space="preserve"> Elen G. Vajt, </w:t>
      </w:r>
      <w:r w:rsidR="000F550E" w:rsidRPr="00D32CA1">
        <w:rPr>
          <w:rFonts w:ascii="Times New Roman" w:hAnsi="Times New Roman" w:cs="Times New Roman"/>
          <w:sz w:val="24"/>
          <w:szCs w:val="24"/>
        </w:rPr>
        <w:t>„</w:t>
      </w:r>
      <w:r w:rsidRPr="00D32CA1">
        <w:rPr>
          <w:rFonts w:ascii="Times New Roman" w:hAnsi="Times New Roman" w:cs="Times New Roman"/>
          <w:sz w:val="24"/>
          <w:szCs w:val="24"/>
        </w:rPr>
        <w:t>Svedočanstva za crkvu</w:t>
      </w:r>
      <w:r w:rsidR="000F550E" w:rsidRPr="00D32CA1">
        <w:rPr>
          <w:rFonts w:ascii="Times New Roman" w:hAnsi="Times New Roman" w:cs="Times New Roman"/>
          <w:sz w:val="24"/>
          <w:szCs w:val="24"/>
        </w:rPr>
        <w:t>“</w:t>
      </w:r>
      <w:r w:rsidRPr="00D32CA1">
        <w:rPr>
          <w:rFonts w:ascii="Times New Roman" w:hAnsi="Times New Roman" w:cs="Times New Roman"/>
          <w:sz w:val="24"/>
          <w:szCs w:val="24"/>
        </w:rPr>
        <w:t xml:space="preserve">, </w:t>
      </w:r>
      <w:r w:rsidR="000F550E" w:rsidRPr="00D32CA1">
        <w:rPr>
          <w:rFonts w:ascii="Times New Roman" w:hAnsi="Times New Roman" w:cs="Times New Roman"/>
          <w:sz w:val="24"/>
          <w:szCs w:val="24"/>
        </w:rPr>
        <w:t>tom</w:t>
      </w:r>
      <w:r w:rsidRPr="00D32CA1">
        <w:rPr>
          <w:rFonts w:ascii="Times New Roman" w:hAnsi="Times New Roman" w:cs="Times New Roman"/>
          <w:sz w:val="24"/>
          <w:szCs w:val="24"/>
        </w:rPr>
        <w:t xml:space="preserve"> 1, str. 264, 267. </w:t>
      </w:r>
      <w:r w:rsidR="000F550E" w:rsidRPr="00D32CA1">
        <w:rPr>
          <w:rFonts w:ascii="Times New Roman" w:hAnsi="Times New Roman" w:cs="Times New Roman"/>
          <w:sz w:val="24"/>
          <w:szCs w:val="24"/>
        </w:rPr>
        <w:t xml:space="preserve"> originala (</w:t>
      </w:r>
      <w:r w:rsidRPr="00D32CA1">
        <w:rPr>
          <w:rFonts w:ascii="Times New Roman" w:hAnsi="Times New Roman" w:cs="Times New Roman"/>
          <w:sz w:val="24"/>
          <w:szCs w:val="24"/>
        </w:rPr>
        <w:t xml:space="preserve">Ellen G. White, </w:t>
      </w:r>
      <w:r w:rsidRPr="00D32CA1">
        <w:rPr>
          <w:rFonts w:ascii="Times New Roman" w:hAnsi="Times New Roman" w:cs="Times New Roman"/>
          <w:i/>
          <w:iCs/>
          <w:sz w:val="24"/>
          <w:szCs w:val="24"/>
        </w:rPr>
        <w:t>Testimonies for the Church</w:t>
      </w:r>
      <w:r w:rsidRPr="00D32CA1">
        <w:rPr>
          <w:rFonts w:ascii="Times New Roman" w:hAnsi="Times New Roman" w:cs="Times New Roman"/>
          <w:sz w:val="24"/>
          <w:szCs w:val="24"/>
        </w:rPr>
        <w:t>, vol. 1, pp. 264, 267</w:t>
      </w:r>
      <w:r w:rsidR="000F550E" w:rsidRPr="00D32CA1">
        <w:rPr>
          <w:rFonts w:ascii="Times New Roman" w:hAnsi="Times New Roman" w:cs="Times New Roman"/>
          <w:sz w:val="24"/>
          <w:szCs w:val="24"/>
        </w:rPr>
        <w:t>)</w:t>
      </w:r>
      <w:r w:rsidRPr="00D32CA1">
        <w:rPr>
          <w:rFonts w:ascii="Times New Roman" w:hAnsi="Times New Roman" w:cs="Times New Roman"/>
          <w:sz w:val="24"/>
          <w:szCs w:val="24"/>
        </w:rPr>
        <w:t>.</w:t>
      </w:r>
      <w:r w:rsidR="000F550E">
        <w:rPr>
          <w:rFonts w:ascii="Times New Roman" w:hAnsi="Times New Roman" w:cs="Times New Roman"/>
          <w:b/>
          <w:bCs/>
          <w:sz w:val="24"/>
          <w:szCs w:val="24"/>
        </w:rPr>
        <w:t xml:space="preserve"> </w:t>
      </w:r>
      <w:r w:rsidR="00D32CA1">
        <w:rPr>
          <w:rFonts w:ascii="Times New Roman" w:hAnsi="Times New Roman" w:cs="Times New Roman"/>
          <w:b/>
          <w:bCs/>
          <w:sz w:val="24"/>
          <w:szCs w:val="24"/>
        </w:rPr>
        <w:t xml:space="preserve"> </w:t>
      </w:r>
      <w:r w:rsidRPr="00EB28FB">
        <w:rPr>
          <w:rFonts w:ascii="Times New Roman" w:hAnsi="Times New Roman" w:cs="Times New Roman"/>
          <w:sz w:val="24"/>
          <w:szCs w:val="24"/>
        </w:rPr>
        <w:t>Ovo predviđanje pobeda i poraza za Uniju nagoveštavalo je konačnu pobedu Severa nakon mnogo patnje</w:t>
      </w:r>
      <w:r w:rsidR="00D32CA1">
        <w:rPr>
          <w:rFonts w:ascii="Times New Roman" w:hAnsi="Times New Roman" w:cs="Times New Roman"/>
          <w:sz w:val="24"/>
          <w:szCs w:val="24"/>
        </w:rPr>
        <w:t xml:space="preserve"> –</w:t>
      </w:r>
      <w:r w:rsidRPr="00EB28FB">
        <w:rPr>
          <w:rFonts w:ascii="Times New Roman" w:hAnsi="Times New Roman" w:cs="Times New Roman"/>
          <w:sz w:val="24"/>
          <w:szCs w:val="24"/>
        </w:rPr>
        <w:t> </w:t>
      </w:r>
      <w:r w:rsidRPr="00D32CA1">
        <w:rPr>
          <w:rFonts w:ascii="Times New Roman" w:hAnsi="Times New Roman" w:cs="Times New Roman"/>
          <w:sz w:val="24"/>
          <w:szCs w:val="24"/>
        </w:rPr>
        <w:t xml:space="preserve">vidi: Džad Lejk, </w:t>
      </w:r>
      <w:r w:rsidR="00D32CA1" w:rsidRPr="00D32CA1">
        <w:rPr>
          <w:rFonts w:ascii="Times New Roman" w:hAnsi="Times New Roman" w:cs="Times New Roman"/>
          <w:sz w:val="24"/>
          <w:szCs w:val="24"/>
        </w:rPr>
        <w:t>„</w:t>
      </w:r>
      <w:r w:rsidRPr="00D32CA1">
        <w:rPr>
          <w:rFonts w:ascii="Times New Roman" w:hAnsi="Times New Roman" w:cs="Times New Roman"/>
          <w:sz w:val="24"/>
          <w:szCs w:val="24"/>
        </w:rPr>
        <w:t>Nacija u Božjim rukama: Elen Vajt i Građanski rat</w:t>
      </w:r>
      <w:r w:rsidR="00D32CA1" w:rsidRPr="00D32CA1">
        <w:rPr>
          <w:rFonts w:ascii="Times New Roman" w:hAnsi="Times New Roman" w:cs="Times New Roman"/>
          <w:sz w:val="24"/>
          <w:szCs w:val="24"/>
        </w:rPr>
        <w:t>“</w:t>
      </w:r>
      <w:r w:rsidRPr="00D32CA1">
        <w:rPr>
          <w:rFonts w:ascii="Times New Roman" w:hAnsi="Times New Roman" w:cs="Times New Roman"/>
          <w:sz w:val="24"/>
          <w:szCs w:val="24"/>
        </w:rPr>
        <w:t xml:space="preserve"> </w:t>
      </w:r>
      <w:r w:rsidR="00D32CA1" w:rsidRPr="00D32CA1">
        <w:rPr>
          <w:rFonts w:ascii="Times New Roman" w:hAnsi="Times New Roman" w:cs="Times New Roman"/>
          <w:sz w:val="24"/>
          <w:szCs w:val="24"/>
        </w:rPr>
        <w:t>(</w:t>
      </w:r>
      <w:r w:rsidRPr="00D32CA1">
        <w:rPr>
          <w:rFonts w:ascii="Times New Roman" w:hAnsi="Times New Roman" w:cs="Times New Roman"/>
          <w:sz w:val="24"/>
          <w:szCs w:val="24"/>
        </w:rPr>
        <w:t xml:space="preserve">Jud Lake, </w:t>
      </w:r>
      <w:r w:rsidRPr="00D32CA1">
        <w:rPr>
          <w:rFonts w:ascii="Times New Roman" w:hAnsi="Times New Roman" w:cs="Times New Roman"/>
          <w:i/>
          <w:iCs/>
          <w:sz w:val="24"/>
          <w:szCs w:val="24"/>
        </w:rPr>
        <w:t>A Nation in God’s Hands: Ellen White and the Civil War</w:t>
      </w:r>
      <w:r w:rsidRPr="00D32CA1">
        <w:rPr>
          <w:rFonts w:ascii="Times New Roman" w:hAnsi="Times New Roman" w:cs="Times New Roman"/>
          <w:sz w:val="24"/>
          <w:szCs w:val="24"/>
        </w:rPr>
        <w:t xml:space="preserve"> [Nampa, ID: Pacific Press Publishing Association, 2017]</w:t>
      </w:r>
      <w:r w:rsidR="00D32CA1" w:rsidRPr="00D32CA1">
        <w:rPr>
          <w:rFonts w:ascii="Times New Roman" w:hAnsi="Times New Roman" w:cs="Times New Roman"/>
          <w:sz w:val="24"/>
          <w:szCs w:val="24"/>
        </w:rPr>
        <w:t>)</w:t>
      </w:r>
      <w:r w:rsidRPr="00D32CA1">
        <w:rPr>
          <w:rFonts w:ascii="Times New Roman" w:hAnsi="Times New Roman" w:cs="Times New Roman"/>
          <w:sz w:val="24"/>
          <w:szCs w:val="24"/>
        </w:rPr>
        <w:t>.</w:t>
      </w:r>
    </w:p>
    <w:p w14:paraId="43B3A8C1" w14:textId="65C6A714"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Mineapolis 1888:</w:t>
      </w:r>
      <w:r w:rsidRPr="00EB28FB">
        <w:rPr>
          <w:rFonts w:ascii="Times New Roman" w:hAnsi="Times New Roman" w:cs="Times New Roman"/>
          <w:sz w:val="24"/>
          <w:szCs w:val="24"/>
        </w:rPr>
        <w:t xml:space="preserve"> Tokom </w:t>
      </w:r>
      <w:r w:rsidR="00D32CA1">
        <w:rPr>
          <w:rFonts w:ascii="Times New Roman" w:hAnsi="Times New Roman" w:cs="Times New Roman"/>
          <w:sz w:val="24"/>
          <w:szCs w:val="24"/>
        </w:rPr>
        <w:t>sedamdesetih i osamdesetih godina devetnaestog veka</w:t>
      </w:r>
      <w:r w:rsidRPr="00EB28FB">
        <w:rPr>
          <w:rFonts w:ascii="Times New Roman" w:hAnsi="Times New Roman" w:cs="Times New Roman"/>
          <w:sz w:val="24"/>
          <w:szCs w:val="24"/>
        </w:rPr>
        <w:t xml:space="preserve">, Elen G. Vajt je </w:t>
      </w:r>
      <w:r w:rsidR="00D32CA1">
        <w:rPr>
          <w:rFonts w:ascii="Times New Roman" w:hAnsi="Times New Roman" w:cs="Times New Roman"/>
          <w:sz w:val="24"/>
          <w:szCs w:val="24"/>
        </w:rPr>
        <w:t>prepoznala</w:t>
      </w:r>
      <w:r w:rsidRPr="00EB28FB">
        <w:rPr>
          <w:rFonts w:ascii="Times New Roman" w:hAnsi="Times New Roman" w:cs="Times New Roman"/>
          <w:sz w:val="24"/>
          <w:szCs w:val="24"/>
        </w:rPr>
        <w:t xml:space="preserve"> legalizam unutar crkve i opominjala crkvene vođe da se ugledaju na </w:t>
      </w:r>
      <w:r w:rsidR="00D32CA1">
        <w:rPr>
          <w:rFonts w:ascii="Times New Roman" w:hAnsi="Times New Roman" w:cs="Times New Roman"/>
          <w:sz w:val="24"/>
          <w:szCs w:val="24"/>
        </w:rPr>
        <w:t xml:space="preserve">Isusa </w:t>
      </w:r>
      <w:r w:rsidRPr="00EB28FB">
        <w:rPr>
          <w:rFonts w:ascii="Times New Roman" w:hAnsi="Times New Roman" w:cs="Times New Roman"/>
          <w:sz w:val="24"/>
          <w:szCs w:val="24"/>
        </w:rPr>
        <w:t xml:space="preserve">Hrista radi spasenja, </w:t>
      </w:r>
      <w:r w:rsidR="00D32CA1">
        <w:rPr>
          <w:rFonts w:ascii="Times New Roman" w:hAnsi="Times New Roman" w:cs="Times New Roman"/>
          <w:sz w:val="24"/>
          <w:szCs w:val="24"/>
        </w:rPr>
        <w:t>a ne</w:t>
      </w:r>
      <w:r w:rsidRPr="00EB28FB">
        <w:rPr>
          <w:rFonts w:ascii="Times New Roman" w:hAnsi="Times New Roman" w:cs="Times New Roman"/>
          <w:sz w:val="24"/>
          <w:szCs w:val="24"/>
        </w:rPr>
        <w:t xml:space="preserve"> </w:t>
      </w:r>
      <w:r w:rsidR="00D32CA1">
        <w:rPr>
          <w:rFonts w:ascii="Times New Roman" w:hAnsi="Times New Roman" w:cs="Times New Roman"/>
          <w:sz w:val="24"/>
          <w:szCs w:val="24"/>
        </w:rPr>
        <w:t xml:space="preserve">da se oslanjaju </w:t>
      </w:r>
      <w:r w:rsidRPr="00EB28FB">
        <w:rPr>
          <w:rFonts w:ascii="Times New Roman" w:hAnsi="Times New Roman" w:cs="Times New Roman"/>
          <w:sz w:val="24"/>
          <w:szCs w:val="24"/>
        </w:rPr>
        <w:t>na sebe. Njena snažna podrška porukama A. T. Džonsa i E. Dž. Vag</w:t>
      </w:r>
      <w:r w:rsidR="00D32CA1">
        <w:rPr>
          <w:rFonts w:ascii="Times New Roman" w:hAnsi="Times New Roman" w:cs="Times New Roman"/>
          <w:sz w:val="24"/>
          <w:szCs w:val="24"/>
        </w:rPr>
        <w:t>o</w:t>
      </w:r>
      <w:r w:rsidRPr="00EB28FB">
        <w:rPr>
          <w:rFonts w:ascii="Times New Roman" w:hAnsi="Times New Roman" w:cs="Times New Roman"/>
          <w:sz w:val="24"/>
          <w:szCs w:val="24"/>
        </w:rPr>
        <w:t>nera, usredsređenim na</w:t>
      </w:r>
      <w:r w:rsidR="00D32CA1">
        <w:rPr>
          <w:rFonts w:ascii="Times New Roman" w:hAnsi="Times New Roman" w:cs="Times New Roman"/>
          <w:sz w:val="24"/>
          <w:szCs w:val="24"/>
        </w:rPr>
        <w:t xml:space="preserve"> Isusa</w:t>
      </w:r>
      <w:r w:rsidRPr="00EB28FB">
        <w:rPr>
          <w:rFonts w:ascii="Times New Roman" w:hAnsi="Times New Roman" w:cs="Times New Roman"/>
          <w:sz w:val="24"/>
          <w:szCs w:val="24"/>
        </w:rPr>
        <w:t xml:space="preserve"> Hrista, na zasedanju Generalne konferencije 1888. godine, pokrenula je proces da </w:t>
      </w:r>
      <w:r w:rsidR="00D32CA1">
        <w:rPr>
          <w:rFonts w:ascii="Times New Roman" w:hAnsi="Times New Roman" w:cs="Times New Roman"/>
          <w:sz w:val="24"/>
          <w:szCs w:val="24"/>
        </w:rPr>
        <w:t>opravdanje</w:t>
      </w:r>
      <w:r w:rsidRPr="00EB28FB">
        <w:rPr>
          <w:rFonts w:ascii="Times New Roman" w:hAnsi="Times New Roman" w:cs="Times New Roman"/>
          <w:sz w:val="24"/>
          <w:szCs w:val="24"/>
        </w:rPr>
        <w:t xml:space="preserve"> verom ponovo postane centar adventističke teologije. Na ove i druge načine, proročki dar Elen G. Vajt pomogao je crkvi da prebrodi ključne periode nemira i zbunjenosti</w:t>
      </w:r>
      <w:r w:rsidR="00D32CA1">
        <w:rPr>
          <w:rFonts w:ascii="Times New Roman" w:hAnsi="Times New Roman" w:cs="Times New Roman"/>
          <w:sz w:val="24"/>
          <w:szCs w:val="24"/>
        </w:rPr>
        <w:t xml:space="preserve"> –</w:t>
      </w:r>
      <w:r w:rsidRPr="00EB28FB">
        <w:rPr>
          <w:rFonts w:ascii="Times New Roman" w:hAnsi="Times New Roman" w:cs="Times New Roman"/>
          <w:sz w:val="24"/>
          <w:szCs w:val="24"/>
        </w:rPr>
        <w:t> </w:t>
      </w:r>
      <w:r w:rsidRPr="00D32CA1">
        <w:rPr>
          <w:rFonts w:ascii="Times New Roman" w:hAnsi="Times New Roman" w:cs="Times New Roman"/>
          <w:sz w:val="24"/>
          <w:szCs w:val="24"/>
        </w:rPr>
        <w:t xml:space="preserve">vidi: Džordž Najt, </w:t>
      </w:r>
      <w:r w:rsidR="00D32CA1" w:rsidRPr="00D32CA1">
        <w:rPr>
          <w:rFonts w:ascii="Times New Roman" w:hAnsi="Times New Roman" w:cs="Times New Roman"/>
          <w:sz w:val="24"/>
          <w:szCs w:val="24"/>
        </w:rPr>
        <w:t xml:space="preserve">„Praktični vodič kroz </w:t>
      </w:r>
      <w:r w:rsidRPr="00D32CA1">
        <w:rPr>
          <w:rFonts w:ascii="Times New Roman" w:hAnsi="Times New Roman" w:cs="Times New Roman"/>
          <w:sz w:val="24"/>
          <w:szCs w:val="24"/>
        </w:rPr>
        <w:t>poruku iz 1888.</w:t>
      </w:r>
      <w:r w:rsidR="00D32CA1" w:rsidRPr="00D32CA1">
        <w:rPr>
          <w:rFonts w:ascii="Times New Roman" w:hAnsi="Times New Roman" w:cs="Times New Roman"/>
          <w:sz w:val="24"/>
          <w:szCs w:val="24"/>
        </w:rPr>
        <w:t xml:space="preserve"> godine“ (</w:t>
      </w:r>
      <w:r w:rsidRPr="00D32CA1">
        <w:rPr>
          <w:rFonts w:ascii="Times New Roman" w:hAnsi="Times New Roman" w:cs="Times New Roman"/>
          <w:sz w:val="24"/>
          <w:szCs w:val="24"/>
        </w:rPr>
        <w:t xml:space="preserve">George Knight, </w:t>
      </w:r>
      <w:r w:rsidRPr="00D32CA1">
        <w:rPr>
          <w:rFonts w:ascii="Times New Roman" w:hAnsi="Times New Roman" w:cs="Times New Roman"/>
          <w:i/>
          <w:iCs/>
          <w:sz w:val="24"/>
          <w:szCs w:val="24"/>
        </w:rPr>
        <w:t>A User-friendly Guide to the 1888 Message</w:t>
      </w:r>
      <w:r w:rsidRPr="00D32CA1">
        <w:rPr>
          <w:rFonts w:ascii="Times New Roman" w:hAnsi="Times New Roman" w:cs="Times New Roman"/>
          <w:sz w:val="24"/>
          <w:szCs w:val="24"/>
        </w:rPr>
        <w:t xml:space="preserve"> [Hagerstown, MD: Review and Herald Publishing Association, 1998]</w:t>
      </w:r>
      <w:r w:rsidR="00D32CA1" w:rsidRPr="00D32CA1">
        <w:rPr>
          <w:rFonts w:ascii="Times New Roman" w:hAnsi="Times New Roman" w:cs="Times New Roman"/>
          <w:sz w:val="24"/>
          <w:szCs w:val="24"/>
        </w:rPr>
        <w:t>)</w:t>
      </w:r>
      <w:r w:rsidRPr="00D32CA1">
        <w:rPr>
          <w:rFonts w:ascii="Times New Roman" w:hAnsi="Times New Roman" w:cs="Times New Roman"/>
          <w:sz w:val="24"/>
          <w:szCs w:val="24"/>
        </w:rPr>
        <w:t>.</w:t>
      </w:r>
    </w:p>
    <w:p w14:paraId="5E5DD2AC" w14:textId="17DA7A11" w:rsidR="00EB28FB" w:rsidRPr="00EB28FB" w:rsidRDefault="00EB28FB" w:rsidP="00EB28FB">
      <w:pPr>
        <w:rPr>
          <w:rFonts w:ascii="Times New Roman" w:hAnsi="Times New Roman" w:cs="Times New Roman"/>
          <w:sz w:val="24"/>
          <w:szCs w:val="24"/>
        </w:rPr>
      </w:pPr>
      <w:r w:rsidRPr="00EB28FB">
        <w:rPr>
          <w:rFonts w:ascii="Times New Roman" w:hAnsi="Times New Roman" w:cs="Times New Roman"/>
          <w:b/>
          <w:bCs/>
          <w:sz w:val="24"/>
          <w:szCs w:val="24"/>
        </w:rPr>
        <w:t xml:space="preserve">Knjige usredsređene na </w:t>
      </w:r>
      <w:r w:rsidR="00D32CA1">
        <w:rPr>
          <w:rFonts w:ascii="Times New Roman" w:hAnsi="Times New Roman" w:cs="Times New Roman"/>
          <w:b/>
          <w:bCs/>
          <w:sz w:val="24"/>
          <w:szCs w:val="24"/>
        </w:rPr>
        <w:t xml:space="preserve">Isusa </w:t>
      </w:r>
      <w:r w:rsidRPr="00EB28FB">
        <w:rPr>
          <w:rFonts w:ascii="Times New Roman" w:hAnsi="Times New Roman" w:cs="Times New Roman"/>
          <w:b/>
          <w:bCs/>
          <w:sz w:val="24"/>
          <w:szCs w:val="24"/>
        </w:rPr>
        <w:t xml:space="preserve">Hrista tokom </w:t>
      </w:r>
      <w:r w:rsidR="00D32CA1">
        <w:rPr>
          <w:rFonts w:ascii="Times New Roman" w:hAnsi="Times New Roman" w:cs="Times New Roman"/>
          <w:b/>
          <w:bCs/>
          <w:sz w:val="24"/>
          <w:szCs w:val="24"/>
        </w:rPr>
        <w:t>devedesetih godina devetnaestog veka</w:t>
      </w:r>
      <w:r w:rsidRPr="00EB28FB">
        <w:rPr>
          <w:rFonts w:ascii="Times New Roman" w:hAnsi="Times New Roman" w:cs="Times New Roman"/>
          <w:b/>
          <w:bCs/>
          <w:sz w:val="24"/>
          <w:szCs w:val="24"/>
        </w:rPr>
        <w:t>:</w:t>
      </w:r>
      <w:r w:rsidRPr="00EB28FB">
        <w:rPr>
          <w:rFonts w:ascii="Times New Roman" w:hAnsi="Times New Roman" w:cs="Times New Roman"/>
          <w:sz w:val="24"/>
          <w:szCs w:val="24"/>
        </w:rPr>
        <w:t> </w:t>
      </w:r>
      <w:r w:rsidR="00D32CA1">
        <w:rPr>
          <w:rFonts w:ascii="Times New Roman" w:hAnsi="Times New Roman" w:cs="Times New Roman"/>
          <w:sz w:val="24"/>
          <w:szCs w:val="24"/>
        </w:rPr>
        <w:t>U godinama</w:t>
      </w:r>
      <w:r w:rsidRPr="00EB28FB">
        <w:rPr>
          <w:rFonts w:ascii="Times New Roman" w:hAnsi="Times New Roman" w:cs="Times New Roman"/>
          <w:sz w:val="24"/>
          <w:szCs w:val="24"/>
        </w:rPr>
        <w:t xml:space="preserve"> nakon 1888. godine, gđa Vajt je veliki deo svog izdavačkog rada usmerila na temu spasenja u </w:t>
      </w:r>
      <w:r w:rsidR="00D32CA1">
        <w:rPr>
          <w:rFonts w:ascii="Times New Roman" w:hAnsi="Times New Roman" w:cs="Times New Roman"/>
          <w:sz w:val="24"/>
          <w:szCs w:val="24"/>
        </w:rPr>
        <w:t xml:space="preserve">Isusu </w:t>
      </w:r>
      <w:r w:rsidRPr="00EB28FB">
        <w:rPr>
          <w:rFonts w:ascii="Times New Roman" w:hAnsi="Times New Roman" w:cs="Times New Roman"/>
          <w:sz w:val="24"/>
          <w:szCs w:val="24"/>
        </w:rPr>
        <w:t xml:space="preserve">Hristu. Tokom </w:t>
      </w:r>
      <w:r w:rsidR="00D32CA1">
        <w:rPr>
          <w:rFonts w:ascii="Times New Roman" w:hAnsi="Times New Roman" w:cs="Times New Roman"/>
          <w:sz w:val="24"/>
          <w:szCs w:val="24"/>
        </w:rPr>
        <w:t>devedestih godina devetnaestog veka</w:t>
      </w:r>
      <w:r w:rsidRPr="00EB28FB">
        <w:rPr>
          <w:rFonts w:ascii="Times New Roman" w:hAnsi="Times New Roman" w:cs="Times New Roman"/>
          <w:sz w:val="24"/>
          <w:szCs w:val="24"/>
        </w:rPr>
        <w:t xml:space="preserve">, objavila je niz knjiga </w:t>
      </w:r>
      <w:r w:rsidR="00D32CA1">
        <w:rPr>
          <w:rFonts w:ascii="Times New Roman" w:hAnsi="Times New Roman" w:cs="Times New Roman"/>
          <w:sz w:val="24"/>
          <w:szCs w:val="24"/>
        </w:rPr>
        <w:t>usredsređenih</w:t>
      </w:r>
      <w:r w:rsidRPr="00EB28FB">
        <w:rPr>
          <w:rFonts w:ascii="Times New Roman" w:hAnsi="Times New Roman" w:cs="Times New Roman"/>
          <w:sz w:val="24"/>
          <w:szCs w:val="24"/>
        </w:rPr>
        <w:t xml:space="preserve"> na</w:t>
      </w:r>
      <w:r w:rsidR="00D32CA1">
        <w:rPr>
          <w:rFonts w:ascii="Times New Roman" w:hAnsi="Times New Roman" w:cs="Times New Roman"/>
          <w:sz w:val="24"/>
          <w:szCs w:val="24"/>
        </w:rPr>
        <w:t xml:space="preserve"> Isusa</w:t>
      </w:r>
      <w:r w:rsidRPr="00EB28FB">
        <w:rPr>
          <w:rFonts w:ascii="Times New Roman" w:hAnsi="Times New Roman" w:cs="Times New Roman"/>
          <w:sz w:val="24"/>
          <w:szCs w:val="24"/>
        </w:rPr>
        <w:t xml:space="preserve"> Hrista. Počevši od </w:t>
      </w:r>
      <w:r w:rsidR="00D32CA1">
        <w:rPr>
          <w:rFonts w:ascii="Times New Roman" w:hAnsi="Times New Roman" w:cs="Times New Roman"/>
          <w:sz w:val="24"/>
          <w:szCs w:val="24"/>
        </w:rPr>
        <w:t>knjige „Put Hristu“</w:t>
      </w:r>
      <w:r w:rsidRPr="00EB28FB">
        <w:rPr>
          <w:rFonts w:ascii="Times New Roman" w:hAnsi="Times New Roman" w:cs="Times New Roman"/>
          <w:sz w:val="24"/>
          <w:szCs w:val="24"/>
        </w:rPr>
        <w:t> (1892</w:t>
      </w:r>
      <w:r w:rsidR="00D32CA1">
        <w:rPr>
          <w:rFonts w:ascii="Times New Roman" w:hAnsi="Times New Roman" w:cs="Times New Roman"/>
          <w:sz w:val="24"/>
          <w:szCs w:val="24"/>
        </w:rPr>
        <w:t>. godine</w:t>
      </w:r>
      <w:r w:rsidRPr="00EB28FB">
        <w:rPr>
          <w:rFonts w:ascii="Times New Roman" w:hAnsi="Times New Roman" w:cs="Times New Roman"/>
          <w:sz w:val="24"/>
          <w:szCs w:val="24"/>
        </w:rPr>
        <w:t>), objavila je</w:t>
      </w:r>
      <w:r w:rsidR="00D32CA1">
        <w:rPr>
          <w:rFonts w:ascii="Times New Roman" w:hAnsi="Times New Roman" w:cs="Times New Roman"/>
          <w:sz w:val="24"/>
          <w:szCs w:val="24"/>
        </w:rPr>
        <w:t xml:space="preserve"> i knjige:</w:t>
      </w:r>
      <w:r w:rsidRPr="00EB28FB">
        <w:rPr>
          <w:rFonts w:ascii="Times New Roman" w:hAnsi="Times New Roman" w:cs="Times New Roman"/>
          <w:sz w:val="24"/>
          <w:szCs w:val="24"/>
        </w:rPr>
        <w:t> </w:t>
      </w:r>
      <w:r w:rsidR="00D32CA1">
        <w:rPr>
          <w:rFonts w:ascii="Times New Roman" w:hAnsi="Times New Roman" w:cs="Times New Roman"/>
          <w:sz w:val="24"/>
          <w:szCs w:val="24"/>
        </w:rPr>
        <w:t>„Misli s Gore blagoslova“</w:t>
      </w:r>
      <w:r w:rsidRPr="00EB28FB">
        <w:rPr>
          <w:rFonts w:ascii="Times New Roman" w:hAnsi="Times New Roman" w:cs="Times New Roman"/>
          <w:sz w:val="24"/>
          <w:szCs w:val="24"/>
        </w:rPr>
        <w:t> (1896</w:t>
      </w:r>
      <w:r w:rsidR="00D32CA1">
        <w:rPr>
          <w:rFonts w:ascii="Times New Roman" w:hAnsi="Times New Roman" w:cs="Times New Roman"/>
          <w:sz w:val="24"/>
          <w:szCs w:val="24"/>
        </w:rPr>
        <w:t>. godine</w:t>
      </w:r>
      <w:r w:rsidRPr="00EB28FB">
        <w:rPr>
          <w:rFonts w:ascii="Times New Roman" w:hAnsi="Times New Roman" w:cs="Times New Roman"/>
          <w:sz w:val="24"/>
          <w:szCs w:val="24"/>
        </w:rPr>
        <w:t>), </w:t>
      </w:r>
      <w:r w:rsidR="00D32CA1">
        <w:rPr>
          <w:rFonts w:ascii="Times New Roman" w:hAnsi="Times New Roman" w:cs="Times New Roman"/>
          <w:sz w:val="24"/>
          <w:szCs w:val="24"/>
        </w:rPr>
        <w:t>„Čežnja vekova“</w:t>
      </w:r>
      <w:r w:rsidRPr="00EB28FB">
        <w:rPr>
          <w:rFonts w:ascii="Times New Roman" w:hAnsi="Times New Roman" w:cs="Times New Roman"/>
          <w:sz w:val="24"/>
          <w:szCs w:val="24"/>
        </w:rPr>
        <w:t> (1898</w:t>
      </w:r>
      <w:r w:rsidR="00D32CA1">
        <w:rPr>
          <w:rFonts w:ascii="Times New Roman" w:hAnsi="Times New Roman" w:cs="Times New Roman"/>
          <w:sz w:val="24"/>
          <w:szCs w:val="24"/>
        </w:rPr>
        <w:t>. godine</w:t>
      </w:r>
      <w:r w:rsidRPr="00EB28FB">
        <w:rPr>
          <w:rFonts w:ascii="Times New Roman" w:hAnsi="Times New Roman" w:cs="Times New Roman"/>
          <w:sz w:val="24"/>
          <w:szCs w:val="24"/>
        </w:rPr>
        <w:t>) i </w:t>
      </w:r>
      <w:r w:rsidR="00E43BD8">
        <w:rPr>
          <w:rFonts w:ascii="Times New Roman" w:hAnsi="Times New Roman" w:cs="Times New Roman"/>
          <w:sz w:val="24"/>
          <w:szCs w:val="24"/>
        </w:rPr>
        <w:t>„Hristove očigledne pouke“</w:t>
      </w:r>
      <w:r w:rsidRPr="00EB28FB">
        <w:rPr>
          <w:rFonts w:ascii="Times New Roman" w:hAnsi="Times New Roman" w:cs="Times New Roman"/>
          <w:sz w:val="24"/>
          <w:szCs w:val="24"/>
        </w:rPr>
        <w:t> (1900</w:t>
      </w:r>
      <w:r w:rsidR="00E43BD8">
        <w:rPr>
          <w:rFonts w:ascii="Times New Roman" w:hAnsi="Times New Roman" w:cs="Times New Roman"/>
          <w:sz w:val="24"/>
          <w:szCs w:val="24"/>
        </w:rPr>
        <w:t>. godine</w:t>
      </w:r>
      <w:r w:rsidRPr="00EB28FB">
        <w:rPr>
          <w:rFonts w:ascii="Times New Roman" w:hAnsi="Times New Roman" w:cs="Times New Roman"/>
          <w:sz w:val="24"/>
          <w:szCs w:val="24"/>
        </w:rPr>
        <w:t xml:space="preserve">). Ova grupa knjiga, objavljena neposredno pre </w:t>
      </w:r>
      <w:r w:rsidR="00E43BD8">
        <w:rPr>
          <w:rFonts w:ascii="Times New Roman" w:hAnsi="Times New Roman" w:cs="Times New Roman"/>
          <w:sz w:val="24"/>
          <w:szCs w:val="24"/>
        </w:rPr>
        <w:t>osvita novog</w:t>
      </w:r>
      <w:r w:rsidRPr="00EB28FB">
        <w:rPr>
          <w:rFonts w:ascii="Times New Roman" w:hAnsi="Times New Roman" w:cs="Times New Roman"/>
          <w:sz w:val="24"/>
          <w:szCs w:val="24"/>
        </w:rPr>
        <w:t xml:space="preserve"> veka, </w:t>
      </w:r>
      <w:r w:rsidRPr="00EB28FB">
        <w:rPr>
          <w:rFonts w:ascii="Times New Roman" w:hAnsi="Times New Roman" w:cs="Times New Roman"/>
          <w:sz w:val="24"/>
          <w:szCs w:val="24"/>
        </w:rPr>
        <w:lastRenderedPageBreak/>
        <w:t xml:space="preserve">bila je kulminacija putanje Elen G. Vajt u uzdizanju </w:t>
      </w:r>
      <w:r w:rsidR="00E43BD8">
        <w:rPr>
          <w:rFonts w:ascii="Times New Roman" w:hAnsi="Times New Roman" w:cs="Times New Roman"/>
          <w:sz w:val="24"/>
          <w:szCs w:val="24"/>
        </w:rPr>
        <w:t xml:space="preserve">Isusa </w:t>
      </w:r>
      <w:r w:rsidRPr="00EB28FB">
        <w:rPr>
          <w:rFonts w:ascii="Times New Roman" w:hAnsi="Times New Roman" w:cs="Times New Roman"/>
          <w:sz w:val="24"/>
          <w:szCs w:val="24"/>
        </w:rPr>
        <w:t>Hrista i značajno je uticala na crkvu u njenoj hristologiji.</w:t>
      </w:r>
    </w:p>
    <w:p w14:paraId="7E3BEAD2" w14:textId="065E1218" w:rsidR="00C35382" w:rsidRDefault="00EB28FB" w:rsidP="002304D2">
      <w:pPr>
        <w:rPr>
          <w:rFonts w:ascii="Times New Roman" w:hAnsi="Times New Roman" w:cs="Times New Roman"/>
          <w:sz w:val="24"/>
          <w:szCs w:val="24"/>
        </w:rPr>
      </w:pPr>
      <w:r w:rsidRPr="00EB28FB">
        <w:rPr>
          <w:rFonts w:ascii="Times New Roman" w:hAnsi="Times New Roman" w:cs="Times New Roman"/>
          <w:b/>
          <w:bCs/>
          <w:sz w:val="24"/>
          <w:szCs w:val="24"/>
        </w:rPr>
        <w:t>Kriza Trojstva:</w:t>
      </w:r>
      <w:r w:rsidRPr="00EB28FB">
        <w:rPr>
          <w:rFonts w:ascii="Times New Roman" w:hAnsi="Times New Roman" w:cs="Times New Roman"/>
          <w:sz w:val="24"/>
          <w:szCs w:val="24"/>
        </w:rPr>
        <w:t xml:space="preserve"> Na prelazu </w:t>
      </w:r>
      <w:r w:rsidR="00E43BD8">
        <w:rPr>
          <w:rFonts w:ascii="Times New Roman" w:hAnsi="Times New Roman" w:cs="Times New Roman"/>
          <w:sz w:val="24"/>
          <w:szCs w:val="24"/>
        </w:rPr>
        <w:t>između devetnaestog i dvadesetog vega</w:t>
      </w:r>
      <w:r w:rsidRPr="00EB28FB">
        <w:rPr>
          <w:rFonts w:ascii="Times New Roman" w:hAnsi="Times New Roman" w:cs="Times New Roman"/>
          <w:sz w:val="24"/>
          <w:szCs w:val="24"/>
        </w:rPr>
        <w:t>, </w:t>
      </w:r>
      <w:r w:rsidR="00E43BD8">
        <w:rPr>
          <w:rFonts w:ascii="Times New Roman" w:hAnsi="Times New Roman" w:cs="Times New Roman"/>
          <w:sz w:val="24"/>
          <w:szCs w:val="24"/>
        </w:rPr>
        <w:t xml:space="preserve">knjiga „Čežnja vekova“ </w:t>
      </w:r>
      <w:r w:rsidRPr="00EB28FB">
        <w:rPr>
          <w:rFonts w:ascii="Times New Roman" w:hAnsi="Times New Roman" w:cs="Times New Roman"/>
          <w:sz w:val="24"/>
          <w:szCs w:val="24"/>
        </w:rPr>
        <w:t>(1898</w:t>
      </w:r>
      <w:r w:rsidR="00E43BD8">
        <w:rPr>
          <w:rFonts w:ascii="Times New Roman" w:hAnsi="Times New Roman" w:cs="Times New Roman"/>
          <w:sz w:val="24"/>
          <w:szCs w:val="24"/>
        </w:rPr>
        <w:t>. godine</w:t>
      </w:r>
      <w:r w:rsidRPr="00EB28FB">
        <w:rPr>
          <w:rFonts w:ascii="Times New Roman" w:hAnsi="Times New Roman" w:cs="Times New Roman"/>
          <w:sz w:val="24"/>
          <w:szCs w:val="24"/>
        </w:rPr>
        <w:t>) je posebno uticala na razmišljanje crkve o punom božanstvu</w:t>
      </w:r>
      <w:r w:rsidR="00E43BD8">
        <w:rPr>
          <w:rFonts w:ascii="Times New Roman" w:hAnsi="Times New Roman" w:cs="Times New Roman"/>
          <w:sz w:val="24"/>
          <w:szCs w:val="24"/>
        </w:rPr>
        <w:t xml:space="preserve"> Isusa</w:t>
      </w:r>
      <w:r w:rsidRPr="00EB28FB">
        <w:rPr>
          <w:rFonts w:ascii="Times New Roman" w:hAnsi="Times New Roman" w:cs="Times New Roman"/>
          <w:sz w:val="24"/>
          <w:szCs w:val="24"/>
        </w:rPr>
        <w:t xml:space="preserve"> Hrista i ličnosti Svetog</w:t>
      </w:r>
      <w:r w:rsidR="00E43BD8">
        <w:rPr>
          <w:rFonts w:ascii="Times New Roman" w:hAnsi="Times New Roman" w:cs="Times New Roman"/>
          <w:sz w:val="24"/>
          <w:szCs w:val="24"/>
        </w:rPr>
        <w:t>a</w:t>
      </w:r>
      <w:r w:rsidRPr="00EB28FB">
        <w:rPr>
          <w:rFonts w:ascii="Times New Roman" w:hAnsi="Times New Roman" w:cs="Times New Roman"/>
          <w:sz w:val="24"/>
          <w:szCs w:val="24"/>
        </w:rPr>
        <w:t xml:space="preserve"> Duha. Elen G. Vajt je izjavila, nedvosmislenim rečima, da je</w:t>
      </w:r>
      <w:r w:rsidR="00E43BD8">
        <w:rPr>
          <w:rFonts w:ascii="Times New Roman" w:hAnsi="Times New Roman" w:cs="Times New Roman"/>
          <w:sz w:val="24"/>
          <w:szCs w:val="24"/>
        </w:rPr>
        <w:t xml:space="preserve"> Isus</w:t>
      </w:r>
      <w:r w:rsidRPr="00EB28FB">
        <w:rPr>
          <w:rFonts w:ascii="Times New Roman" w:hAnsi="Times New Roman" w:cs="Times New Roman"/>
          <w:sz w:val="24"/>
          <w:szCs w:val="24"/>
        </w:rPr>
        <w:t xml:space="preserve"> Hristos „Onaj koji </w:t>
      </w:r>
      <w:r w:rsidR="001A3E23">
        <w:rPr>
          <w:rFonts w:ascii="Times New Roman" w:hAnsi="Times New Roman" w:cs="Times New Roman"/>
          <w:sz w:val="24"/>
          <w:szCs w:val="24"/>
        </w:rPr>
        <w:t>večno postoji</w:t>
      </w:r>
      <w:r w:rsidRPr="00EB28FB">
        <w:rPr>
          <w:rFonts w:ascii="Times New Roman" w:hAnsi="Times New Roman" w:cs="Times New Roman"/>
          <w:sz w:val="24"/>
          <w:szCs w:val="24"/>
        </w:rPr>
        <w:t>“, i da je „</w:t>
      </w:r>
      <w:r w:rsidR="002304D2">
        <w:rPr>
          <w:rFonts w:ascii="Times New Roman" w:hAnsi="Times New Roman" w:cs="Times New Roman"/>
          <w:sz w:val="24"/>
          <w:szCs w:val="24"/>
        </w:rPr>
        <w:t xml:space="preserve">u Hristu </w:t>
      </w:r>
      <w:r w:rsidR="002304D2" w:rsidRPr="002304D2">
        <w:rPr>
          <w:rFonts w:ascii="Times New Roman" w:hAnsi="Times New Roman" w:cs="Times New Roman"/>
          <w:sz w:val="24"/>
          <w:szCs w:val="24"/>
        </w:rPr>
        <w:t>iskonski,</w:t>
      </w:r>
      <w:r w:rsidR="002304D2">
        <w:rPr>
          <w:rFonts w:ascii="Times New Roman" w:hAnsi="Times New Roman" w:cs="Times New Roman"/>
          <w:sz w:val="24"/>
          <w:szCs w:val="24"/>
        </w:rPr>
        <w:t xml:space="preserve"> </w:t>
      </w:r>
      <w:r w:rsidR="002304D2" w:rsidRPr="002304D2">
        <w:rPr>
          <w:rFonts w:ascii="Times New Roman" w:hAnsi="Times New Roman" w:cs="Times New Roman"/>
          <w:sz w:val="24"/>
          <w:szCs w:val="24"/>
        </w:rPr>
        <w:t>nepozajmljeni, nestečeni život</w:t>
      </w:r>
      <w:r w:rsidRPr="00EB28FB">
        <w:rPr>
          <w:rFonts w:ascii="Times New Roman" w:hAnsi="Times New Roman" w:cs="Times New Roman"/>
          <w:sz w:val="24"/>
          <w:szCs w:val="24"/>
        </w:rPr>
        <w:t>“, te da je Sveti Duh „</w:t>
      </w:r>
      <w:r w:rsidR="00702B3D">
        <w:rPr>
          <w:rFonts w:ascii="Times New Roman" w:hAnsi="Times New Roman" w:cs="Times New Roman"/>
          <w:sz w:val="24"/>
          <w:szCs w:val="24"/>
        </w:rPr>
        <w:t>t</w:t>
      </w:r>
      <w:r w:rsidRPr="00EB28FB">
        <w:rPr>
          <w:rFonts w:ascii="Times New Roman" w:hAnsi="Times New Roman" w:cs="Times New Roman"/>
          <w:sz w:val="24"/>
          <w:szCs w:val="24"/>
        </w:rPr>
        <w:t xml:space="preserve">reće </w:t>
      </w:r>
      <w:r w:rsidR="00702B3D">
        <w:rPr>
          <w:rFonts w:ascii="Times New Roman" w:hAnsi="Times New Roman" w:cs="Times New Roman"/>
          <w:sz w:val="24"/>
          <w:szCs w:val="24"/>
        </w:rPr>
        <w:t>l</w:t>
      </w:r>
      <w:r w:rsidRPr="00EB28FB">
        <w:rPr>
          <w:rFonts w:ascii="Times New Roman" w:hAnsi="Times New Roman" w:cs="Times New Roman"/>
          <w:sz w:val="24"/>
          <w:szCs w:val="24"/>
        </w:rPr>
        <w:t>ice Božanstva“</w:t>
      </w:r>
      <w:r w:rsidR="001A3E23">
        <w:rPr>
          <w:rFonts w:ascii="Times New Roman" w:hAnsi="Times New Roman" w:cs="Times New Roman"/>
          <w:sz w:val="24"/>
          <w:szCs w:val="24"/>
        </w:rPr>
        <w:t xml:space="preserve"> – Elen G. Vajt</w:t>
      </w:r>
      <w:r w:rsidR="001A3E23" w:rsidRPr="001A3E23">
        <w:rPr>
          <w:rFonts w:ascii="Times New Roman" w:hAnsi="Times New Roman" w:cs="Times New Roman"/>
          <w:sz w:val="24"/>
          <w:szCs w:val="24"/>
        </w:rPr>
        <w:t xml:space="preserve">, </w:t>
      </w:r>
      <w:r w:rsidRPr="001A3E23">
        <w:rPr>
          <w:rFonts w:ascii="Times New Roman" w:hAnsi="Times New Roman" w:cs="Times New Roman"/>
          <w:sz w:val="24"/>
          <w:szCs w:val="24"/>
        </w:rPr>
        <w:t> </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Čežnja vekova</w:t>
      </w:r>
      <w:r w:rsidR="001A3E23" w:rsidRPr="001A3E23">
        <w:rPr>
          <w:rFonts w:ascii="Times New Roman" w:hAnsi="Times New Roman" w:cs="Times New Roman"/>
          <w:sz w:val="24"/>
          <w:szCs w:val="24"/>
        </w:rPr>
        <w:t>“, str. 470, 530, 671. originala (Ellen G. White</w:t>
      </w:r>
      <w:r w:rsidR="001A3E23">
        <w:rPr>
          <w:rFonts w:ascii="Times New Roman" w:hAnsi="Times New Roman" w:cs="Times New Roman"/>
          <w:sz w:val="24"/>
          <w:szCs w:val="24"/>
        </w:rPr>
        <w:t>,</w:t>
      </w:r>
      <w:r w:rsidRPr="001A3E23">
        <w:rPr>
          <w:rFonts w:ascii="Times New Roman" w:hAnsi="Times New Roman" w:cs="Times New Roman"/>
          <w:sz w:val="24"/>
          <w:szCs w:val="24"/>
        </w:rPr>
        <w:t> </w:t>
      </w:r>
      <w:r w:rsidRPr="001A3E23">
        <w:rPr>
          <w:rFonts w:ascii="Times New Roman" w:hAnsi="Times New Roman" w:cs="Times New Roman"/>
          <w:i/>
          <w:iCs/>
          <w:sz w:val="24"/>
          <w:szCs w:val="24"/>
        </w:rPr>
        <w:t>The Desire of Ages</w:t>
      </w:r>
      <w:r w:rsidRPr="001A3E23">
        <w:rPr>
          <w:rFonts w:ascii="Times New Roman" w:hAnsi="Times New Roman" w:cs="Times New Roman"/>
          <w:sz w:val="24"/>
          <w:szCs w:val="24"/>
        </w:rPr>
        <w:t xml:space="preserve">, </w:t>
      </w:r>
      <w:r w:rsidR="001A3E23" w:rsidRPr="001A3E23">
        <w:rPr>
          <w:rFonts w:ascii="Times New Roman" w:hAnsi="Times New Roman" w:cs="Times New Roman"/>
          <w:sz w:val="24"/>
          <w:szCs w:val="24"/>
        </w:rPr>
        <w:t>pp</w:t>
      </w:r>
      <w:r w:rsidRPr="001A3E23">
        <w:rPr>
          <w:rFonts w:ascii="Times New Roman" w:hAnsi="Times New Roman" w:cs="Times New Roman"/>
          <w:sz w:val="24"/>
          <w:szCs w:val="24"/>
        </w:rPr>
        <w:t>. 470, 530,</w:t>
      </w:r>
      <w:r w:rsidRPr="00EB28FB">
        <w:rPr>
          <w:rFonts w:ascii="Times New Roman" w:hAnsi="Times New Roman" w:cs="Times New Roman"/>
          <w:sz w:val="24"/>
          <w:szCs w:val="24"/>
        </w:rPr>
        <w:t xml:space="preserve"> 671</w:t>
      </w:r>
      <w:r w:rsidR="001A3E23">
        <w:rPr>
          <w:rFonts w:ascii="Times New Roman" w:hAnsi="Times New Roman" w:cs="Times New Roman"/>
          <w:sz w:val="24"/>
          <w:szCs w:val="24"/>
        </w:rPr>
        <w:t>)</w:t>
      </w:r>
      <w:r w:rsidRPr="00EB28FB">
        <w:rPr>
          <w:rFonts w:ascii="Times New Roman" w:hAnsi="Times New Roman" w:cs="Times New Roman"/>
          <w:sz w:val="24"/>
          <w:szCs w:val="24"/>
        </w:rPr>
        <w:t>.</w:t>
      </w:r>
      <w:r w:rsidR="001A3E23">
        <w:rPr>
          <w:rFonts w:ascii="Times New Roman" w:hAnsi="Times New Roman" w:cs="Times New Roman"/>
          <w:sz w:val="24"/>
          <w:szCs w:val="24"/>
        </w:rPr>
        <w:t xml:space="preserve"> </w:t>
      </w:r>
      <w:r w:rsidRPr="00EB28FB">
        <w:rPr>
          <w:rFonts w:ascii="Times New Roman" w:hAnsi="Times New Roman" w:cs="Times New Roman"/>
          <w:sz w:val="24"/>
          <w:szCs w:val="24"/>
        </w:rPr>
        <w:t xml:space="preserve">Ove reči su na kraju udaljile crkvu od poluarijanizma Urije Smita, koji je iste godine izjavio da je Hristos </w:t>
      </w:r>
      <w:r w:rsidR="001A3E23">
        <w:rPr>
          <w:rFonts w:ascii="Times New Roman" w:hAnsi="Times New Roman" w:cs="Times New Roman"/>
          <w:sz w:val="24"/>
          <w:szCs w:val="24"/>
        </w:rPr>
        <w:t>bio „</w:t>
      </w:r>
      <w:r w:rsidRPr="00EB28FB">
        <w:rPr>
          <w:rFonts w:ascii="Times New Roman" w:hAnsi="Times New Roman" w:cs="Times New Roman"/>
          <w:sz w:val="24"/>
          <w:szCs w:val="24"/>
        </w:rPr>
        <w:t>izveden</w:t>
      </w:r>
      <w:r w:rsidR="001A3E23">
        <w:rPr>
          <w:rFonts w:ascii="Times New Roman" w:hAnsi="Times New Roman" w:cs="Times New Roman"/>
          <w:sz w:val="24"/>
          <w:szCs w:val="24"/>
        </w:rPr>
        <w:t>“</w:t>
      </w:r>
      <w:r w:rsidRPr="00EB28FB">
        <w:rPr>
          <w:rFonts w:ascii="Times New Roman" w:hAnsi="Times New Roman" w:cs="Times New Roman"/>
          <w:sz w:val="24"/>
          <w:szCs w:val="24"/>
        </w:rPr>
        <w:t xml:space="preserve"> od Oca u večnoj prošlosti</w:t>
      </w:r>
      <w:r w:rsidR="001A3E23">
        <w:rPr>
          <w:rFonts w:ascii="Times New Roman" w:hAnsi="Times New Roman" w:cs="Times New Roman"/>
          <w:sz w:val="24"/>
          <w:szCs w:val="24"/>
        </w:rPr>
        <w:t xml:space="preserve"> – </w:t>
      </w:r>
      <w:r w:rsidRPr="001A3E23">
        <w:rPr>
          <w:rFonts w:ascii="Times New Roman" w:hAnsi="Times New Roman" w:cs="Times New Roman"/>
          <w:sz w:val="24"/>
          <w:szCs w:val="24"/>
        </w:rPr>
        <w:t xml:space="preserve">vidi: Urija Smit, </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Gledajući na Isusa</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 str. 10</w:t>
      </w:r>
      <w:r w:rsidR="001A3E23" w:rsidRPr="001A3E23">
        <w:rPr>
          <w:rFonts w:ascii="Times New Roman" w:hAnsi="Times New Roman" w:cs="Times New Roman"/>
          <w:sz w:val="24"/>
          <w:szCs w:val="24"/>
        </w:rPr>
        <w:t>. originala (</w:t>
      </w:r>
      <w:r w:rsidRPr="001A3E23">
        <w:rPr>
          <w:rFonts w:ascii="Times New Roman" w:hAnsi="Times New Roman" w:cs="Times New Roman"/>
          <w:sz w:val="24"/>
          <w:szCs w:val="24"/>
        </w:rPr>
        <w:t xml:space="preserve">Uriah Smith, </w:t>
      </w:r>
      <w:r w:rsidRPr="001A3E23">
        <w:rPr>
          <w:rFonts w:ascii="Times New Roman" w:hAnsi="Times New Roman" w:cs="Times New Roman"/>
          <w:i/>
          <w:iCs/>
          <w:sz w:val="24"/>
          <w:szCs w:val="24"/>
        </w:rPr>
        <w:t>Looking Unto Jesus</w:t>
      </w:r>
      <w:r w:rsidRPr="001A3E23">
        <w:rPr>
          <w:rFonts w:ascii="Times New Roman" w:hAnsi="Times New Roman" w:cs="Times New Roman"/>
          <w:sz w:val="24"/>
          <w:szCs w:val="24"/>
        </w:rPr>
        <w:t xml:space="preserve"> [Battle Creek, MI: Review and Herald, 1898], p. 10</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 takođe dostupno na</w:t>
      </w:r>
      <w:r w:rsidR="001A3E23" w:rsidRPr="001A3E23">
        <w:rPr>
          <w:rFonts w:ascii="Times New Roman" w:hAnsi="Times New Roman" w:cs="Times New Roman"/>
          <w:sz w:val="24"/>
          <w:szCs w:val="24"/>
        </w:rPr>
        <w:t>:</w:t>
      </w:r>
    </w:p>
    <w:p w14:paraId="01BC09D9" w14:textId="77777777" w:rsidR="00C35382" w:rsidRDefault="007B1D90" w:rsidP="002304D2">
      <w:pPr>
        <w:rPr>
          <w:rFonts w:ascii="Times New Roman" w:hAnsi="Times New Roman" w:cs="Times New Roman"/>
          <w:sz w:val="24"/>
          <w:szCs w:val="24"/>
        </w:rPr>
      </w:pPr>
      <w:hyperlink r:id="rId12" w:history="1">
        <w:r w:rsidR="001A3E23" w:rsidRPr="001A3E23">
          <w:rPr>
            <w:rStyle w:val="Hyperlink"/>
            <w:rFonts w:cs="Courier New"/>
          </w:rPr>
          <w:t>https://egwwritings.org/read?panels=p1317.38&amp;index=0</w:t>
        </w:r>
      </w:hyperlink>
      <w:r w:rsidR="00EB28FB" w:rsidRPr="001A3E23">
        <w:rPr>
          <w:rFonts w:ascii="Times New Roman" w:hAnsi="Times New Roman" w:cs="Times New Roman"/>
          <w:sz w:val="24"/>
          <w:szCs w:val="24"/>
        </w:rPr>
        <w:t xml:space="preserve">; </w:t>
      </w:r>
    </w:p>
    <w:p w14:paraId="171B3181" w14:textId="77777777" w:rsidR="00C35382" w:rsidRDefault="00EB28FB" w:rsidP="002304D2">
      <w:pPr>
        <w:rPr>
          <w:rFonts w:ascii="Times New Roman" w:hAnsi="Times New Roman" w:cs="Times New Roman"/>
          <w:sz w:val="24"/>
          <w:szCs w:val="24"/>
        </w:rPr>
      </w:pPr>
      <w:r w:rsidRPr="001A3E23">
        <w:rPr>
          <w:rFonts w:ascii="Times New Roman" w:hAnsi="Times New Roman" w:cs="Times New Roman"/>
          <w:sz w:val="24"/>
          <w:szCs w:val="24"/>
        </w:rPr>
        <w:t>vidi takođe</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 xml:space="preserve"> Merlin Bert, „Trojstvo u istoriji adventista sedmog dana“, </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Ministry</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 februar 2009</w:t>
      </w:r>
      <w:r w:rsidR="001A3E23" w:rsidRPr="001A3E23">
        <w:rPr>
          <w:rFonts w:ascii="Times New Roman" w:hAnsi="Times New Roman" w:cs="Times New Roman"/>
          <w:sz w:val="24"/>
          <w:szCs w:val="24"/>
        </w:rPr>
        <w:t>. godine</w:t>
      </w:r>
      <w:r w:rsidRPr="001A3E23">
        <w:rPr>
          <w:rFonts w:ascii="Times New Roman" w:hAnsi="Times New Roman" w:cs="Times New Roman"/>
          <w:sz w:val="24"/>
          <w:szCs w:val="24"/>
        </w:rPr>
        <w:t>, str. 5–8</w:t>
      </w:r>
      <w:r w:rsidR="001A3E23" w:rsidRPr="001A3E23">
        <w:rPr>
          <w:rFonts w:ascii="Times New Roman" w:hAnsi="Times New Roman" w:cs="Times New Roman"/>
          <w:sz w:val="24"/>
          <w:szCs w:val="24"/>
        </w:rPr>
        <w:t>. originala (</w:t>
      </w:r>
      <w:r w:rsidRPr="001A3E23">
        <w:rPr>
          <w:rFonts w:ascii="Times New Roman" w:hAnsi="Times New Roman" w:cs="Times New Roman"/>
          <w:sz w:val="24"/>
          <w:szCs w:val="24"/>
        </w:rPr>
        <w:t xml:space="preserve">Merlin Burt, </w:t>
      </w:r>
      <w:r w:rsidRPr="001A3E23">
        <w:rPr>
          <w:rFonts w:ascii="Times New Roman" w:hAnsi="Times New Roman" w:cs="Times New Roman"/>
          <w:i/>
          <w:iCs/>
          <w:sz w:val="24"/>
          <w:szCs w:val="24"/>
        </w:rPr>
        <w:t>The Trinity in Seventh-day Adventist History</w:t>
      </w:r>
      <w:r w:rsidRPr="001A3E23">
        <w:rPr>
          <w:rFonts w:ascii="Times New Roman" w:hAnsi="Times New Roman" w:cs="Times New Roman"/>
          <w:sz w:val="24"/>
          <w:szCs w:val="24"/>
        </w:rPr>
        <w:t xml:space="preserve">, </w:t>
      </w:r>
      <w:r w:rsidRPr="001A3E23">
        <w:rPr>
          <w:rFonts w:ascii="Times New Roman" w:hAnsi="Times New Roman" w:cs="Times New Roman"/>
          <w:i/>
          <w:iCs/>
          <w:sz w:val="24"/>
          <w:szCs w:val="24"/>
        </w:rPr>
        <w:t>Ministry</w:t>
      </w:r>
      <w:r w:rsidRPr="001A3E23">
        <w:rPr>
          <w:rFonts w:ascii="Times New Roman" w:hAnsi="Times New Roman" w:cs="Times New Roman"/>
          <w:sz w:val="24"/>
          <w:szCs w:val="24"/>
        </w:rPr>
        <w:t>, February 2009, pp. 5–8</w:t>
      </w:r>
      <w:r w:rsidR="001A3E23" w:rsidRPr="001A3E23">
        <w:rPr>
          <w:rFonts w:ascii="Times New Roman" w:hAnsi="Times New Roman" w:cs="Times New Roman"/>
          <w:sz w:val="24"/>
          <w:szCs w:val="24"/>
        </w:rPr>
        <w:t>)</w:t>
      </w:r>
      <w:r w:rsidRPr="001A3E23">
        <w:rPr>
          <w:rFonts w:ascii="Times New Roman" w:hAnsi="Times New Roman" w:cs="Times New Roman"/>
          <w:sz w:val="24"/>
          <w:szCs w:val="24"/>
        </w:rPr>
        <w:t>; takođe dostupno na</w:t>
      </w:r>
      <w:r w:rsidR="001A3E23" w:rsidRPr="001A3E23">
        <w:rPr>
          <w:rFonts w:ascii="Times New Roman" w:hAnsi="Times New Roman" w:cs="Times New Roman"/>
          <w:sz w:val="24"/>
          <w:szCs w:val="24"/>
        </w:rPr>
        <w:t xml:space="preserve">: </w:t>
      </w:r>
    </w:p>
    <w:p w14:paraId="75E14D87" w14:textId="4F4452A5" w:rsidR="001A3E23" w:rsidRDefault="007B1D90" w:rsidP="002304D2">
      <w:pPr>
        <w:rPr>
          <w:rFonts w:ascii="Times New Roman" w:hAnsi="Times New Roman" w:cs="Times New Roman"/>
          <w:sz w:val="24"/>
          <w:szCs w:val="24"/>
        </w:rPr>
      </w:pPr>
      <w:hyperlink r:id="rId13" w:history="1">
        <w:r w:rsidR="00C35382" w:rsidRPr="00544963">
          <w:rPr>
            <w:rStyle w:val="Hyperlink"/>
            <w:rFonts w:cs="Courier New"/>
          </w:rPr>
          <w:t>https://www.ministrymagazine.org/archive/2009/02/the-trinity.html</w:t>
        </w:r>
      </w:hyperlink>
      <w:r w:rsidR="001A3E23" w:rsidRPr="001A3E23">
        <w:rPr>
          <w:rFonts w:ascii="Times New Roman" w:hAnsi="Times New Roman" w:cs="Times New Roman"/>
          <w:sz w:val="24"/>
          <w:szCs w:val="24"/>
        </w:rPr>
        <w:t>.</w:t>
      </w:r>
    </w:p>
    <w:p w14:paraId="4F205A58" w14:textId="77777777" w:rsidR="001A3E23" w:rsidRPr="001A3E23" w:rsidRDefault="001A3E23" w:rsidP="002304D2">
      <w:pPr>
        <w:rPr>
          <w:rFonts w:ascii="Times New Roman" w:hAnsi="Times New Roman" w:cs="Times New Roman"/>
          <w:sz w:val="24"/>
          <w:szCs w:val="24"/>
        </w:rPr>
      </w:pPr>
    </w:p>
    <w:p w14:paraId="13F002F1" w14:textId="77777777" w:rsidR="00C35382" w:rsidRDefault="00EB28FB" w:rsidP="006166B8">
      <w:pPr>
        <w:rPr>
          <w:rFonts w:ascii="Times New Roman" w:hAnsi="Times New Roman" w:cs="Times New Roman"/>
          <w:sz w:val="24"/>
          <w:szCs w:val="24"/>
        </w:rPr>
      </w:pPr>
      <w:r w:rsidRPr="00EB28FB">
        <w:rPr>
          <w:rFonts w:ascii="Times New Roman" w:hAnsi="Times New Roman" w:cs="Times New Roman"/>
          <w:b/>
          <w:bCs/>
          <w:sz w:val="24"/>
          <w:szCs w:val="24"/>
        </w:rPr>
        <w:t>Za dalje proučavanje:</w:t>
      </w:r>
      <w:r w:rsidRPr="00EB28FB">
        <w:rPr>
          <w:rFonts w:ascii="Times New Roman" w:hAnsi="Times New Roman" w:cs="Times New Roman"/>
          <w:sz w:val="24"/>
          <w:szCs w:val="24"/>
        </w:rPr>
        <w:t> Za detalje o uticaju Elen G. Vajt na ključne periode</w:t>
      </w:r>
      <w:r w:rsidR="001A3E23">
        <w:rPr>
          <w:rFonts w:ascii="Times New Roman" w:hAnsi="Times New Roman" w:cs="Times New Roman"/>
          <w:sz w:val="24"/>
          <w:szCs w:val="24"/>
        </w:rPr>
        <w:t>: (1)</w:t>
      </w:r>
      <w:r w:rsidRPr="00EB28FB">
        <w:rPr>
          <w:rFonts w:ascii="Times New Roman" w:hAnsi="Times New Roman" w:cs="Times New Roman"/>
          <w:sz w:val="24"/>
          <w:szCs w:val="24"/>
        </w:rPr>
        <w:t xml:space="preserve"> doktrinarnog razjašnjavanja</w:t>
      </w:r>
      <w:r w:rsidR="001A3E23">
        <w:rPr>
          <w:rFonts w:ascii="Times New Roman" w:hAnsi="Times New Roman" w:cs="Times New Roman"/>
          <w:sz w:val="24"/>
          <w:szCs w:val="24"/>
        </w:rPr>
        <w:t>; (2) stavljanja naglaska na zdravstvenu vest; i (3)</w:t>
      </w:r>
      <w:r w:rsidRPr="00EB28FB">
        <w:rPr>
          <w:rFonts w:ascii="Times New Roman" w:hAnsi="Times New Roman" w:cs="Times New Roman"/>
          <w:sz w:val="24"/>
          <w:szCs w:val="24"/>
        </w:rPr>
        <w:t xml:space="preserve"> obrazovanja i izdavaštva, vidi: Herbert Daglas, </w:t>
      </w:r>
      <w:r w:rsidR="001A3E23">
        <w:rPr>
          <w:rFonts w:ascii="Times New Roman" w:hAnsi="Times New Roman" w:cs="Times New Roman"/>
          <w:sz w:val="24"/>
          <w:szCs w:val="24"/>
        </w:rPr>
        <w:t>„</w:t>
      </w:r>
      <w:r w:rsidRPr="001A3E23">
        <w:rPr>
          <w:rFonts w:ascii="Times New Roman" w:hAnsi="Times New Roman" w:cs="Times New Roman"/>
          <w:sz w:val="24"/>
          <w:szCs w:val="24"/>
        </w:rPr>
        <w:t>Vesnik Gospodnji</w:t>
      </w:r>
      <w:r w:rsidR="001A3E23">
        <w:rPr>
          <w:rFonts w:ascii="Times New Roman" w:hAnsi="Times New Roman" w:cs="Times New Roman"/>
          <w:sz w:val="24"/>
          <w:szCs w:val="24"/>
        </w:rPr>
        <w:t xml:space="preserve">“, str. 256–239. originala </w:t>
      </w:r>
      <w:r w:rsidR="00C35382">
        <w:rPr>
          <w:rFonts w:ascii="Times New Roman" w:hAnsi="Times New Roman" w:cs="Times New Roman"/>
          <w:sz w:val="24"/>
          <w:szCs w:val="24"/>
        </w:rPr>
        <w:t>(Herbert Douglass</w:t>
      </w:r>
      <w:r w:rsidR="00C35382" w:rsidRPr="00C35382">
        <w:rPr>
          <w:rFonts w:ascii="Times New Roman" w:hAnsi="Times New Roman" w:cs="Times New Roman"/>
          <w:i/>
          <w:iCs/>
          <w:sz w:val="24"/>
          <w:szCs w:val="24"/>
        </w:rPr>
        <w:t xml:space="preserve">, Messenger of the Lord </w:t>
      </w:r>
      <w:r w:rsidR="00C35382">
        <w:rPr>
          <w:rFonts w:ascii="Times New Roman" w:hAnsi="Times New Roman" w:cs="Times New Roman"/>
          <w:sz w:val="24"/>
          <w:szCs w:val="24"/>
        </w:rPr>
        <w:t>[</w:t>
      </w:r>
      <w:r w:rsidRPr="00EB28FB">
        <w:rPr>
          <w:rFonts w:ascii="Times New Roman" w:hAnsi="Times New Roman" w:cs="Times New Roman"/>
          <w:sz w:val="24"/>
          <w:szCs w:val="24"/>
        </w:rPr>
        <w:t>Nampa, ID: Pacific Press Publishing Association, 1998</w:t>
      </w:r>
      <w:r w:rsidR="00C35382">
        <w:rPr>
          <w:rFonts w:ascii="Times New Roman" w:hAnsi="Times New Roman" w:cs="Times New Roman"/>
          <w:sz w:val="24"/>
          <w:szCs w:val="24"/>
        </w:rPr>
        <w:t>]</w:t>
      </w:r>
      <w:r w:rsidRPr="00EB28FB">
        <w:rPr>
          <w:rFonts w:ascii="Times New Roman" w:hAnsi="Times New Roman" w:cs="Times New Roman"/>
          <w:sz w:val="24"/>
          <w:szCs w:val="24"/>
        </w:rPr>
        <w:t xml:space="preserve">, </w:t>
      </w:r>
      <w:r w:rsidR="00C35382">
        <w:rPr>
          <w:rFonts w:ascii="Times New Roman" w:hAnsi="Times New Roman" w:cs="Times New Roman"/>
          <w:sz w:val="24"/>
          <w:szCs w:val="24"/>
        </w:rPr>
        <w:t>pp</w:t>
      </w:r>
      <w:r w:rsidRPr="00EB28FB">
        <w:rPr>
          <w:rFonts w:ascii="Times New Roman" w:hAnsi="Times New Roman" w:cs="Times New Roman"/>
          <w:sz w:val="24"/>
          <w:szCs w:val="24"/>
        </w:rPr>
        <w:t>. 256–369</w:t>
      </w:r>
      <w:r w:rsidR="00C35382">
        <w:rPr>
          <w:rFonts w:ascii="Times New Roman" w:hAnsi="Times New Roman" w:cs="Times New Roman"/>
          <w:sz w:val="24"/>
          <w:szCs w:val="24"/>
        </w:rPr>
        <w:t>)</w:t>
      </w:r>
      <w:r w:rsidRPr="00EB28FB">
        <w:rPr>
          <w:rFonts w:ascii="Times New Roman" w:hAnsi="Times New Roman" w:cs="Times New Roman"/>
          <w:sz w:val="24"/>
          <w:szCs w:val="24"/>
        </w:rPr>
        <w:t>; takođe dostupno na</w:t>
      </w:r>
      <w:r w:rsidR="00C35382">
        <w:rPr>
          <w:rFonts w:ascii="Times New Roman" w:hAnsi="Times New Roman" w:cs="Times New Roman"/>
          <w:sz w:val="24"/>
          <w:szCs w:val="24"/>
        </w:rPr>
        <w:t>:</w:t>
      </w:r>
      <w:r w:rsidRPr="00EB28FB">
        <w:rPr>
          <w:rFonts w:ascii="Times New Roman" w:hAnsi="Times New Roman" w:cs="Times New Roman"/>
          <w:sz w:val="24"/>
          <w:szCs w:val="24"/>
        </w:rPr>
        <w:t> </w:t>
      </w:r>
    </w:p>
    <w:p w14:paraId="6E48CFE1" w14:textId="5022357B" w:rsidR="00551FCF" w:rsidRPr="00C35382" w:rsidRDefault="007B1D90" w:rsidP="006166B8">
      <w:hyperlink r:id="rId14" w:history="1">
        <w:r w:rsidR="00C35382" w:rsidRPr="00544963">
          <w:rPr>
            <w:rStyle w:val="Hyperlink"/>
            <w:rFonts w:cs="Courier New"/>
          </w:rPr>
          <w:t>https://egwwritings.org/read?panels=p656.2317(656.2320)&amp;index=0</w:t>
        </w:r>
      </w:hyperlink>
      <w:r w:rsidR="00EB28FB" w:rsidRPr="00EB28FB">
        <w:rPr>
          <w:rFonts w:ascii="Times New Roman" w:hAnsi="Times New Roman" w:cs="Times New Roman"/>
          <w:sz w:val="24"/>
          <w:szCs w:val="24"/>
        </w:rPr>
        <w:t>.</w:t>
      </w:r>
    </w:p>
    <w:p w14:paraId="16D22313" w14:textId="77777777" w:rsidR="00F545E0" w:rsidRDefault="00F545E0" w:rsidP="006166B8">
      <w:pPr>
        <w:rPr>
          <w:rFonts w:ascii="Times New Roman" w:hAnsi="Times New Roman" w:cs="Times New Roman"/>
          <w:sz w:val="24"/>
          <w:szCs w:val="24"/>
        </w:rPr>
      </w:pPr>
    </w:p>
    <w:p w14:paraId="6E15271A" w14:textId="59B0F3DE" w:rsidR="00F545E0" w:rsidRPr="00EB28FB" w:rsidRDefault="00EB28FB" w:rsidP="006166B8">
      <w:pPr>
        <w:rPr>
          <w:rFonts w:ascii="Times New Roman" w:hAnsi="Times New Roman" w:cs="Times New Roman"/>
          <w:b/>
          <w:bCs/>
          <w:sz w:val="24"/>
          <w:szCs w:val="24"/>
          <w:u w:val="single"/>
        </w:rPr>
      </w:pPr>
      <w:r w:rsidRPr="00EB28FB">
        <w:rPr>
          <w:rFonts w:ascii="Times New Roman" w:hAnsi="Times New Roman" w:cs="Times New Roman"/>
          <w:b/>
          <w:bCs/>
          <w:sz w:val="24"/>
          <w:szCs w:val="24"/>
          <w:u w:val="single"/>
        </w:rPr>
        <w:t>Treći deo: Primena u životu</w:t>
      </w:r>
    </w:p>
    <w:p w14:paraId="343C2973" w14:textId="77777777" w:rsidR="00EB28FB" w:rsidRDefault="00EB28FB" w:rsidP="006166B8">
      <w:pPr>
        <w:rPr>
          <w:rFonts w:ascii="Times New Roman" w:hAnsi="Times New Roman" w:cs="Times New Roman"/>
          <w:sz w:val="24"/>
          <w:szCs w:val="24"/>
        </w:rPr>
      </w:pPr>
    </w:p>
    <w:p w14:paraId="2A2489AB" w14:textId="7653B8AC" w:rsidR="00EB28FB" w:rsidRPr="00EB28FB" w:rsidRDefault="00C35382" w:rsidP="00EB28FB">
      <w:pPr>
        <w:rPr>
          <w:rFonts w:ascii="Times New Roman" w:hAnsi="Times New Roman" w:cs="Times New Roman"/>
          <w:sz w:val="24"/>
          <w:szCs w:val="24"/>
        </w:rPr>
      </w:pPr>
      <w:r w:rsidRPr="0030486E">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p>
    <w:p w14:paraId="56C21CF1" w14:textId="39DE5B6D"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Noje je propovedao mnogo godina, ali se samo njegova uža porodica ukrcala u barku. </w:t>
      </w:r>
      <w:r w:rsidR="00C35382">
        <w:rPr>
          <w:rFonts w:ascii="Times New Roman" w:hAnsi="Times New Roman" w:cs="Times New Roman"/>
          <w:sz w:val="24"/>
          <w:szCs w:val="24"/>
        </w:rPr>
        <w:t xml:space="preserve">Kako </w:t>
      </w:r>
      <w:r w:rsidRPr="00EB28FB">
        <w:rPr>
          <w:rFonts w:ascii="Times New Roman" w:hAnsi="Times New Roman" w:cs="Times New Roman"/>
          <w:sz w:val="24"/>
          <w:szCs w:val="24"/>
        </w:rPr>
        <w:t xml:space="preserve">nas ta činjenica uči o neophodnosti vernosti i istrajnosti u </w:t>
      </w:r>
      <w:r w:rsidR="00C35382">
        <w:rPr>
          <w:rFonts w:ascii="Times New Roman" w:hAnsi="Times New Roman" w:cs="Times New Roman"/>
          <w:sz w:val="24"/>
          <w:szCs w:val="24"/>
        </w:rPr>
        <w:t>prenošenju</w:t>
      </w:r>
      <w:r w:rsidRPr="00EB28FB">
        <w:rPr>
          <w:rFonts w:ascii="Times New Roman" w:hAnsi="Times New Roman" w:cs="Times New Roman"/>
          <w:sz w:val="24"/>
          <w:szCs w:val="24"/>
        </w:rPr>
        <w:t xml:space="preserve"> Božje poruke, bez obzira na ishod?</w:t>
      </w:r>
    </w:p>
    <w:p w14:paraId="6FDD2FC0" w14:textId="77DD483B"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Ilija se suočio sa obožavanjem Vala. Koji savremeni „idoli“ prete našoj veri danas i kako možemo </w:t>
      </w:r>
      <w:r w:rsidR="00C35382">
        <w:rPr>
          <w:rFonts w:ascii="Times New Roman" w:hAnsi="Times New Roman" w:cs="Times New Roman"/>
          <w:sz w:val="24"/>
          <w:szCs w:val="24"/>
        </w:rPr>
        <w:t xml:space="preserve">da se </w:t>
      </w:r>
      <w:r w:rsidRPr="00EB28FB">
        <w:rPr>
          <w:rFonts w:ascii="Times New Roman" w:hAnsi="Times New Roman" w:cs="Times New Roman"/>
          <w:sz w:val="24"/>
          <w:szCs w:val="24"/>
        </w:rPr>
        <w:t>suoči</w:t>
      </w:r>
      <w:r w:rsidR="00C35382">
        <w:rPr>
          <w:rFonts w:ascii="Times New Roman" w:hAnsi="Times New Roman" w:cs="Times New Roman"/>
          <w:sz w:val="24"/>
          <w:szCs w:val="24"/>
        </w:rPr>
        <w:t>mo</w:t>
      </w:r>
      <w:r w:rsidRPr="00EB28FB">
        <w:rPr>
          <w:rFonts w:ascii="Times New Roman" w:hAnsi="Times New Roman" w:cs="Times New Roman"/>
          <w:sz w:val="24"/>
          <w:szCs w:val="24"/>
        </w:rPr>
        <w:t xml:space="preserve"> sa njima?</w:t>
      </w:r>
    </w:p>
    <w:p w14:paraId="137DCFAA" w14:textId="7F0C5760"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Danilo je ostao veran u izgnanstvu. Kako možemo </w:t>
      </w:r>
      <w:r w:rsidR="00C35382">
        <w:rPr>
          <w:rFonts w:ascii="Times New Roman" w:hAnsi="Times New Roman" w:cs="Times New Roman"/>
          <w:sz w:val="24"/>
          <w:szCs w:val="24"/>
        </w:rPr>
        <w:t>da ostanemo</w:t>
      </w:r>
      <w:r w:rsidRPr="00EB28FB">
        <w:rPr>
          <w:rFonts w:ascii="Times New Roman" w:hAnsi="Times New Roman" w:cs="Times New Roman"/>
          <w:sz w:val="24"/>
          <w:szCs w:val="24"/>
        </w:rPr>
        <w:t xml:space="preserve"> verni Bogu kada smo okruženi vrednostima</w:t>
      </w:r>
      <w:r w:rsidR="00C35382">
        <w:rPr>
          <w:rFonts w:ascii="Times New Roman" w:hAnsi="Times New Roman" w:cs="Times New Roman"/>
          <w:sz w:val="24"/>
          <w:szCs w:val="24"/>
        </w:rPr>
        <w:t xml:space="preserve"> koje su suprotne našim</w:t>
      </w:r>
      <w:r w:rsidRPr="00EB28FB">
        <w:rPr>
          <w:rFonts w:ascii="Times New Roman" w:hAnsi="Times New Roman" w:cs="Times New Roman"/>
          <w:sz w:val="24"/>
          <w:szCs w:val="24"/>
        </w:rPr>
        <w:t>?</w:t>
      </w:r>
    </w:p>
    <w:p w14:paraId="5C946A6C" w14:textId="654D0964"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Jovan Krstitelj je pripremio put</w:t>
      </w:r>
      <w:r w:rsidR="00C35382">
        <w:rPr>
          <w:rFonts w:ascii="Times New Roman" w:hAnsi="Times New Roman" w:cs="Times New Roman"/>
          <w:sz w:val="24"/>
          <w:szCs w:val="24"/>
        </w:rPr>
        <w:t xml:space="preserve"> Isus</w:t>
      </w:r>
      <w:r w:rsidRPr="00EB28FB">
        <w:rPr>
          <w:rFonts w:ascii="Times New Roman" w:hAnsi="Times New Roman" w:cs="Times New Roman"/>
          <w:sz w:val="24"/>
          <w:szCs w:val="24"/>
        </w:rPr>
        <w:t xml:space="preserve"> Hristu. Kako mi možemo </w:t>
      </w:r>
      <w:r w:rsidR="00C35382">
        <w:rPr>
          <w:rFonts w:ascii="Times New Roman" w:hAnsi="Times New Roman" w:cs="Times New Roman"/>
          <w:sz w:val="24"/>
          <w:szCs w:val="24"/>
        </w:rPr>
        <w:t>da pomognemo</w:t>
      </w:r>
      <w:r w:rsidRPr="00EB28FB">
        <w:rPr>
          <w:rFonts w:ascii="Times New Roman" w:hAnsi="Times New Roman" w:cs="Times New Roman"/>
          <w:sz w:val="24"/>
          <w:szCs w:val="24"/>
        </w:rPr>
        <w:t xml:space="preserve"> drugima da se danas sretnu sa Isusom?</w:t>
      </w:r>
    </w:p>
    <w:p w14:paraId="44C39DE1" w14:textId="0BDE82AA"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lastRenderedPageBreak/>
        <w:t xml:space="preserve">Nakon </w:t>
      </w:r>
      <w:r w:rsidR="00C35382">
        <w:rPr>
          <w:rFonts w:ascii="Times New Roman" w:hAnsi="Times New Roman" w:cs="Times New Roman"/>
          <w:sz w:val="24"/>
          <w:szCs w:val="24"/>
        </w:rPr>
        <w:t>r</w:t>
      </w:r>
      <w:r w:rsidRPr="00EB28FB">
        <w:rPr>
          <w:rFonts w:ascii="Times New Roman" w:hAnsi="Times New Roman" w:cs="Times New Roman"/>
          <w:sz w:val="24"/>
          <w:szCs w:val="24"/>
        </w:rPr>
        <w:t>azočaranja 1844</w:t>
      </w:r>
      <w:r w:rsidR="00C35382">
        <w:rPr>
          <w:rFonts w:ascii="Times New Roman" w:hAnsi="Times New Roman" w:cs="Times New Roman"/>
          <w:sz w:val="24"/>
          <w:szCs w:val="24"/>
        </w:rPr>
        <w:t>. godine</w:t>
      </w:r>
      <w:r w:rsidRPr="00EB28FB">
        <w:rPr>
          <w:rFonts w:ascii="Times New Roman" w:hAnsi="Times New Roman" w:cs="Times New Roman"/>
          <w:sz w:val="24"/>
          <w:szCs w:val="24"/>
        </w:rPr>
        <w:t>, Elen G. Vajt je ohrabrila vernike. Kako mi treba da odgovorimo na razočaranje na našem duhovnom putovanju?</w:t>
      </w:r>
    </w:p>
    <w:p w14:paraId="1F8CA91E" w14:textId="77777777"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Tokom Građanskog rata, Elen G. Vajt je naglašavala Božji suverenitet. Kako to utiče na način na koji mi posmatramo današnje globalne događaje?</w:t>
      </w:r>
    </w:p>
    <w:p w14:paraId="72409858" w14:textId="015B241E"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Poruka iz 1888. godine ponovo je usmerila adventiste na </w:t>
      </w:r>
      <w:r w:rsidR="00C35382">
        <w:rPr>
          <w:rFonts w:ascii="Times New Roman" w:hAnsi="Times New Roman" w:cs="Times New Roman"/>
          <w:sz w:val="24"/>
          <w:szCs w:val="24"/>
        </w:rPr>
        <w:t>opravdanje</w:t>
      </w:r>
      <w:r w:rsidRPr="00EB28FB">
        <w:rPr>
          <w:rFonts w:ascii="Times New Roman" w:hAnsi="Times New Roman" w:cs="Times New Roman"/>
          <w:sz w:val="24"/>
          <w:szCs w:val="24"/>
        </w:rPr>
        <w:t xml:space="preserve"> verom. Kako možemo </w:t>
      </w:r>
      <w:r w:rsidR="00C35382">
        <w:rPr>
          <w:rFonts w:ascii="Times New Roman" w:hAnsi="Times New Roman" w:cs="Times New Roman"/>
          <w:sz w:val="24"/>
          <w:szCs w:val="24"/>
        </w:rPr>
        <w:t>da obezbedimo</w:t>
      </w:r>
      <w:r w:rsidRPr="00EB28FB">
        <w:rPr>
          <w:rFonts w:ascii="Times New Roman" w:hAnsi="Times New Roman" w:cs="Times New Roman"/>
          <w:sz w:val="24"/>
          <w:szCs w:val="24"/>
        </w:rPr>
        <w:t xml:space="preserve"> da Hristos i Njegovo </w:t>
      </w:r>
      <w:r w:rsidR="00C35382">
        <w:rPr>
          <w:rFonts w:ascii="Times New Roman" w:hAnsi="Times New Roman" w:cs="Times New Roman"/>
          <w:sz w:val="24"/>
          <w:szCs w:val="24"/>
        </w:rPr>
        <w:t>j</w:t>
      </w:r>
      <w:r w:rsidRPr="00EB28FB">
        <w:rPr>
          <w:rFonts w:ascii="Times New Roman" w:hAnsi="Times New Roman" w:cs="Times New Roman"/>
          <w:sz w:val="24"/>
          <w:szCs w:val="24"/>
        </w:rPr>
        <w:t xml:space="preserve">evanđelje ostanu u </w:t>
      </w:r>
      <w:r w:rsidR="00C35382">
        <w:rPr>
          <w:rFonts w:ascii="Times New Roman" w:hAnsi="Times New Roman" w:cs="Times New Roman"/>
          <w:sz w:val="24"/>
          <w:szCs w:val="24"/>
        </w:rPr>
        <w:t>središtu</w:t>
      </w:r>
      <w:r w:rsidRPr="00EB28FB">
        <w:rPr>
          <w:rFonts w:ascii="Times New Roman" w:hAnsi="Times New Roman" w:cs="Times New Roman"/>
          <w:sz w:val="24"/>
          <w:szCs w:val="24"/>
        </w:rPr>
        <w:t xml:space="preserve"> naše vere?</w:t>
      </w:r>
    </w:p>
    <w:p w14:paraId="33216DDE" w14:textId="267E0DA1"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Kako su knjige Elen G. Vajt</w:t>
      </w:r>
      <w:r w:rsidR="00C35382">
        <w:rPr>
          <w:rFonts w:ascii="Times New Roman" w:hAnsi="Times New Roman" w:cs="Times New Roman"/>
          <w:sz w:val="24"/>
          <w:szCs w:val="24"/>
        </w:rPr>
        <w:t>,</w:t>
      </w:r>
      <w:r w:rsidRPr="00EB28FB">
        <w:rPr>
          <w:rFonts w:ascii="Times New Roman" w:hAnsi="Times New Roman" w:cs="Times New Roman"/>
          <w:sz w:val="24"/>
          <w:szCs w:val="24"/>
        </w:rPr>
        <w:t xml:space="preserve"> usredsređene na </w:t>
      </w:r>
      <w:r w:rsidR="00C35382">
        <w:rPr>
          <w:rFonts w:ascii="Times New Roman" w:hAnsi="Times New Roman" w:cs="Times New Roman"/>
          <w:sz w:val="24"/>
          <w:szCs w:val="24"/>
        </w:rPr>
        <w:t xml:space="preserve">Isusa </w:t>
      </w:r>
      <w:r w:rsidRPr="00EB28FB">
        <w:rPr>
          <w:rFonts w:ascii="Times New Roman" w:hAnsi="Times New Roman" w:cs="Times New Roman"/>
          <w:sz w:val="24"/>
          <w:szCs w:val="24"/>
        </w:rPr>
        <w:t>Hrista</w:t>
      </w:r>
      <w:r w:rsidR="00C35382">
        <w:rPr>
          <w:rFonts w:ascii="Times New Roman" w:hAnsi="Times New Roman" w:cs="Times New Roman"/>
          <w:sz w:val="24"/>
          <w:szCs w:val="24"/>
        </w:rPr>
        <w:t xml:space="preserve"> i</w:t>
      </w:r>
      <w:r w:rsidRPr="00EB28FB">
        <w:rPr>
          <w:rFonts w:ascii="Times New Roman" w:hAnsi="Times New Roman" w:cs="Times New Roman"/>
          <w:sz w:val="24"/>
          <w:szCs w:val="24"/>
        </w:rPr>
        <w:t xml:space="preserve"> objavljene </w:t>
      </w:r>
      <w:r w:rsidR="00C35382">
        <w:rPr>
          <w:rFonts w:ascii="Times New Roman" w:hAnsi="Times New Roman" w:cs="Times New Roman"/>
          <w:sz w:val="24"/>
          <w:szCs w:val="24"/>
        </w:rPr>
        <w:t>devedesetih godina devetnaestog veka</w:t>
      </w:r>
      <w:r w:rsidRPr="00EB28FB">
        <w:rPr>
          <w:rFonts w:ascii="Times New Roman" w:hAnsi="Times New Roman" w:cs="Times New Roman"/>
          <w:sz w:val="24"/>
          <w:szCs w:val="24"/>
        </w:rPr>
        <w:t>, uticale na crkvu i pojedine adventiste?</w:t>
      </w:r>
    </w:p>
    <w:p w14:paraId="2480A7E8" w14:textId="1535518B"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Elen G. Vajt je razjasnila puno božanstvo</w:t>
      </w:r>
      <w:r w:rsidR="00C35382">
        <w:rPr>
          <w:rFonts w:ascii="Times New Roman" w:hAnsi="Times New Roman" w:cs="Times New Roman"/>
          <w:sz w:val="24"/>
          <w:szCs w:val="24"/>
        </w:rPr>
        <w:t xml:space="preserve"> Isusa</w:t>
      </w:r>
      <w:r w:rsidRPr="00EB28FB">
        <w:rPr>
          <w:rFonts w:ascii="Times New Roman" w:hAnsi="Times New Roman" w:cs="Times New Roman"/>
          <w:sz w:val="24"/>
          <w:szCs w:val="24"/>
        </w:rPr>
        <w:t xml:space="preserve"> Hrista i </w:t>
      </w:r>
      <w:r w:rsidR="00C35382">
        <w:rPr>
          <w:rFonts w:ascii="Times New Roman" w:hAnsi="Times New Roman" w:cs="Times New Roman"/>
          <w:sz w:val="24"/>
          <w:szCs w:val="24"/>
        </w:rPr>
        <w:t>Svetoga</w:t>
      </w:r>
      <w:r w:rsidRPr="00EB28FB">
        <w:rPr>
          <w:rFonts w:ascii="Times New Roman" w:hAnsi="Times New Roman" w:cs="Times New Roman"/>
          <w:sz w:val="24"/>
          <w:szCs w:val="24"/>
        </w:rPr>
        <w:t xml:space="preserve"> Duha. Zašto je ispravno razumevanje Božanstva ključno za našu veru?</w:t>
      </w:r>
    </w:p>
    <w:p w14:paraId="76B622FB" w14:textId="53B459C5"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Proročki dar je uvek vodio Božji narod u krizi. Kako možemo </w:t>
      </w:r>
      <w:r w:rsidR="00C35382">
        <w:rPr>
          <w:rFonts w:ascii="Times New Roman" w:hAnsi="Times New Roman" w:cs="Times New Roman"/>
          <w:sz w:val="24"/>
          <w:szCs w:val="24"/>
        </w:rPr>
        <w:t>da prepoznamo</w:t>
      </w:r>
      <w:r w:rsidRPr="00EB28FB">
        <w:rPr>
          <w:rFonts w:ascii="Times New Roman" w:hAnsi="Times New Roman" w:cs="Times New Roman"/>
          <w:sz w:val="24"/>
          <w:szCs w:val="24"/>
        </w:rPr>
        <w:t xml:space="preserve"> i odgovor</w:t>
      </w:r>
      <w:r w:rsidR="00C35382">
        <w:rPr>
          <w:rFonts w:ascii="Times New Roman" w:hAnsi="Times New Roman" w:cs="Times New Roman"/>
          <w:sz w:val="24"/>
          <w:szCs w:val="24"/>
        </w:rPr>
        <w:t>imo</w:t>
      </w:r>
      <w:r w:rsidRPr="00EB28FB">
        <w:rPr>
          <w:rFonts w:ascii="Times New Roman" w:hAnsi="Times New Roman" w:cs="Times New Roman"/>
          <w:sz w:val="24"/>
          <w:szCs w:val="24"/>
        </w:rPr>
        <w:t xml:space="preserve"> na Božje vođstvo danas?</w:t>
      </w:r>
    </w:p>
    <w:p w14:paraId="4468DDC3" w14:textId="6C099288"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Proroci su često morali da prenose teške poruke. Kako možemo </w:t>
      </w:r>
      <w:r w:rsidR="00C35382">
        <w:rPr>
          <w:rFonts w:ascii="Times New Roman" w:hAnsi="Times New Roman" w:cs="Times New Roman"/>
          <w:sz w:val="24"/>
          <w:szCs w:val="24"/>
        </w:rPr>
        <w:t>da odvažno</w:t>
      </w:r>
      <w:r w:rsidRPr="00EB28FB">
        <w:rPr>
          <w:rFonts w:ascii="Times New Roman" w:hAnsi="Times New Roman" w:cs="Times New Roman"/>
          <w:sz w:val="24"/>
          <w:szCs w:val="24"/>
        </w:rPr>
        <w:t xml:space="preserve"> i sa saosećanjem</w:t>
      </w:r>
      <w:r w:rsidR="00C35382">
        <w:rPr>
          <w:rFonts w:ascii="Times New Roman" w:hAnsi="Times New Roman" w:cs="Times New Roman"/>
          <w:sz w:val="24"/>
          <w:szCs w:val="24"/>
        </w:rPr>
        <w:t xml:space="preserve"> delimo</w:t>
      </w:r>
      <w:r w:rsidRPr="00EB28FB">
        <w:rPr>
          <w:rFonts w:ascii="Times New Roman" w:hAnsi="Times New Roman" w:cs="Times New Roman"/>
          <w:sz w:val="24"/>
          <w:szCs w:val="24"/>
        </w:rPr>
        <w:t xml:space="preserve"> Božju istinu?</w:t>
      </w:r>
    </w:p>
    <w:p w14:paraId="06104EF2" w14:textId="7E4AF385" w:rsidR="00EB28FB" w:rsidRPr="00EB28FB" w:rsidRDefault="00EB28FB" w:rsidP="00EB28FB">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 xml:space="preserve">Na koje je načine Bog govorio vašem životu kroz Sveto pismo, duhovne </w:t>
      </w:r>
      <w:r w:rsidR="00C35382">
        <w:rPr>
          <w:rFonts w:ascii="Times New Roman" w:hAnsi="Times New Roman" w:cs="Times New Roman"/>
          <w:sz w:val="24"/>
          <w:szCs w:val="24"/>
        </w:rPr>
        <w:t>savetnike</w:t>
      </w:r>
      <w:r w:rsidRPr="00EB28FB">
        <w:rPr>
          <w:rFonts w:ascii="Times New Roman" w:hAnsi="Times New Roman" w:cs="Times New Roman"/>
          <w:sz w:val="24"/>
          <w:szCs w:val="24"/>
        </w:rPr>
        <w:t xml:space="preserve"> ili lična iskustva?</w:t>
      </w:r>
    </w:p>
    <w:p w14:paraId="6C7E4170" w14:textId="5014CF2E" w:rsidR="00EB28FB" w:rsidRDefault="00EB28FB" w:rsidP="006166B8">
      <w:pPr>
        <w:numPr>
          <w:ilvl w:val="0"/>
          <w:numId w:val="13"/>
        </w:numPr>
        <w:rPr>
          <w:rFonts w:ascii="Times New Roman" w:hAnsi="Times New Roman" w:cs="Times New Roman"/>
          <w:sz w:val="24"/>
          <w:szCs w:val="24"/>
        </w:rPr>
      </w:pPr>
      <w:r w:rsidRPr="00EB28FB">
        <w:rPr>
          <w:rFonts w:ascii="Times New Roman" w:hAnsi="Times New Roman" w:cs="Times New Roman"/>
          <w:sz w:val="24"/>
          <w:szCs w:val="24"/>
        </w:rPr>
        <w:t>Kako vas pouke iz biblijske i adventističke istorije nadahnjuju da danas budete verni svedok za Boga?</w:t>
      </w:r>
    </w:p>
    <w:p w14:paraId="0FAB28E1" w14:textId="77777777" w:rsidR="00EB28FB" w:rsidRDefault="00EB28FB" w:rsidP="00EB28FB">
      <w:pPr>
        <w:rPr>
          <w:rFonts w:ascii="Times New Roman" w:hAnsi="Times New Roman" w:cs="Times New Roman"/>
          <w:sz w:val="24"/>
          <w:szCs w:val="24"/>
        </w:rPr>
      </w:pPr>
    </w:p>
    <w:p w14:paraId="5FFADF72" w14:textId="3743FB02" w:rsidR="004251B8" w:rsidRDefault="004251B8">
      <w:pPr>
        <w:rPr>
          <w:rFonts w:ascii="Times New Roman" w:hAnsi="Times New Roman" w:cs="Times New Roman"/>
          <w:sz w:val="24"/>
          <w:szCs w:val="24"/>
        </w:rPr>
      </w:pPr>
      <w:r>
        <w:rPr>
          <w:rFonts w:ascii="Times New Roman" w:hAnsi="Times New Roman" w:cs="Times New Roman"/>
          <w:sz w:val="24"/>
          <w:szCs w:val="24"/>
        </w:rPr>
        <w:br w:type="page"/>
      </w:r>
    </w:p>
    <w:p w14:paraId="7F25A187" w14:textId="4F7F937A" w:rsidR="004251B8" w:rsidRDefault="004251B8" w:rsidP="004251B8">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12</w:t>
      </w:r>
    </w:p>
    <w:p w14:paraId="61B2BF70" w14:textId="77777777" w:rsidR="004251B8" w:rsidRDefault="004251B8" w:rsidP="004251B8">
      <w:pPr>
        <w:rPr>
          <w:rFonts w:ascii="Times New Roman" w:hAnsi="Times New Roman" w:cs="Times New Roman"/>
          <w:b/>
          <w:bCs/>
          <w:sz w:val="40"/>
          <w:szCs w:val="40"/>
        </w:rPr>
      </w:pPr>
    </w:p>
    <w:p w14:paraId="21670E38" w14:textId="3EB98D84" w:rsidR="004251B8" w:rsidRPr="00E1345A" w:rsidRDefault="004251B8" w:rsidP="004251B8">
      <w:pPr>
        <w:rPr>
          <w:rFonts w:ascii="Times New Roman" w:hAnsi="Times New Roman" w:cs="Times New Roman"/>
          <w:b/>
          <w:bCs/>
          <w:sz w:val="40"/>
          <w:szCs w:val="40"/>
        </w:rPr>
      </w:pPr>
      <w:r>
        <w:rPr>
          <w:rFonts w:ascii="Times New Roman" w:hAnsi="Times New Roman" w:cs="Times New Roman"/>
          <w:b/>
          <w:bCs/>
          <w:sz w:val="40"/>
          <w:szCs w:val="40"/>
        </w:rPr>
        <w:t>Proročka otkrivenja za poslednje vreme</w:t>
      </w:r>
    </w:p>
    <w:p w14:paraId="09994EB7" w14:textId="77777777" w:rsidR="004251B8" w:rsidRDefault="004251B8" w:rsidP="004251B8">
      <w:pPr>
        <w:tabs>
          <w:tab w:val="left" w:pos="5840"/>
        </w:tabs>
        <w:rPr>
          <w:rFonts w:ascii="Times New Roman" w:hAnsi="Times New Roman" w:cs="Times New Roman"/>
          <w:b/>
          <w:bCs/>
          <w:sz w:val="24"/>
          <w:szCs w:val="24"/>
          <w:u w:val="single"/>
        </w:rPr>
      </w:pPr>
    </w:p>
    <w:p w14:paraId="596D8A30" w14:textId="77777777" w:rsidR="004251B8" w:rsidRPr="00144B8A" w:rsidRDefault="004251B8" w:rsidP="004251B8">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5A5B26C2" w14:textId="77777777" w:rsidR="004251B8" w:rsidRDefault="004251B8" w:rsidP="004251B8">
      <w:pPr>
        <w:rPr>
          <w:rFonts w:ascii="Times New Roman" w:hAnsi="Times New Roman" w:cs="Times New Roman"/>
          <w:b/>
          <w:bCs/>
          <w:sz w:val="24"/>
          <w:szCs w:val="24"/>
        </w:rPr>
      </w:pPr>
    </w:p>
    <w:p w14:paraId="75EAB9B7" w14:textId="2507BCF5" w:rsidR="004251B8" w:rsidRDefault="004251B8" w:rsidP="004251B8">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Joilo 2,28</w:t>
      </w:r>
    </w:p>
    <w:p w14:paraId="48E38822" w14:textId="77777777" w:rsidR="004251B8" w:rsidRDefault="004251B8" w:rsidP="004251B8">
      <w:pPr>
        <w:rPr>
          <w:rFonts w:ascii="Times New Roman" w:hAnsi="Times New Roman" w:cs="Times New Roman"/>
          <w:b/>
          <w:bCs/>
          <w:sz w:val="24"/>
          <w:szCs w:val="24"/>
        </w:rPr>
      </w:pPr>
    </w:p>
    <w:p w14:paraId="5BEA547F" w14:textId="29BAD1D1" w:rsidR="004251B8" w:rsidRDefault="004251B8" w:rsidP="004251B8">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Joilo 2,28–31; Dela apostolska 2,1–21; Efescima 4,11–14; Otkrivenje 12,17; Otkrivenje 19,1</w:t>
      </w:r>
      <w:r w:rsidR="0041166C">
        <w:rPr>
          <w:rFonts w:ascii="Times New Roman" w:hAnsi="Times New Roman" w:cs="Times New Roman"/>
          <w:sz w:val="24"/>
          <w:szCs w:val="24"/>
        </w:rPr>
        <w:t>0</w:t>
      </w:r>
      <w:r>
        <w:rPr>
          <w:rFonts w:ascii="Times New Roman" w:hAnsi="Times New Roman" w:cs="Times New Roman"/>
          <w:sz w:val="24"/>
          <w:szCs w:val="24"/>
        </w:rPr>
        <w:t>; Dela apostolska 2,36–42</w:t>
      </w:r>
    </w:p>
    <w:p w14:paraId="47B8654D" w14:textId="77777777" w:rsidR="004251B8" w:rsidRDefault="004251B8" w:rsidP="004251B8"/>
    <w:p w14:paraId="08131AA9" w14:textId="77777777" w:rsidR="004251B8" w:rsidRPr="007842F1" w:rsidRDefault="004251B8" w:rsidP="004251B8">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5FF27725" w14:textId="77777777" w:rsidR="004251B8" w:rsidRDefault="004251B8" w:rsidP="004251B8">
      <w:pPr>
        <w:rPr>
          <w:rFonts w:ascii="Times New Roman" w:hAnsi="Times New Roman" w:cs="Times New Roman"/>
          <w:sz w:val="24"/>
          <w:szCs w:val="24"/>
        </w:rPr>
      </w:pPr>
    </w:p>
    <w:p w14:paraId="6DFC040D" w14:textId="7FCD24CE" w:rsidR="00B650CF" w:rsidRPr="00B650CF" w:rsidRDefault="0007633D" w:rsidP="00B650CF">
      <w:pPr>
        <w:rPr>
          <w:rFonts w:ascii="Times New Roman" w:hAnsi="Times New Roman" w:cs="Times New Roman"/>
          <w:sz w:val="24"/>
          <w:szCs w:val="24"/>
        </w:rPr>
      </w:pPr>
      <w:r>
        <w:rPr>
          <w:rFonts w:ascii="Times New Roman" w:hAnsi="Times New Roman" w:cs="Times New Roman"/>
          <w:sz w:val="24"/>
          <w:szCs w:val="24"/>
        </w:rPr>
        <w:t>Prorok Joilo u tekstu</w:t>
      </w:r>
      <w:r w:rsidR="00B650CF" w:rsidRPr="00B650CF">
        <w:rPr>
          <w:rFonts w:ascii="Times New Roman" w:hAnsi="Times New Roman" w:cs="Times New Roman"/>
          <w:sz w:val="24"/>
          <w:szCs w:val="24"/>
        </w:rPr>
        <w:t> </w:t>
      </w:r>
      <w:r w:rsidR="00B650CF" w:rsidRPr="0007633D">
        <w:rPr>
          <w:rFonts w:ascii="Times New Roman" w:hAnsi="Times New Roman" w:cs="Times New Roman"/>
          <w:sz w:val="24"/>
          <w:szCs w:val="24"/>
        </w:rPr>
        <w:t>Joil</w:t>
      </w:r>
      <w:r w:rsidRPr="0007633D">
        <w:rPr>
          <w:rFonts w:ascii="Times New Roman" w:hAnsi="Times New Roman" w:cs="Times New Roman"/>
          <w:sz w:val="24"/>
          <w:szCs w:val="24"/>
        </w:rPr>
        <w:t>o</w:t>
      </w:r>
      <w:r w:rsidR="00B650CF" w:rsidRPr="0007633D">
        <w:rPr>
          <w:rFonts w:ascii="Times New Roman" w:hAnsi="Times New Roman" w:cs="Times New Roman"/>
          <w:sz w:val="24"/>
          <w:szCs w:val="24"/>
        </w:rPr>
        <w:t xml:space="preserve"> 2,28 </w:t>
      </w:r>
      <w:r w:rsidR="00B650CF" w:rsidRPr="00B650CF">
        <w:rPr>
          <w:rFonts w:ascii="Times New Roman" w:hAnsi="Times New Roman" w:cs="Times New Roman"/>
          <w:sz w:val="24"/>
          <w:szCs w:val="24"/>
        </w:rPr>
        <w:t xml:space="preserve">obećava </w:t>
      </w:r>
      <w:r w:rsidR="00E87A82">
        <w:rPr>
          <w:rFonts w:ascii="Times New Roman" w:hAnsi="Times New Roman" w:cs="Times New Roman"/>
          <w:sz w:val="24"/>
          <w:szCs w:val="24"/>
        </w:rPr>
        <w:t>naročito ispoljavanje</w:t>
      </w:r>
      <w:r w:rsidR="00B650CF" w:rsidRPr="00B650CF">
        <w:rPr>
          <w:rFonts w:ascii="Times New Roman" w:hAnsi="Times New Roman" w:cs="Times New Roman"/>
          <w:sz w:val="24"/>
          <w:szCs w:val="24"/>
        </w:rPr>
        <w:t xml:space="preserve"> proročkog dara pre dolaska Gospodnjeg: </w:t>
      </w:r>
      <w:r>
        <w:rPr>
          <w:rFonts w:ascii="Times New Roman" w:hAnsi="Times New Roman" w:cs="Times New Roman"/>
          <w:sz w:val="24"/>
          <w:szCs w:val="24"/>
        </w:rPr>
        <w:t>„</w:t>
      </w:r>
      <w:r w:rsidRPr="0007633D">
        <w:rPr>
          <w:rFonts w:ascii="Times New Roman" w:hAnsi="Times New Roman" w:cs="Times New Roman"/>
          <w:sz w:val="24"/>
          <w:szCs w:val="24"/>
        </w:rPr>
        <w:t>I poslije ću izliti duh svoj na svako tijelo, i proricaće sinovi vaši i kćeri vaše</w:t>
      </w:r>
      <w:r>
        <w:rPr>
          <w:rFonts w:ascii="Times New Roman" w:hAnsi="Times New Roman" w:cs="Times New Roman"/>
          <w:sz w:val="24"/>
          <w:szCs w:val="24"/>
        </w:rPr>
        <w:t>“</w:t>
      </w:r>
      <w:r w:rsidR="00B650CF" w:rsidRPr="00B650CF">
        <w:rPr>
          <w:rFonts w:ascii="Times New Roman" w:hAnsi="Times New Roman" w:cs="Times New Roman"/>
          <w:sz w:val="24"/>
          <w:szCs w:val="24"/>
        </w:rPr>
        <w:t xml:space="preserve">, što ukazuje na to da će doći do </w:t>
      </w:r>
      <w:r>
        <w:rPr>
          <w:rFonts w:ascii="Times New Roman" w:hAnsi="Times New Roman" w:cs="Times New Roman"/>
          <w:sz w:val="24"/>
          <w:szCs w:val="24"/>
        </w:rPr>
        <w:t>pojačavanja</w:t>
      </w:r>
      <w:r w:rsidR="00B650CF" w:rsidRPr="00B650CF">
        <w:rPr>
          <w:rFonts w:ascii="Times New Roman" w:hAnsi="Times New Roman" w:cs="Times New Roman"/>
          <w:sz w:val="24"/>
          <w:szCs w:val="24"/>
        </w:rPr>
        <w:t xml:space="preserve"> proročkog oglašavanja pre dana Gospodnjeg</w:t>
      </w:r>
      <w:r w:rsidR="00E87A82">
        <w:rPr>
          <w:rFonts w:ascii="Times New Roman" w:hAnsi="Times New Roman" w:cs="Times New Roman"/>
          <w:sz w:val="24"/>
          <w:szCs w:val="24"/>
        </w:rPr>
        <w:t xml:space="preserve"> (Drugog Hristovog dolaska)</w:t>
      </w:r>
      <w:r w:rsidR="00B650CF" w:rsidRPr="00B650CF">
        <w:rPr>
          <w:rFonts w:ascii="Times New Roman" w:hAnsi="Times New Roman" w:cs="Times New Roman"/>
          <w:sz w:val="24"/>
          <w:szCs w:val="24"/>
        </w:rPr>
        <w:t>. </w:t>
      </w:r>
      <w:r w:rsidR="00B650CF" w:rsidRPr="0007633D">
        <w:rPr>
          <w:rFonts w:ascii="Times New Roman" w:hAnsi="Times New Roman" w:cs="Times New Roman"/>
          <w:sz w:val="24"/>
          <w:szCs w:val="24"/>
        </w:rPr>
        <w:t>Otkrivenje 12,17</w:t>
      </w:r>
      <w:r w:rsidR="00B650CF" w:rsidRPr="00B650CF">
        <w:rPr>
          <w:rFonts w:ascii="Times New Roman" w:hAnsi="Times New Roman" w:cs="Times New Roman"/>
          <w:sz w:val="24"/>
          <w:szCs w:val="24"/>
        </w:rPr>
        <w:t xml:space="preserve"> opisuje poslednji ostatak na </w:t>
      </w:r>
      <w:r>
        <w:rPr>
          <w:rFonts w:ascii="Times New Roman" w:hAnsi="Times New Roman" w:cs="Times New Roman"/>
          <w:sz w:val="24"/>
          <w:szCs w:val="24"/>
        </w:rPr>
        <w:t>Z</w:t>
      </w:r>
      <w:r w:rsidR="00B650CF" w:rsidRPr="00B650CF">
        <w:rPr>
          <w:rFonts w:ascii="Times New Roman" w:hAnsi="Times New Roman" w:cs="Times New Roman"/>
          <w:sz w:val="24"/>
          <w:szCs w:val="24"/>
        </w:rPr>
        <w:t xml:space="preserve">emlji kao one koji </w:t>
      </w:r>
      <w:r>
        <w:rPr>
          <w:rFonts w:ascii="Times New Roman" w:hAnsi="Times New Roman" w:cs="Times New Roman"/>
          <w:sz w:val="24"/>
          <w:szCs w:val="24"/>
        </w:rPr>
        <w:t>„</w:t>
      </w:r>
      <w:r w:rsidR="00B650CF" w:rsidRPr="00B650CF">
        <w:rPr>
          <w:rFonts w:ascii="Times New Roman" w:hAnsi="Times New Roman" w:cs="Times New Roman"/>
          <w:sz w:val="24"/>
          <w:szCs w:val="24"/>
        </w:rPr>
        <w:t>imaju svedočanstvo Isusovo</w:t>
      </w:r>
      <w:r>
        <w:rPr>
          <w:rFonts w:ascii="Times New Roman" w:hAnsi="Times New Roman" w:cs="Times New Roman"/>
          <w:sz w:val="24"/>
          <w:szCs w:val="24"/>
        </w:rPr>
        <w:t>“</w:t>
      </w:r>
      <w:r w:rsidR="00B650CF" w:rsidRPr="00B650CF">
        <w:rPr>
          <w:rFonts w:ascii="Times New Roman" w:hAnsi="Times New Roman" w:cs="Times New Roman"/>
          <w:sz w:val="24"/>
          <w:szCs w:val="24"/>
        </w:rPr>
        <w:t>, što predstavlja jasno hrišćansko proročko oglašavanje.</w:t>
      </w:r>
    </w:p>
    <w:p w14:paraId="28A1E08F" w14:textId="77777777" w:rsidR="0007633D"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Adventisti su</w:t>
      </w:r>
      <w:r w:rsidR="0007633D">
        <w:rPr>
          <w:rFonts w:ascii="Times New Roman" w:hAnsi="Times New Roman" w:cs="Times New Roman"/>
          <w:sz w:val="24"/>
          <w:szCs w:val="24"/>
        </w:rPr>
        <w:t xml:space="preserve"> oduvek</w:t>
      </w:r>
      <w:r w:rsidRPr="00B650CF">
        <w:rPr>
          <w:rFonts w:ascii="Times New Roman" w:hAnsi="Times New Roman" w:cs="Times New Roman"/>
          <w:sz w:val="24"/>
          <w:szCs w:val="24"/>
        </w:rPr>
        <w:t xml:space="preserve"> verovali u nastavak duhovnih darova i nakon biblijskih vremena. </w:t>
      </w:r>
      <w:r w:rsidR="0007633D">
        <w:rPr>
          <w:rFonts w:ascii="Times New Roman" w:hAnsi="Times New Roman" w:cs="Times New Roman"/>
          <w:sz w:val="24"/>
          <w:szCs w:val="24"/>
        </w:rPr>
        <w:t>„</w:t>
      </w:r>
      <w:r w:rsidRPr="00B650CF">
        <w:rPr>
          <w:rFonts w:ascii="Times New Roman" w:hAnsi="Times New Roman" w:cs="Times New Roman"/>
          <w:sz w:val="24"/>
          <w:szCs w:val="24"/>
        </w:rPr>
        <w:t>Sveto pismo svedoči da je jedan od darova Svetog Duha proroštvo. Ovaj dar je znak</w:t>
      </w:r>
      <w:r w:rsidR="0007633D">
        <w:rPr>
          <w:rFonts w:ascii="Times New Roman" w:hAnsi="Times New Roman" w:cs="Times New Roman"/>
          <w:sz w:val="24"/>
          <w:szCs w:val="24"/>
        </w:rPr>
        <w:t xml:space="preserve"> prepoznavanja</w:t>
      </w:r>
      <w:r w:rsidRPr="00B650CF">
        <w:rPr>
          <w:rFonts w:ascii="Times New Roman" w:hAnsi="Times New Roman" w:cs="Times New Roman"/>
          <w:sz w:val="24"/>
          <w:szCs w:val="24"/>
        </w:rPr>
        <w:t xml:space="preserve"> crkve ostatka i verujemo da se </w:t>
      </w:r>
      <w:r w:rsidR="0007633D">
        <w:rPr>
          <w:rFonts w:ascii="Times New Roman" w:hAnsi="Times New Roman" w:cs="Times New Roman"/>
          <w:sz w:val="24"/>
          <w:szCs w:val="24"/>
        </w:rPr>
        <w:t>on ispoljio</w:t>
      </w:r>
      <w:r w:rsidRPr="00B650CF">
        <w:rPr>
          <w:rFonts w:ascii="Times New Roman" w:hAnsi="Times New Roman" w:cs="Times New Roman"/>
          <w:sz w:val="24"/>
          <w:szCs w:val="24"/>
        </w:rPr>
        <w:t xml:space="preserve"> u službi Elen G. Vajt. Njeni spisi govore </w:t>
      </w:r>
      <w:r w:rsidR="0007633D">
        <w:rPr>
          <w:rFonts w:ascii="Times New Roman" w:hAnsi="Times New Roman" w:cs="Times New Roman"/>
          <w:sz w:val="24"/>
          <w:szCs w:val="24"/>
        </w:rPr>
        <w:t xml:space="preserve">crkvi </w:t>
      </w:r>
      <w:r w:rsidRPr="00B650CF">
        <w:rPr>
          <w:rFonts w:ascii="Times New Roman" w:hAnsi="Times New Roman" w:cs="Times New Roman"/>
          <w:sz w:val="24"/>
          <w:szCs w:val="24"/>
        </w:rPr>
        <w:t>proročkim autoritetom i pružaju</w:t>
      </w:r>
      <w:r w:rsidR="0007633D">
        <w:rPr>
          <w:rFonts w:ascii="Times New Roman" w:hAnsi="Times New Roman" w:cs="Times New Roman"/>
          <w:sz w:val="24"/>
          <w:szCs w:val="24"/>
        </w:rPr>
        <w:t xml:space="preserve"> joj</w:t>
      </w:r>
      <w:r w:rsidRPr="00B650CF">
        <w:rPr>
          <w:rFonts w:ascii="Times New Roman" w:hAnsi="Times New Roman" w:cs="Times New Roman"/>
          <w:sz w:val="24"/>
          <w:szCs w:val="24"/>
        </w:rPr>
        <w:t xml:space="preserve"> utehu, vođstvo, pouku i ispravljanje. Oni takođe jasno stavljaju do znanja da je Biblija </w:t>
      </w:r>
      <w:r w:rsidR="0007633D">
        <w:rPr>
          <w:rFonts w:ascii="Times New Roman" w:hAnsi="Times New Roman" w:cs="Times New Roman"/>
          <w:sz w:val="24"/>
          <w:szCs w:val="24"/>
        </w:rPr>
        <w:t>merilo pr</w:t>
      </w:r>
      <w:r w:rsidRPr="00B650CF">
        <w:rPr>
          <w:rFonts w:ascii="Times New Roman" w:hAnsi="Times New Roman" w:cs="Times New Roman"/>
          <w:sz w:val="24"/>
          <w:szCs w:val="24"/>
        </w:rPr>
        <w:t>ema kojem se svako učenje i iskustvo mora proveriti</w:t>
      </w:r>
      <w:r w:rsidR="0007633D">
        <w:rPr>
          <w:rFonts w:ascii="Times New Roman" w:hAnsi="Times New Roman" w:cs="Times New Roman"/>
          <w:sz w:val="24"/>
          <w:szCs w:val="24"/>
        </w:rPr>
        <w:t>“</w:t>
      </w:r>
      <w:r w:rsidRPr="00B650CF">
        <w:rPr>
          <w:rFonts w:ascii="Times New Roman" w:hAnsi="Times New Roman" w:cs="Times New Roman"/>
          <w:sz w:val="24"/>
          <w:szCs w:val="24"/>
        </w:rPr>
        <w:t>, kao što je navedeno na</w:t>
      </w:r>
      <w:r w:rsidR="0007633D">
        <w:rPr>
          <w:rFonts w:ascii="Times New Roman" w:hAnsi="Times New Roman" w:cs="Times New Roman"/>
          <w:sz w:val="24"/>
          <w:szCs w:val="24"/>
        </w:rPr>
        <w:t>:</w:t>
      </w:r>
    </w:p>
    <w:p w14:paraId="783455FD" w14:textId="534DF315" w:rsidR="00B650CF" w:rsidRPr="00E87A82" w:rsidRDefault="007B1D90" w:rsidP="00B650CF">
      <w:hyperlink r:id="rId15" w:history="1">
        <w:r w:rsidR="0007633D" w:rsidRPr="00A02C91">
          <w:rPr>
            <w:rStyle w:val="Hyperlink"/>
            <w:rFonts w:cs="Courier New"/>
            <w:color w:val="auto"/>
          </w:rPr>
          <w:t>https://adventist.org/beliefs/official/gift-of-prophecy</w:t>
        </w:r>
      </w:hyperlink>
      <w:r w:rsidR="0007633D">
        <w:rPr>
          <w:rFonts w:ascii="Times New Roman" w:hAnsi="Times New Roman" w:cs="Times New Roman"/>
          <w:sz w:val="24"/>
          <w:szCs w:val="24"/>
        </w:rPr>
        <w:t>.</w:t>
      </w:r>
    </w:p>
    <w:p w14:paraId="0AD3C113" w14:textId="35B01EF8"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Ova pouka se </w:t>
      </w:r>
      <w:r w:rsidR="0007633D">
        <w:rPr>
          <w:rFonts w:ascii="Times New Roman" w:hAnsi="Times New Roman" w:cs="Times New Roman"/>
          <w:sz w:val="24"/>
          <w:szCs w:val="24"/>
        </w:rPr>
        <w:t>usredsređuje</w:t>
      </w:r>
      <w:r w:rsidRPr="00B650CF">
        <w:rPr>
          <w:rFonts w:ascii="Times New Roman" w:hAnsi="Times New Roman" w:cs="Times New Roman"/>
          <w:sz w:val="24"/>
          <w:szCs w:val="24"/>
        </w:rPr>
        <w:t xml:space="preserve"> na prirodu proročkog dara u poslednje vreme. Ona pruža učitelju priliku da </w:t>
      </w:r>
      <w:r w:rsidR="0007633D">
        <w:rPr>
          <w:rFonts w:ascii="Times New Roman" w:hAnsi="Times New Roman" w:cs="Times New Roman"/>
          <w:sz w:val="24"/>
          <w:szCs w:val="24"/>
        </w:rPr>
        <w:t>povede</w:t>
      </w:r>
      <w:r w:rsidRPr="00B650CF">
        <w:rPr>
          <w:rFonts w:ascii="Times New Roman" w:hAnsi="Times New Roman" w:cs="Times New Roman"/>
          <w:sz w:val="24"/>
          <w:szCs w:val="24"/>
        </w:rPr>
        <w:t xml:space="preserve"> razred u razmišljanju o proročkoj službi Elen G. Vajt kao delu ispunjenja obećanja o proročkom daru za poslednje vreme.</w:t>
      </w:r>
    </w:p>
    <w:p w14:paraId="264857C0" w14:textId="77777777" w:rsidR="0041166C" w:rsidRDefault="0041166C" w:rsidP="004251B8">
      <w:pPr>
        <w:rPr>
          <w:rFonts w:ascii="Times New Roman" w:hAnsi="Times New Roman" w:cs="Times New Roman"/>
          <w:sz w:val="24"/>
          <w:szCs w:val="24"/>
        </w:rPr>
      </w:pPr>
    </w:p>
    <w:p w14:paraId="628F2FA3" w14:textId="341AF2DC" w:rsidR="00B650CF" w:rsidRPr="00B650CF" w:rsidRDefault="00B650CF" w:rsidP="004251B8">
      <w:pPr>
        <w:rPr>
          <w:rFonts w:ascii="Times New Roman" w:hAnsi="Times New Roman" w:cs="Times New Roman"/>
          <w:b/>
          <w:bCs/>
          <w:sz w:val="24"/>
          <w:szCs w:val="24"/>
          <w:u w:val="single"/>
        </w:rPr>
      </w:pPr>
      <w:r w:rsidRPr="00B650CF">
        <w:rPr>
          <w:rFonts w:ascii="Times New Roman" w:hAnsi="Times New Roman" w:cs="Times New Roman"/>
          <w:b/>
          <w:bCs/>
          <w:sz w:val="24"/>
          <w:szCs w:val="24"/>
          <w:u w:val="single"/>
        </w:rPr>
        <w:t>Drugi deo: Komentar</w:t>
      </w:r>
    </w:p>
    <w:p w14:paraId="22AA04E5" w14:textId="77777777" w:rsidR="00B650CF" w:rsidRDefault="00B650CF" w:rsidP="004251B8">
      <w:pPr>
        <w:rPr>
          <w:rFonts w:ascii="Times New Roman" w:hAnsi="Times New Roman" w:cs="Times New Roman"/>
          <w:sz w:val="24"/>
          <w:szCs w:val="24"/>
        </w:rPr>
      </w:pPr>
    </w:p>
    <w:p w14:paraId="6ECE25C7" w14:textId="77777777" w:rsidR="00B650CF" w:rsidRPr="00B650CF" w:rsidRDefault="00B650CF" w:rsidP="00B650CF">
      <w:pPr>
        <w:rPr>
          <w:rFonts w:ascii="Times New Roman" w:hAnsi="Times New Roman" w:cs="Times New Roman"/>
          <w:b/>
          <w:bCs/>
          <w:sz w:val="24"/>
          <w:szCs w:val="24"/>
        </w:rPr>
      </w:pPr>
      <w:r w:rsidRPr="00B650CF">
        <w:rPr>
          <w:rFonts w:ascii="Times New Roman" w:hAnsi="Times New Roman" w:cs="Times New Roman"/>
          <w:b/>
          <w:bCs/>
          <w:sz w:val="24"/>
          <w:szCs w:val="24"/>
        </w:rPr>
        <w:t>1. Dar proroštva i ostali duhovni darovi nastaviće se do drugog Hristovog dolaska.</w:t>
      </w:r>
    </w:p>
    <w:p w14:paraId="758C2812" w14:textId="4509F512"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Sveto pismo ne pruža nikakve dokaze koji bi sugerisali da je proročki dar </w:t>
      </w:r>
      <w:r w:rsidR="0007633D">
        <w:rPr>
          <w:rFonts w:ascii="Times New Roman" w:hAnsi="Times New Roman" w:cs="Times New Roman"/>
          <w:sz w:val="24"/>
          <w:szCs w:val="24"/>
        </w:rPr>
        <w:t>–</w:t>
      </w:r>
      <w:r w:rsidRPr="00B650CF">
        <w:rPr>
          <w:rFonts w:ascii="Times New Roman" w:hAnsi="Times New Roman" w:cs="Times New Roman"/>
          <w:sz w:val="24"/>
          <w:szCs w:val="24"/>
        </w:rPr>
        <w:t xml:space="preserve"> ili bilo koji drugi duhovni dar </w:t>
      </w:r>
      <w:r w:rsidR="0007633D">
        <w:rPr>
          <w:rFonts w:ascii="Times New Roman" w:hAnsi="Times New Roman" w:cs="Times New Roman"/>
          <w:sz w:val="24"/>
          <w:szCs w:val="24"/>
        </w:rPr>
        <w:t>–</w:t>
      </w:r>
      <w:r w:rsidRPr="00B650CF">
        <w:rPr>
          <w:rFonts w:ascii="Times New Roman" w:hAnsi="Times New Roman" w:cs="Times New Roman"/>
          <w:sz w:val="24"/>
          <w:szCs w:val="24"/>
        </w:rPr>
        <w:t xml:space="preserve"> prestao </w:t>
      </w:r>
      <w:r w:rsidR="0007633D">
        <w:rPr>
          <w:rFonts w:ascii="Times New Roman" w:hAnsi="Times New Roman" w:cs="Times New Roman"/>
          <w:sz w:val="24"/>
          <w:szCs w:val="24"/>
        </w:rPr>
        <w:t>nakon</w:t>
      </w:r>
      <w:r w:rsidRPr="00B650CF">
        <w:rPr>
          <w:rFonts w:ascii="Times New Roman" w:hAnsi="Times New Roman" w:cs="Times New Roman"/>
          <w:sz w:val="24"/>
          <w:szCs w:val="24"/>
        </w:rPr>
        <w:t xml:space="preserve"> zatvaranj</w:t>
      </w:r>
      <w:r w:rsidR="0007633D">
        <w:rPr>
          <w:rFonts w:ascii="Times New Roman" w:hAnsi="Times New Roman" w:cs="Times New Roman"/>
          <w:sz w:val="24"/>
          <w:szCs w:val="24"/>
        </w:rPr>
        <w:t>a</w:t>
      </w:r>
      <w:r w:rsidRPr="00B650CF">
        <w:rPr>
          <w:rFonts w:ascii="Times New Roman" w:hAnsi="Times New Roman" w:cs="Times New Roman"/>
          <w:sz w:val="24"/>
          <w:szCs w:val="24"/>
        </w:rPr>
        <w:t xml:space="preserve"> biblijskog kanona. Naprotiv, Biblija pruža značajnu podršku ideji o </w:t>
      </w:r>
      <w:r w:rsidR="0007633D">
        <w:rPr>
          <w:rFonts w:ascii="Times New Roman" w:hAnsi="Times New Roman" w:cs="Times New Roman"/>
          <w:sz w:val="24"/>
          <w:szCs w:val="24"/>
        </w:rPr>
        <w:t>neprekidno</w:t>
      </w:r>
      <w:r w:rsidR="00E87A82">
        <w:rPr>
          <w:rFonts w:ascii="Times New Roman" w:hAnsi="Times New Roman" w:cs="Times New Roman"/>
          <w:sz w:val="24"/>
          <w:szCs w:val="24"/>
        </w:rPr>
        <w:t>m</w:t>
      </w:r>
      <w:r w:rsidRPr="00B650CF">
        <w:rPr>
          <w:rFonts w:ascii="Times New Roman" w:hAnsi="Times New Roman" w:cs="Times New Roman"/>
          <w:sz w:val="24"/>
          <w:szCs w:val="24"/>
        </w:rPr>
        <w:t xml:space="preserve"> prisustvu i delovanju ovih darova sve do kraja vremena. </w:t>
      </w:r>
      <w:r w:rsidRPr="0007633D">
        <w:rPr>
          <w:rFonts w:ascii="Times New Roman" w:hAnsi="Times New Roman" w:cs="Times New Roman"/>
          <w:sz w:val="24"/>
          <w:szCs w:val="24"/>
        </w:rPr>
        <w:t>Joilo 2,28</w:t>
      </w:r>
      <w:r w:rsidRPr="00B650CF">
        <w:rPr>
          <w:rFonts w:ascii="Times New Roman" w:hAnsi="Times New Roman" w:cs="Times New Roman"/>
          <w:b/>
          <w:bCs/>
          <w:sz w:val="24"/>
          <w:szCs w:val="24"/>
        </w:rPr>
        <w:t xml:space="preserve"> </w:t>
      </w:r>
      <w:r w:rsidRPr="00B650CF">
        <w:rPr>
          <w:rFonts w:ascii="Times New Roman" w:hAnsi="Times New Roman" w:cs="Times New Roman"/>
          <w:sz w:val="24"/>
          <w:szCs w:val="24"/>
        </w:rPr>
        <w:t>je temeljni tekst u tom pogledu, koji proriče izlivanje Svetog Duha u poslednje dane: „</w:t>
      </w:r>
      <w:r w:rsidR="0007633D" w:rsidRPr="0007633D">
        <w:rPr>
          <w:rFonts w:ascii="Times New Roman" w:hAnsi="Times New Roman" w:cs="Times New Roman"/>
          <w:sz w:val="24"/>
          <w:szCs w:val="24"/>
        </w:rPr>
        <w:t xml:space="preserve">I poslije ću </w:t>
      </w:r>
      <w:r w:rsidR="0007633D" w:rsidRPr="0007633D">
        <w:rPr>
          <w:rFonts w:ascii="Times New Roman" w:hAnsi="Times New Roman" w:cs="Times New Roman"/>
          <w:sz w:val="24"/>
          <w:szCs w:val="24"/>
        </w:rPr>
        <w:lastRenderedPageBreak/>
        <w:t>izliti duh svoj na svako tijelo, i proricaće sinovi vaši i kćeri vaše</w:t>
      </w:r>
      <w:r w:rsidR="0007633D">
        <w:rPr>
          <w:rFonts w:ascii="Times New Roman" w:hAnsi="Times New Roman" w:cs="Times New Roman"/>
          <w:sz w:val="24"/>
          <w:szCs w:val="24"/>
        </w:rPr>
        <w:t>.</w:t>
      </w:r>
      <w:r w:rsidRPr="00B650CF">
        <w:rPr>
          <w:rFonts w:ascii="Times New Roman" w:hAnsi="Times New Roman" w:cs="Times New Roman"/>
          <w:sz w:val="24"/>
          <w:szCs w:val="24"/>
        </w:rPr>
        <w:t xml:space="preserve">“ Ovaj odlomak direktno povezuje </w:t>
      </w:r>
      <w:r w:rsidR="00E87A82">
        <w:rPr>
          <w:rFonts w:ascii="Times New Roman" w:hAnsi="Times New Roman" w:cs="Times New Roman"/>
          <w:sz w:val="24"/>
          <w:szCs w:val="24"/>
        </w:rPr>
        <w:t>ispoljavanje</w:t>
      </w:r>
      <w:r w:rsidRPr="00B650CF">
        <w:rPr>
          <w:rFonts w:ascii="Times New Roman" w:hAnsi="Times New Roman" w:cs="Times New Roman"/>
          <w:sz w:val="24"/>
          <w:szCs w:val="24"/>
        </w:rPr>
        <w:t xml:space="preserve"> proročkog dara sa „velikim i strašnim danom Gospodnjim“ </w:t>
      </w:r>
      <w:r w:rsidRPr="0007633D">
        <w:rPr>
          <w:rFonts w:ascii="Times New Roman" w:hAnsi="Times New Roman" w:cs="Times New Roman"/>
          <w:sz w:val="24"/>
          <w:szCs w:val="24"/>
        </w:rPr>
        <w:t>(Joilo 2,31),</w:t>
      </w:r>
      <w:r w:rsidRPr="00B650CF">
        <w:rPr>
          <w:rFonts w:ascii="Times New Roman" w:hAnsi="Times New Roman" w:cs="Times New Roman"/>
          <w:sz w:val="24"/>
          <w:szCs w:val="24"/>
        </w:rPr>
        <w:t xml:space="preserve"> jasno ukazujući na to da će se dar proroštva ponovo </w:t>
      </w:r>
      <w:r w:rsidR="00E87A82">
        <w:rPr>
          <w:rFonts w:ascii="Times New Roman" w:hAnsi="Times New Roman" w:cs="Times New Roman"/>
          <w:sz w:val="24"/>
          <w:szCs w:val="24"/>
        </w:rPr>
        <w:t>naglašeno</w:t>
      </w:r>
      <w:r w:rsidRPr="00B650CF">
        <w:rPr>
          <w:rFonts w:ascii="Times New Roman" w:hAnsi="Times New Roman" w:cs="Times New Roman"/>
          <w:sz w:val="24"/>
          <w:szCs w:val="24"/>
        </w:rPr>
        <w:t xml:space="preserve"> pojaviti kako se kraj vremena bude približavao.</w:t>
      </w:r>
    </w:p>
    <w:p w14:paraId="1CEA2038" w14:textId="49E7D501"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Slično tome, </w:t>
      </w:r>
      <w:r w:rsidRPr="0007633D">
        <w:rPr>
          <w:rFonts w:ascii="Times New Roman" w:hAnsi="Times New Roman" w:cs="Times New Roman"/>
          <w:sz w:val="24"/>
          <w:szCs w:val="24"/>
        </w:rPr>
        <w:t>Malahija 4,5</w:t>
      </w:r>
      <w:r w:rsidRPr="00B650CF">
        <w:rPr>
          <w:rFonts w:ascii="Times New Roman" w:hAnsi="Times New Roman" w:cs="Times New Roman"/>
          <w:sz w:val="24"/>
          <w:szCs w:val="24"/>
        </w:rPr>
        <w:t> predviđa oživljavanje proročkog duha u obliku poruke slične Ilijinoj pre konačnog suda: „</w:t>
      </w:r>
      <w:r w:rsidR="0007633D" w:rsidRPr="0007633D">
        <w:rPr>
          <w:rFonts w:ascii="Times New Roman" w:hAnsi="Times New Roman" w:cs="Times New Roman"/>
          <w:sz w:val="24"/>
          <w:szCs w:val="24"/>
        </w:rPr>
        <w:t>Evo, ja ću vam poslati Iliju proroka prije nego dođe veliki i strašni dan Gospodnji</w:t>
      </w:r>
      <w:r w:rsidRPr="00B650CF">
        <w:rPr>
          <w:rFonts w:ascii="Times New Roman" w:hAnsi="Times New Roman" w:cs="Times New Roman"/>
          <w:sz w:val="24"/>
          <w:szCs w:val="24"/>
        </w:rPr>
        <w:t>.“ Iako je sam Isus priznao da je ovo proroštvo delimično ispunjeno kroz Jovana Krstitelja </w:t>
      </w:r>
      <w:r w:rsidRPr="0007633D">
        <w:rPr>
          <w:rFonts w:ascii="Times New Roman" w:hAnsi="Times New Roman" w:cs="Times New Roman"/>
          <w:sz w:val="24"/>
          <w:szCs w:val="24"/>
        </w:rPr>
        <w:t>(Matej 17,10–13),</w:t>
      </w:r>
      <w:r w:rsidRPr="00B650CF">
        <w:rPr>
          <w:rFonts w:ascii="Times New Roman" w:hAnsi="Times New Roman" w:cs="Times New Roman"/>
          <w:sz w:val="24"/>
          <w:szCs w:val="24"/>
        </w:rPr>
        <w:t xml:space="preserve"> koji je došao u „duhu i sili Ilijinoj“ </w:t>
      </w:r>
      <w:r w:rsidRPr="0007633D">
        <w:rPr>
          <w:rFonts w:ascii="Times New Roman" w:hAnsi="Times New Roman" w:cs="Times New Roman"/>
          <w:sz w:val="24"/>
          <w:szCs w:val="24"/>
        </w:rPr>
        <w:t>(Luka 1,17</w:t>
      </w:r>
      <w:r w:rsidR="0007633D">
        <w:rPr>
          <w:rFonts w:ascii="Times New Roman" w:hAnsi="Times New Roman" w:cs="Times New Roman"/>
          <w:b/>
          <w:bCs/>
          <w:sz w:val="24"/>
          <w:szCs w:val="24"/>
        </w:rPr>
        <w:t>)</w:t>
      </w:r>
      <w:r w:rsidRPr="00B650CF">
        <w:rPr>
          <w:rFonts w:ascii="Times New Roman" w:hAnsi="Times New Roman" w:cs="Times New Roman"/>
          <w:sz w:val="24"/>
          <w:szCs w:val="24"/>
        </w:rPr>
        <w:t xml:space="preserve">, On je takođe nagovestio da će se potpuno ispunjenje dogoditi u eshatološkoj budućnosti </w:t>
      </w:r>
      <w:r w:rsidR="0007633D">
        <w:rPr>
          <w:rFonts w:ascii="Times New Roman" w:hAnsi="Times New Roman" w:cs="Times New Roman"/>
          <w:sz w:val="24"/>
          <w:szCs w:val="24"/>
        </w:rPr>
        <w:t>–</w:t>
      </w:r>
      <w:r w:rsidRPr="00B650CF">
        <w:rPr>
          <w:rFonts w:ascii="Times New Roman" w:hAnsi="Times New Roman" w:cs="Times New Roman"/>
          <w:sz w:val="24"/>
          <w:szCs w:val="24"/>
        </w:rPr>
        <w:t xml:space="preserve"> neposredno pre konačnog dana Gospodnjeg.</w:t>
      </w:r>
    </w:p>
    <w:p w14:paraId="5CE2CA8D" w14:textId="0B3EAF29"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Novi zavet osnažuje ovaj kontinuitet proročkog dara. Isus je upozorio Svoje učenike da će se u poslednje dane pojaviti lažni proroci koji će mnoge prevariti </w:t>
      </w:r>
      <w:r w:rsidRPr="0007633D">
        <w:rPr>
          <w:rFonts w:ascii="Times New Roman" w:hAnsi="Times New Roman" w:cs="Times New Roman"/>
          <w:sz w:val="24"/>
          <w:szCs w:val="24"/>
        </w:rPr>
        <w:t>(Matej 24,11.24).</w:t>
      </w:r>
      <w:r w:rsidRPr="00B650CF">
        <w:rPr>
          <w:rFonts w:ascii="Times New Roman" w:hAnsi="Times New Roman" w:cs="Times New Roman"/>
          <w:sz w:val="24"/>
          <w:szCs w:val="24"/>
        </w:rPr>
        <w:t xml:space="preserve"> Ova opomena logično pretpostavlja prisustvo pravih proroka tokom tog istog perioda </w:t>
      </w:r>
      <w:r w:rsidR="0007633D">
        <w:rPr>
          <w:rFonts w:ascii="Times New Roman" w:hAnsi="Times New Roman" w:cs="Times New Roman"/>
          <w:sz w:val="24"/>
          <w:szCs w:val="24"/>
        </w:rPr>
        <w:t>–</w:t>
      </w:r>
      <w:r w:rsidRPr="00B650CF">
        <w:rPr>
          <w:rFonts w:ascii="Times New Roman" w:hAnsi="Times New Roman" w:cs="Times New Roman"/>
          <w:sz w:val="24"/>
          <w:szCs w:val="24"/>
        </w:rPr>
        <w:t xml:space="preserve"> u suprotnom bi upozorenje na laž izgubilo svoj smisao. Pavle takođe potvrđuje trajnu ulogu duhovnih darova, uključujući proroštvo, u izgradnji i vođenju crkve do kulminacije Božjeg plana spasenja.</w:t>
      </w:r>
    </w:p>
    <w:p w14:paraId="038164A2" w14:textId="1655E0C6" w:rsidR="00B650CF" w:rsidRDefault="00B650CF" w:rsidP="0007633D">
      <w:pPr>
        <w:rPr>
          <w:rFonts w:ascii="Times New Roman" w:hAnsi="Times New Roman" w:cs="Times New Roman"/>
          <w:sz w:val="24"/>
          <w:szCs w:val="24"/>
        </w:rPr>
      </w:pPr>
      <w:r w:rsidRPr="00B650CF">
        <w:rPr>
          <w:rFonts w:ascii="Times New Roman" w:hAnsi="Times New Roman" w:cs="Times New Roman"/>
          <w:sz w:val="24"/>
          <w:szCs w:val="24"/>
        </w:rPr>
        <w:t>U </w:t>
      </w:r>
      <w:r w:rsidRPr="0007633D">
        <w:rPr>
          <w:rFonts w:ascii="Times New Roman" w:hAnsi="Times New Roman" w:cs="Times New Roman"/>
          <w:sz w:val="24"/>
          <w:szCs w:val="24"/>
        </w:rPr>
        <w:t>Efescima 4,12.13</w:t>
      </w:r>
      <w:r w:rsidRPr="00B650CF">
        <w:rPr>
          <w:rFonts w:ascii="Times New Roman" w:hAnsi="Times New Roman" w:cs="Times New Roman"/>
          <w:sz w:val="24"/>
          <w:szCs w:val="24"/>
        </w:rPr>
        <w:t>, on piše da su ovi darovi dati „</w:t>
      </w:r>
      <w:r w:rsidR="0007633D">
        <w:rPr>
          <w:rFonts w:ascii="Times New Roman" w:hAnsi="Times New Roman" w:cs="Times New Roman"/>
          <w:sz w:val="24"/>
          <w:szCs w:val="24"/>
        </w:rPr>
        <w:t>d</w:t>
      </w:r>
      <w:r w:rsidR="0007633D" w:rsidRPr="0007633D">
        <w:rPr>
          <w:rFonts w:ascii="Times New Roman" w:hAnsi="Times New Roman" w:cs="Times New Roman"/>
          <w:sz w:val="24"/>
          <w:szCs w:val="24"/>
        </w:rPr>
        <w:t>a se sveti priprave za djelo službe, na sazidanje tijela Hristova;</w:t>
      </w:r>
      <w:r w:rsidR="0007633D">
        <w:rPr>
          <w:rFonts w:ascii="Times New Roman" w:hAnsi="Times New Roman" w:cs="Times New Roman"/>
          <w:sz w:val="24"/>
          <w:szCs w:val="24"/>
        </w:rPr>
        <w:t xml:space="preserve"> d</w:t>
      </w:r>
      <w:r w:rsidR="0007633D" w:rsidRPr="0007633D">
        <w:rPr>
          <w:rFonts w:ascii="Times New Roman" w:hAnsi="Times New Roman" w:cs="Times New Roman"/>
          <w:sz w:val="24"/>
          <w:szCs w:val="24"/>
        </w:rPr>
        <w:t>okle dostignemo svi u jedinstvo vjere i poznanje sina Božjega, u čovjeka savršena, u mjeru rasta visine Hristove</w:t>
      </w:r>
      <w:r w:rsidRPr="00B650CF">
        <w:rPr>
          <w:rFonts w:ascii="Times New Roman" w:hAnsi="Times New Roman" w:cs="Times New Roman"/>
          <w:sz w:val="24"/>
          <w:szCs w:val="24"/>
        </w:rPr>
        <w:t xml:space="preserve">“. Ovaj odlomak jasno stavlja do znanja da će duhovni darovi ostati aktivni sve dok crkva ne dostigne svoju božanski predviđenu zrelost </w:t>
      </w:r>
      <w:r w:rsidR="0007633D">
        <w:rPr>
          <w:rFonts w:ascii="Times New Roman" w:hAnsi="Times New Roman" w:cs="Times New Roman"/>
          <w:sz w:val="24"/>
          <w:szCs w:val="24"/>
        </w:rPr>
        <w:t>–</w:t>
      </w:r>
      <w:r w:rsidRPr="00B650CF">
        <w:rPr>
          <w:rFonts w:ascii="Times New Roman" w:hAnsi="Times New Roman" w:cs="Times New Roman"/>
          <w:sz w:val="24"/>
          <w:szCs w:val="24"/>
        </w:rPr>
        <w:t xml:space="preserve"> cilj koji neće biti u potpunosti ostvaren sve do </w:t>
      </w:r>
      <w:r w:rsidR="00E87A82">
        <w:rPr>
          <w:rFonts w:ascii="Times New Roman" w:hAnsi="Times New Roman" w:cs="Times New Roman"/>
          <w:sz w:val="24"/>
          <w:szCs w:val="24"/>
        </w:rPr>
        <w:t>D</w:t>
      </w:r>
      <w:r w:rsidRPr="00B650CF">
        <w:rPr>
          <w:rFonts w:ascii="Times New Roman" w:hAnsi="Times New Roman" w:cs="Times New Roman"/>
          <w:sz w:val="24"/>
          <w:szCs w:val="24"/>
        </w:rPr>
        <w:t>rugog Hristovog dolaska.</w:t>
      </w:r>
    </w:p>
    <w:p w14:paraId="02CE03C5" w14:textId="77777777" w:rsidR="00414938" w:rsidRPr="00B650CF" w:rsidRDefault="00414938" w:rsidP="0007633D">
      <w:pPr>
        <w:rPr>
          <w:rFonts w:ascii="Times New Roman" w:hAnsi="Times New Roman" w:cs="Times New Roman"/>
          <w:sz w:val="24"/>
          <w:szCs w:val="24"/>
        </w:rPr>
      </w:pPr>
    </w:p>
    <w:p w14:paraId="6E5060F2" w14:textId="245C8144" w:rsidR="00B650CF" w:rsidRPr="00B650CF" w:rsidRDefault="00B650CF" w:rsidP="00B650CF">
      <w:pPr>
        <w:rPr>
          <w:rFonts w:ascii="Times New Roman" w:hAnsi="Times New Roman" w:cs="Times New Roman"/>
          <w:b/>
          <w:bCs/>
          <w:sz w:val="24"/>
          <w:szCs w:val="24"/>
        </w:rPr>
      </w:pPr>
      <w:r w:rsidRPr="00B650CF">
        <w:rPr>
          <w:rFonts w:ascii="Times New Roman" w:hAnsi="Times New Roman" w:cs="Times New Roman"/>
          <w:b/>
          <w:bCs/>
          <w:sz w:val="24"/>
          <w:szCs w:val="24"/>
        </w:rPr>
        <w:t>2. „Svedočanstvo Isusovo“ (Otkrivenje 12</w:t>
      </w:r>
      <w:r w:rsidR="00414938">
        <w:rPr>
          <w:rFonts w:ascii="Times New Roman" w:hAnsi="Times New Roman" w:cs="Times New Roman"/>
          <w:b/>
          <w:bCs/>
          <w:sz w:val="24"/>
          <w:szCs w:val="24"/>
        </w:rPr>
        <w:t>,</w:t>
      </w:r>
      <w:r w:rsidRPr="00B650CF">
        <w:rPr>
          <w:rFonts w:ascii="Times New Roman" w:hAnsi="Times New Roman" w:cs="Times New Roman"/>
          <w:b/>
          <w:bCs/>
          <w:sz w:val="24"/>
          <w:szCs w:val="24"/>
        </w:rPr>
        <w:t xml:space="preserve">17) je dar proroštva koji se </w:t>
      </w:r>
      <w:r w:rsidR="00414938">
        <w:rPr>
          <w:rFonts w:ascii="Times New Roman" w:hAnsi="Times New Roman" w:cs="Times New Roman"/>
          <w:b/>
          <w:bCs/>
          <w:sz w:val="24"/>
          <w:szCs w:val="24"/>
        </w:rPr>
        <w:t>obznanjuje</w:t>
      </w:r>
      <w:r w:rsidRPr="00B650CF">
        <w:rPr>
          <w:rFonts w:ascii="Times New Roman" w:hAnsi="Times New Roman" w:cs="Times New Roman"/>
          <w:b/>
          <w:bCs/>
          <w:sz w:val="24"/>
          <w:szCs w:val="24"/>
        </w:rPr>
        <w:t xml:space="preserve"> Božjem narodu poslednjeg vremena.</w:t>
      </w:r>
    </w:p>
    <w:p w14:paraId="1CA427F1" w14:textId="076A0179"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Na osnovu ovog biblijskog temelja, adventisti potvrđuju da će se proročki dar značajno ponovo </w:t>
      </w:r>
      <w:r w:rsidR="00414938">
        <w:rPr>
          <w:rFonts w:ascii="Times New Roman" w:hAnsi="Times New Roman" w:cs="Times New Roman"/>
          <w:sz w:val="24"/>
          <w:szCs w:val="24"/>
        </w:rPr>
        <w:t>ispoljiti</w:t>
      </w:r>
      <w:r w:rsidRPr="00B650CF">
        <w:rPr>
          <w:rFonts w:ascii="Times New Roman" w:hAnsi="Times New Roman" w:cs="Times New Roman"/>
          <w:sz w:val="24"/>
          <w:szCs w:val="24"/>
        </w:rPr>
        <w:t xml:space="preserve"> na kraju vremena. </w:t>
      </w:r>
      <w:r w:rsidRPr="00414938">
        <w:rPr>
          <w:rFonts w:ascii="Times New Roman" w:hAnsi="Times New Roman" w:cs="Times New Roman"/>
          <w:sz w:val="24"/>
          <w:szCs w:val="24"/>
        </w:rPr>
        <w:t>Otkrivenje 12</w:t>
      </w:r>
      <w:r w:rsidR="00414938">
        <w:rPr>
          <w:rFonts w:ascii="Times New Roman" w:hAnsi="Times New Roman" w:cs="Times New Roman"/>
          <w:sz w:val="24"/>
          <w:szCs w:val="24"/>
        </w:rPr>
        <w:t>,</w:t>
      </w:r>
      <w:r w:rsidRPr="00414938">
        <w:rPr>
          <w:rFonts w:ascii="Times New Roman" w:hAnsi="Times New Roman" w:cs="Times New Roman"/>
          <w:sz w:val="24"/>
          <w:szCs w:val="24"/>
        </w:rPr>
        <w:t>17</w:t>
      </w:r>
      <w:r w:rsidRPr="00B650CF">
        <w:rPr>
          <w:rFonts w:ascii="Times New Roman" w:hAnsi="Times New Roman" w:cs="Times New Roman"/>
          <w:sz w:val="24"/>
          <w:szCs w:val="24"/>
        </w:rPr>
        <w:t> ističe ključnu karakteristiku Božjeg vernog ostatka</w:t>
      </w:r>
      <w:r w:rsidR="00E87A82">
        <w:rPr>
          <w:rFonts w:ascii="Times New Roman" w:hAnsi="Times New Roman" w:cs="Times New Roman"/>
          <w:sz w:val="24"/>
          <w:szCs w:val="24"/>
        </w:rPr>
        <w:t xml:space="preserve"> – to su</w:t>
      </w:r>
      <w:r w:rsidRPr="00B650CF">
        <w:rPr>
          <w:rFonts w:ascii="Times New Roman" w:hAnsi="Times New Roman" w:cs="Times New Roman"/>
          <w:sz w:val="24"/>
          <w:szCs w:val="24"/>
        </w:rPr>
        <w:t xml:space="preserve"> on</w:t>
      </w:r>
      <w:r w:rsidR="00E87A82">
        <w:rPr>
          <w:rFonts w:ascii="Times New Roman" w:hAnsi="Times New Roman" w:cs="Times New Roman"/>
          <w:sz w:val="24"/>
          <w:szCs w:val="24"/>
        </w:rPr>
        <w:t>i</w:t>
      </w:r>
      <w:r w:rsidRPr="00B650CF">
        <w:rPr>
          <w:rFonts w:ascii="Times New Roman" w:hAnsi="Times New Roman" w:cs="Times New Roman"/>
          <w:sz w:val="24"/>
          <w:szCs w:val="24"/>
        </w:rPr>
        <w:t xml:space="preserve"> „</w:t>
      </w:r>
      <w:r w:rsidR="00414938" w:rsidRPr="00414938">
        <w:rPr>
          <w:rFonts w:ascii="Times New Roman" w:hAnsi="Times New Roman" w:cs="Times New Roman"/>
          <w:sz w:val="24"/>
          <w:szCs w:val="24"/>
        </w:rPr>
        <w:t>koj</w:t>
      </w:r>
      <w:r w:rsidR="00414938">
        <w:rPr>
          <w:rFonts w:ascii="Times New Roman" w:hAnsi="Times New Roman" w:cs="Times New Roman"/>
          <w:sz w:val="24"/>
          <w:szCs w:val="24"/>
        </w:rPr>
        <w:t>i</w:t>
      </w:r>
      <w:r w:rsidR="00414938" w:rsidRPr="00414938">
        <w:rPr>
          <w:rFonts w:ascii="Times New Roman" w:hAnsi="Times New Roman" w:cs="Times New Roman"/>
          <w:sz w:val="24"/>
          <w:szCs w:val="24"/>
        </w:rPr>
        <w:t xml:space="preserve"> drž</w:t>
      </w:r>
      <w:r w:rsidR="00414938">
        <w:rPr>
          <w:rFonts w:ascii="Times New Roman" w:hAnsi="Times New Roman" w:cs="Times New Roman"/>
          <w:sz w:val="24"/>
          <w:szCs w:val="24"/>
        </w:rPr>
        <w:t>e</w:t>
      </w:r>
      <w:r w:rsidR="00414938" w:rsidRPr="00414938">
        <w:rPr>
          <w:rFonts w:ascii="Times New Roman" w:hAnsi="Times New Roman" w:cs="Times New Roman"/>
          <w:sz w:val="24"/>
          <w:szCs w:val="24"/>
        </w:rPr>
        <w:t xml:space="preserve"> zapovijesti Božje i ima</w:t>
      </w:r>
      <w:r w:rsidR="00414938">
        <w:rPr>
          <w:rFonts w:ascii="Times New Roman" w:hAnsi="Times New Roman" w:cs="Times New Roman"/>
          <w:sz w:val="24"/>
          <w:szCs w:val="24"/>
        </w:rPr>
        <w:t>ju</w:t>
      </w:r>
      <w:r w:rsidR="00414938" w:rsidRPr="00414938">
        <w:rPr>
          <w:rFonts w:ascii="Times New Roman" w:hAnsi="Times New Roman" w:cs="Times New Roman"/>
          <w:sz w:val="24"/>
          <w:szCs w:val="24"/>
        </w:rPr>
        <w:t xml:space="preserve"> svjedočanstvo Isusa Hrista</w:t>
      </w:r>
      <w:r w:rsidRPr="00B650CF">
        <w:rPr>
          <w:rFonts w:ascii="Times New Roman" w:hAnsi="Times New Roman" w:cs="Times New Roman"/>
          <w:sz w:val="24"/>
          <w:szCs w:val="24"/>
        </w:rPr>
        <w:t xml:space="preserve">“. Izraz „svedočanstvo Isusovo“ bio je predmet pažljivog lingvističkog i teološkog proučavanja, i adventistički </w:t>
      </w:r>
      <w:r w:rsidR="00414938">
        <w:rPr>
          <w:rFonts w:ascii="Times New Roman" w:hAnsi="Times New Roman" w:cs="Times New Roman"/>
          <w:sz w:val="24"/>
          <w:szCs w:val="24"/>
        </w:rPr>
        <w:t>teol</w:t>
      </w:r>
      <w:r w:rsidR="00882C7E">
        <w:rPr>
          <w:rFonts w:ascii="Times New Roman" w:hAnsi="Times New Roman" w:cs="Times New Roman"/>
          <w:sz w:val="24"/>
          <w:szCs w:val="24"/>
        </w:rPr>
        <w:t>o</w:t>
      </w:r>
      <w:r w:rsidR="00414938">
        <w:rPr>
          <w:rFonts w:ascii="Times New Roman" w:hAnsi="Times New Roman" w:cs="Times New Roman"/>
          <w:sz w:val="24"/>
          <w:szCs w:val="24"/>
        </w:rPr>
        <w:t>zi</w:t>
      </w:r>
      <w:r w:rsidRPr="00B650CF">
        <w:rPr>
          <w:rFonts w:ascii="Times New Roman" w:hAnsi="Times New Roman" w:cs="Times New Roman"/>
          <w:sz w:val="24"/>
          <w:szCs w:val="24"/>
        </w:rPr>
        <w:t xml:space="preserve"> su zaključili da se on eksplicitno odnosi na proročki dar. </w:t>
      </w:r>
      <w:r w:rsidRPr="00414938">
        <w:rPr>
          <w:rFonts w:ascii="Times New Roman" w:hAnsi="Times New Roman" w:cs="Times New Roman"/>
          <w:sz w:val="24"/>
          <w:szCs w:val="24"/>
        </w:rPr>
        <w:t>Otkrivenje 19</w:t>
      </w:r>
      <w:r w:rsidR="00414938">
        <w:rPr>
          <w:rFonts w:ascii="Times New Roman" w:hAnsi="Times New Roman" w:cs="Times New Roman"/>
          <w:sz w:val="24"/>
          <w:szCs w:val="24"/>
        </w:rPr>
        <w:t>,</w:t>
      </w:r>
      <w:r w:rsidRPr="00414938">
        <w:rPr>
          <w:rFonts w:ascii="Times New Roman" w:hAnsi="Times New Roman" w:cs="Times New Roman"/>
          <w:sz w:val="24"/>
          <w:szCs w:val="24"/>
        </w:rPr>
        <w:t>10</w:t>
      </w:r>
      <w:r w:rsidRPr="00B650CF">
        <w:rPr>
          <w:rFonts w:ascii="Times New Roman" w:hAnsi="Times New Roman" w:cs="Times New Roman"/>
          <w:sz w:val="24"/>
          <w:szCs w:val="24"/>
        </w:rPr>
        <w:t> pojašnjava tu vezu: „</w:t>
      </w:r>
      <w:r w:rsidR="00414938">
        <w:rPr>
          <w:rFonts w:ascii="Times New Roman" w:hAnsi="Times New Roman" w:cs="Times New Roman"/>
          <w:sz w:val="24"/>
          <w:szCs w:val="24"/>
        </w:rPr>
        <w:t>J</w:t>
      </w:r>
      <w:r w:rsidR="00414938" w:rsidRPr="00414938">
        <w:rPr>
          <w:rFonts w:ascii="Times New Roman" w:hAnsi="Times New Roman" w:cs="Times New Roman"/>
          <w:sz w:val="24"/>
          <w:szCs w:val="24"/>
        </w:rPr>
        <w:t>er je svjedočanstvo Isusovo Duh proroštva.</w:t>
      </w:r>
      <w:r w:rsidRPr="00B650CF">
        <w:rPr>
          <w:rFonts w:ascii="Times New Roman" w:hAnsi="Times New Roman" w:cs="Times New Roman"/>
          <w:sz w:val="24"/>
          <w:szCs w:val="24"/>
        </w:rPr>
        <w:t>“ Ova veza je dodatno osnažena u </w:t>
      </w:r>
      <w:r w:rsidRPr="00414938">
        <w:rPr>
          <w:rFonts w:ascii="Times New Roman" w:hAnsi="Times New Roman" w:cs="Times New Roman"/>
          <w:sz w:val="24"/>
          <w:szCs w:val="24"/>
        </w:rPr>
        <w:t>Otkrivenju 22</w:t>
      </w:r>
      <w:r w:rsidR="00414938">
        <w:rPr>
          <w:rFonts w:ascii="Times New Roman" w:hAnsi="Times New Roman" w:cs="Times New Roman"/>
          <w:sz w:val="24"/>
          <w:szCs w:val="24"/>
        </w:rPr>
        <w:t>,</w:t>
      </w:r>
      <w:r w:rsidRPr="00414938">
        <w:rPr>
          <w:rFonts w:ascii="Times New Roman" w:hAnsi="Times New Roman" w:cs="Times New Roman"/>
          <w:sz w:val="24"/>
          <w:szCs w:val="24"/>
        </w:rPr>
        <w:t>9</w:t>
      </w:r>
      <w:r w:rsidRPr="00B650CF">
        <w:rPr>
          <w:rFonts w:ascii="Times New Roman" w:hAnsi="Times New Roman" w:cs="Times New Roman"/>
          <w:sz w:val="24"/>
          <w:szCs w:val="24"/>
        </w:rPr>
        <w:t xml:space="preserve">, gde anđeo </w:t>
      </w:r>
      <w:r w:rsidR="00414938">
        <w:rPr>
          <w:rFonts w:ascii="Times New Roman" w:hAnsi="Times New Roman" w:cs="Times New Roman"/>
          <w:sz w:val="24"/>
          <w:szCs w:val="24"/>
        </w:rPr>
        <w:t>poistovećuje</w:t>
      </w:r>
      <w:r w:rsidRPr="00B650CF">
        <w:rPr>
          <w:rFonts w:ascii="Times New Roman" w:hAnsi="Times New Roman" w:cs="Times New Roman"/>
          <w:sz w:val="24"/>
          <w:szCs w:val="24"/>
        </w:rPr>
        <w:t xml:space="preserve"> Jovana i njegovu „braću proroke“ sa onima „koji drže svedočanstvo Isusovo“ </w:t>
      </w:r>
      <w:r w:rsidRPr="00414938">
        <w:rPr>
          <w:rFonts w:ascii="Times New Roman" w:hAnsi="Times New Roman" w:cs="Times New Roman"/>
          <w:sz w:val="24"/>
          <w:szCs w:val="24"/>
        </w:rPr>
        <w:t>(Otkrivenje 19</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10</w:t>
      </w:r>
      <w:r w:rsidR="00414938">
        <w:rPr>
          <w:rFonts w:ascii="Times New Roman" w:hAnsi="Times New Roman" w:cs="Times New Roman"/>
          <w:sz w:val="24"/>
          <w:szCs w:val="24"/>
        </w:rPr>
        <w:t xml:space="preserve"> – </w:t>
      </w:r>
      <w:r w:rsidRPr="00414938">
        <w:rPr>
          <w:rFonts w:ascii="Times New Roman" w:hAnsi="Times New Roman" w:cs="Times New Roman"/>
          <w:i/>
          <w:iCs/>
          <w:sz w:val="24"/>
          <w:szCs w:val="24"/>
        </w:rPr>
        <w:t>ESV</w:t>
      </w:r>
      <w:r w:rsidRPr="00414938">
        <w:rPr>
          <w:rFonts w:ascii="Times New Roman" w:hAnsi="Times New Roman" w:cs="Times New Roman"/>
          <w:sz w:val="24"/>
          <w:szCs w:val="24"/>
        </w:rPr>
        <w:t>)</w:t>
      </w:r>
      <w:r w:rsidRPr="00B650CF">
        <w:rPr>
          <w:rFonts w:ascii="Times New Roman" w:hAnsi="Times New Roman" w:cs="Times New Roman"/>
          <w:sz w:val="24"/>
          <w:szCs w:val="24"/>
        </w:rPr>
        <w:t> i povezuje to svedočanstvo sa proročkim otkrivenjem.</w:t>
      </w:r>
    </w:p>
    <w:p w14:paraId="609CFE1F" w14:textId="5C066815" w:rsid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Kroz pedantno ispitivanje ovih odlomaka u njihovom originalnom grčkom kontekstu, adventistička nauka je potvrdila da „svedočanstvo Isusovo“ ukazuje na </w:t>
      </w:r>
      <w:r w:rsidR="00414938">
        <w:rPr>
          <w:rFonts w:ascii="Times New Roman" w:hAnsi="Times New Roman" w:cs="Times New Roman"/>
          <w:sz w:val="24"/>
          <w:szCs w:val="24"/>
        </w:rPr>
        <w:t>ispoljavanje</w:t>
      </w:r>
      <w:r w:rsidRPr="00B650CF">
        <w:rPr>
          <w:rFonts w:ascii="Times New Roman" w:hAnsi="Times New Roman" w:cs="Times New Roman"/>
          <w:sz w:val="24"/>
          <w:szCs w:val="24"/>
        </w:rPr>
        <w:t xml:space="preserve"> proročkog dara unutar ostatka poslednjeg vremena. Shodno tome, postoji snažan biblijski dokaz da će Bog obnoviti proročki dar na uočljiv i nepogrešiv način pre </w:t>
      </w:r>
      <w:r w:rsidR="00E87A82">
        <w:rPr>
          <w:rFonts w:ascii="Times New Roman" w:hAnsi="Times New Roman" w:cs="Times New Roman"/>
          <w:sz w:val="24"/>
          <w:szCs w:val="24"/>
        </w:rPr>
        <w:t>D</w:t>
      </w:r>
      <w:r w:rsidRPr="00B650CF">
        <w:rPr>
          <w:rFonts w:ascii="Times New Roman" w:hAnsi="Times New Roman" w:cs="Times New Roman"/>
          <w:sz w:val="24"/>
          <w:szCs w:val="24"/>
        </w:rPr>
        <w:t>rugog Hristovog dolaska, vodeći Svoj verni narod kroz burne završne događaje istorije Zemlje</w:t>
      </w:r>
      <w:r w:rsidR="00414938">
        <w:rPr>
          <w:rFonts w:ascii="Times New Roman" w:hAnsi="Times New Roman" w:cs="Times New Roman"/>
          <w:sz w:val="24"/>
          <w:szCs w:val="24"/>
        </w:rPr>
        <w:t xml:space="preserve"> –</w:t>
      </w:r>
      <w:r w:rsidRPr="00B650CF">
        <w:rPr>
          <w:rFonts w:ascii="Times New Roman" w:hAnsi="Times New Roman" w:cs="Times New Roman"/>
          <w:sz w:val="24"/>
          <w:szCs w:val="24"/>
        </w:rPr>
        <w:t> </w:t>
      </w:r>
      <w:r w:rsidRPr="00414938">
        <w:rPr>
          <w:rFonts w:ascii="Times New Roman" w:hAnsi="Times New Roman" w:cs="Times New Roman"/>
          <w:sz w:val="24"/>
          <w:szCs w:val="24"/>
        </w:rPr>
        <w:t xml:space="preserve">vidi: Ranko Stefanović, </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Poglavlje 9: ’Duh proroštva’ u Otkrivenju Jovanovom“, u</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 xml:space="preserve"> Alberto Tim i Dvejn Ezmond, ur</w:t>
      </w:r>
      <w:r w:rsidR="00414938" w:rsidRPr="00414938">
        <w:rPr>
          <w:rFonts w:ascii="Times New Roman" w:hAnsi="Times New Roman" w:cs="Times New Roman"/>
          <w:sz w:val="24"/>
          <w:szCs w:val="24"/>
        </w:rPr>
        <w:t>ednici</w:t>
      </w:r>
      <w:r w:rsidRPr="00414938">
        <w:rPr>
          <w:rFonts w:ascii="Times New Roman" w:hAnsi="Times New Roman" w:cs="Times New Roman"/>
          <w:sz w:val="24"/>
          <w:szCs w:val="24"/>
        </w:rPr>
        <w:t xml:space="preserve">, </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Dar proroštva u Svetom pismu i istoriji</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 str. 186–197.</w:t>
      </w:r>
      <w:r w:rsidR="00414938" w:rsidRPr="00414938">
        <w:rPr>
          <w:rFonts w:ascii="Times New Roman" w:hAnsi="Times New Roman" w:cs="Times New Roman"/>
          <w:sz w:val="24"/>
          <w:szCs w:val="24"/>
        </w:rPr>
        <w:t xml:space="preserve"> originala (</w:t>
      </w:r>
      <w:r w:rsidRPr="00414938">
        <w:rPr>
          <w:rFonts w:ascii="Times New Roman" w:hAnsi="Times New Roman" w:cs="Times New Roman"/>
          <w:sz w:val="24"/>
          <w:szCs w:val="24"/>
        </w:rPr>
        <w:t xml:space="preserve">Ranko Stefanovic, </w:t>
      </w:r>
      <w:r w:rsidRPr="00414938">
        <w:rPr>
          <w:rFonts w:ascii="Times New Roman" w:hAnsi="Times New Roman" w:cs="Times New Roman"/>
          <w:i/>
          <w:iCs/>
          <w:sz w:val="24"/>
          <w:szCs w:val="24"/>
        </w:rPr>
        <w:t>Chapter 9: The ‘Spirit of Prophecy’ in the Revelation of John</w:t>
      </w:r>
      <w:r w:rsidRPr="00414938">
        <w:rPr>
          <w:rFonts w:ascii="Times New Roman" w:hAnsi="Times New Roman" w:cs="Times New Roman"/>
          <w:sz w:val="24"/>
          <w:szCs w:val="24"/>
        </w:rPr>
        <w:t xml:space="preserve">, in Alberto Timm and Dwain Esmond, eds., </w:t>
      </w:r>
      <w:r w:rsidRPr="00414938">
        <w:rPr>
          <w:rFonts w:ascii="Times New Roman" w:hAnsi="Times New Roman" w:cs="Times New Roman"/>
          <w:i/>
          <w:iCs/>
          <w:sz w:val="24"/>
          <w:szCs w:val="24"/>
        </w:rPr>
        <w:t>The Gift of Prophecy in Scripture and History</w:t>
      </w:r>
      <w:r w:rsidRPr="00414938">
        <w:rPr>
          <w:rFonts w:ascii="Times New Roman" w:hAnsi="Times New Roman" w:cs="Times New Roman"/>
          <w:sz w:val="24"/>
          <w:szCs w:val="24"/>
        </w:rPr>
        <w:t xml:space="preserve"> </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Hagerstown, MD: Review and Herald Publishing Association, 2015</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 xml:space="preserve"> pp. 186–197</w:t>
      </w:r>
      <w:r w:rsidR="00414938" w:rsidRPr="00414938">
        <w:rPr>
          <w:rFonts w:ascii="Times New Roman" w:hAnsi="Times New Roman" w:cs="Times New Roman"/>
          <w:sz w:val="24"/>
          <w:szCs w:val="24"/>
        </w:rPr>
        <w:t>)</w:t>
      </w:r>
      <w:r w:rsidRPr="00414938">
        <w:rPr>
          <w:rFonts w:ascii="Times New Roman" w:hAnsi="Times New Roman" w:cs="Times New Roman"/>
          <w:sz w:val="24"/>
          <w:szCs w:val="24"/>
        </w:rPr>
        <w:t>.</w:t>
      </w:r>
    </w:p>
    <w:p w14:paraId="3A23F64D" w14:textId="77777777" w:rsidR="00414938" w:rsidRPr="00414938" w:rsidRDefault="00414938" w:rsidP="00B650CF">
      <w:pPr>
        <w:rPr>
          <w:rFonts w:ascii="Times New Roman" w:hAnsi="Times New Roman" w:cs="Times New Roman"/>
          <w:sz w:val="24"/>
          <w:szCs w:val="24"/>
        </w:rPr>
      </w:pPr>
    </w:p>
    <w:p w14:paraId="01CDE699" w14:textId="0195CE20" w:rsidR="00B650CF" w:rsidRPr="00B650CF" w:rsidRDefault="00B650CF" w:rsidP="00B650CF">
      <w:pPr>
        <w:rPr>
          <w:rFonts w:ascii="Times New Roman" w:hAnsi="Times New Roman" w:cs="Times New Roman"/>
          <w:b/>
          <w:bCs/>
          <w:sz w:val="24"/>
          <w:szCs w:val="24"/>
        </w:rPr>
      </w:pPr>
      <w:r w:rsidRPr="00B650CF">
        <w:rPr>
          <w:rFonts w:ascii="Times New Roman" w:hAnsi="Times New Roman" w:cs="Times New Roman"/>
          <w:b/>
          <w:bCs/>
          <w:sz w:val="24"/>
          <w:szCs w:val="24"/>
        </w:rPr>
        <w:lastRenderedPageBreak/>
        <w:t xml:space="preserve">3. Proročki dar Elen G. Vajt osnažuje misiju crkve i motiviše vernike da se duboko posvete </w:t>
      </w:r>
      <w:r w:rsidR="00414938">
        <w:rPr>
          <w:rFonts w:ascii="Times New Roman" w:hAnsi="Times New Roman" w:cs="Times New Roman"/>
          <w:b/>
          <w:bCs/>
          <w:sz w:val="24"/>
          <w:szCs w:val="24"/>
        </w:rPr>
        <w:t xml:space="preserve">Isusu </w:t>
      </w:r>
      <w:r w:rsidRPr="00B650CF">
        <w:rPr>
          <w:rFonts w:ascii="Times New Roman" w:hAnsi="Times New Roman" w:cs="Times New Roman"/>
          <w:b/>
          <w:bCs/>
          <w:sz w:val="24"/>
          <w:szCs w:val="24"/>
        </w:rPr>
        <w:t>Hristu.</w:t>
      </w:r>
    </w:p>
    <w:p w14:paraId="53142E4F" w14:textId="2BCA39EC"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Razmotrite sledeće sažetke izjava Elen G. Vajt o poučavanju i propovedanju </w:t>
      </w:r>
      <w:r w:rsidR="00414938">
        <w:rPr>
          <w:rFonts w:ascii="Times New Roman" w:hAnsi="Times New Roman" w:cs="Times New Roman"/>
          <w:sz w:val="24"/>
          <w:szCs w:val="24"/>
        </w:rPr>
        <w:t xml:space="preserve">Isusa </w:t>
      </w:r>
      <w:r w:rsidRPr="00B650CF">
        <w:rPr>
          <w:rFonts w:ascii="Times New Roman" w:hAnsi="Times New Roman" w:cs="Times New Roman"/>
          <w:sz w:val="24"/>
          <w:szCs w:val="24"/>
        </w:rPr>
        <w:t xml:space="preserve">Hrista. Razgovarajte sa svojim razredom o tome kako ove ideje potvrđuju proročki dar, ili „svedočanstvo Isusovo“, i usmeravaju </w:t>
      </w:r>
      <w:r w:rsidR="00414938">
        <w:rPr>
          <w:rFonts w:ascii="Times New Roman" w:hAnsi="Times New Roman" w:cs="Times New Roman"/>
          <w:sz w:val="24"/>
          <w:szCs w:val="24"/>
        </w:rPr>
        <w:t>adventističku misiju</w:t>
      </w:r>
      <w:r w:rsidRPr="00B650CF">
        <w:rPr>
          <w:rFonts w:ascii="Times New Roman" w:hAnsi="Times New Roman" w:cs="Times New Roman"/>
          <w:sz w:val="24"/>
          <w:szCs w:val="24"/>
        </w:rPr>
        <w:t xml:space="preserve"> na</w:t>
      </w:r>
      <w:r w:rsidR="00414938">
        <w:rPr>
          <w:rFonts w:ascii="Times New Roman" w:hAnsi="Times New Roman" w:cs="Times New Roman"/>
          <w:sz w:val="24"/>
          <w:szCs w:val="24"/>
        </w:rPr>
        <w:t xml:space="preserve"> Isusa</w:t>
      </w:r>
      <w:r w:rsidRPr="00B650CF">
        <w:rPr>
          <w:rFonts w:ascii="Times New Roman" w:hAnsi="Times New Roman" w:cs="Times New Roman"/>
          <w:sz w:val="24"/>
          <w:szCs w:val="24"/>
        </w:rPr>
        <w:t xml:space="preserve"> Hrista.</w:t>
      </w:r>
    </w:p>
    <w:p w14:paraId="4841656B" w14:textId="014B604C" w:rsidR="00B650CF" w:rsidRPr="00D137F6"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U srcu njenog poziva na misiju je naglasak na uzdizanju </w:t>
      </w:r>
      <w:r w:rsidR="00414938">
        <w:rPr>
          <w:rFonts w:ascii="Times New Roman" w:hAnsi="Times New Roman" w:cs="Times New Roman"/>
          <w:sz w:val="24"/>
          <w:szCs w:val="24"/>
        </w:rPr>
        <w:t xml:space="preserve">Isusa </w:t>
      </w:r>
      <w:r w:rsidRPr="00B650CF">
        <w:rPr>
          <w:rFonts w:ascii="Times New Roman" w:hAnsi="Times New Roman" w:cs="Times New Roman"/>
          <w:sz w:val="24"/>
          <w:szCs w:val="24"/>
        </w:rPr>
        <w:t xml:space="preserve">Hrista. Hristos, naglašava ona, uvek mora </w:t>
      </w:r>
      <w:r w:rsidR="00414938">
        <w:rPr>
          <w:rFonts w:ascii="Times New Roman" w:hAnsi="Times New Roman" w:cs="Times New Roman"/>
          <w:sz w:val="24"/>
          <w:szCs w:val="24"/>
        </w:rPr>
        <w:t xml:space="preserve">da </w:t>
      </w:r>
      <w:r w:rsidR="00E87A82">
        <w:rPr>
          <w:rFonts w:ascii="Times New Roman" w:hAnsi="Times New Roman" w:cs="Times New Roman"/>
          <w:sz w:val="24"/>
          <w:szCs w:val="24"/>
        </w:rPr>
        <w:t>predstavlja</w:t>
      </w:r>
      <w:r w:rsidRPr="00B650CF">
        <w:rPr>
          <w:rFonts w:ascii="Times New Roman" w:hAnsi="Times New Roman" w:cs="Times New Roman"/>
          <w:sz w:val="24"/>
          <w:szCs w:val="24"/>
        </w:rPr>
        <w:t xml:space="preserve"> </w:t>
      </w:r>
      <w:r w:rsidR="00D137F6">
        <w:rPr>
          <w:rFonts w:ascii="Times New Roman" w:hAnsi="Times New Roman" w:cs="Times New Roman"/>
          <w:sz w:val="24"/>
          <w:szCs w:val="24"/>
        </w:rPr>
        <w:t>glavni</w:t>
      </w:r>
      <w:r w:rsidRPr="00B650CF">
        <w:rPr>
          <w:rFonts w:ascii="Times New Roman" w:hAnsi="Times New Roman" w:cs="Times New Roman"/>
          <w:sz w:val="24"/>
          <w:szCs w:val="24"/>
        </w:rPr>
        <w:t xml:space="preserve"> centar privlačnosti prilikom iznošenja poruke trećeg anđela. Dok se objavljuj</w:t>
      </w:r>
      <w:r w:rsidR="00D137F6">
        <w:rPr>
          <w:rFonts w:ascii="Times New Roman" w:hAnsi="Times New Roman" w:cs="Times New Roman"/>
          <w:sz w:val="24"/>
          <w:szCs w:val="24"/>
        </w:rPr>
        <w:t xml:space="preserve">e istina o suboti, kao </w:t>
      </w:r>
      <w:r w:rsidRPr="00B650CF">
        <w:rPr>
          <w:rFonts w:ascii="Times New Roman" w:hAnsi="Times New Roman" w:cs="Times New Roman"/>
          <w:sz w:val="24"/>
          <w:szCs w:val="24"/>
        </w:rPr>
        <w:t xml:space="preserve">i druge </w:t>
      </w:r>
      <w:r w:rsidR="00D137F6">
        <w:rPr>
          <w:rFonts w:ascii="Times New Roman" w:hAnsi="Times New Roman" w:cs="Times New Roman"/>
          <w:sz w:val="24"/>
          <w:szCs w:val="24"/>
        </w:rPr>
        <w:t>životno važne</w:t>
      </w:r>
      <w:r w:rsidRPr="00B650CF">
        <w:rPr>
          <w:rFonts w:ascii="Times New Roman" w:hAnsi="Times New Roman" w:cs="Times New Roman"/>
          <w:sz w:val="24"/>
          <w:szCs w:val="24"/>
        </w:rPr>
        <w:t xml:space="preserve"> istine, Hristova pravednost nikada ne sme </w:t>
      </w:r>
      <w:r w:rsidR="00D137F6">
        <w:rPr>
          <w:rFonts w:ascii="Times New Roman" w:hAnsi="Times New Roman" w:cs="Times New Roman"/>
          <w:sz w:val="24"/>
          <w:szCs w:val="24"/>
        </w:rPr>
        <w:t>da bude</w:t>
      </w:r>
      <w:r w:rsidRPr="00B650CF">
        <w:rPr>
          <w:rFonts w:ascii="Times New Roman" w:hAnsi="Times New Roman" w:cs="Times New Roman"/>
          <w:sz w:val="24"/>
          <w:szCs w:val="24"/>
        </w:rPr>
        <w:t xml:space="preserve"> izostavljena. Jedina nada grešnika leži u gledanju ka Golgoti sa jednostavnom, detinjom verom,</w:t>
      </w:r>
      <w:r w:rsidR="00D137F6">
        <w:rPr>
          <w:rFonts w:ascii="Times New Roman" w:hAnsi="Times New Roman" w:cs="Times New Roman"/>
          <w:sz w:val="24"/>
          <w:szCs w:val="24"/>
        </w:rPr>
        <w:t xml:space="preserve"> </w:t>
      </w:r>
      <w:r w:rsidRPr="00B650CF">
        <w:rPr>
          <w:rFonts w:ascii="Times New Roman" w:hAnsi="Times New Roman" w:cs="Times New Roman"/>
          <w:sz w:val="24"/>
          <w:szCs w:val="24"/>
        </w:rPr>
        <w:t xml:space="preserve">oslanjanju na Hristove zasluge i pouzdanju u Njegovu milost. Svaki napor u evanđeoskom radu treba da ukazuje na Isusovu silu spasenja, </w:t>
      </w:r>
      <w:r w:rsidR="00D137F6">
        <w:rPr>
          <w:rFonts w:ascii="Times New Roman" w:hAnsi="Times New Roman" w:cs="Times New Roman"/>
          <w:sz w:val="24"/>
          <w:szCs w:val="24"/>
        </w:rPr>
        <w:t>obezbeđujući</w:t>
      </w:r>
      <w:r w:rsidRPr="00B650CF">
        <w:rPr>
          <w:rFonts w:ascii="Times New Roman" w:hAnsi="Times New Roman" w:cs="Times New Roman"/>
          <w:sz w:val="24"/>
          <w:szCs w:val="24"/>
        </w:rPr>
        <w:t xml:space="preserve"> da poruka ne bude samo doktrinarna, već i otkupiteljska</w:t>
      </w:r>
      <w:r w:rsidR="00D137F6">
        <w:rPr>
          <w:rFonts w:ascii="Times New Roman" w:hAnsi="Times New Roman" w:cs="Times New Roman"/>
          <w:sz w:val="24"/>
          <w:szCs w:val="24"/>
        </w:rPr>
        <w:t xml:space="preserve"> – </w:t>
      </w:r>
      <w:r w:rsidRPr="00D137F6">
        <w:rPr>
          <w:rFonts w:ascii="Times New Roman" w:hAnsi="Times New Roman" w:cs="Times New Roman"/>
          <w:sz w:val="24"/>
          <w:szCs w:val="24"/>
        </w:rPr>
        <w:t xml:space="preserve">vidi: Elen G. Vajt, </w:t>
      </w:r>
      <w:r w:rsidR="00D137F6" w:rsidRPr="00D137F6">
        <w:rPr>
          <w:rFonts w:ascii="Times New Roman" w:hAnsi="Times New Roman" w:cs="Times New Roman"/>
          <w:sz w:val="24"/>
          <w:szCs w:val="24"/>
        </w:rPr>
        <w:t>„</w:t>
      </w:r>
      <w:r w:rsidRPr="00D137F6">
        <w:rPr>
          <w:rFonts w:ascii="Times New Roman" w:hAnsi="Times New Roman" w:cs="Times New Roman"/>
          <w:sz w:val="24"/>
          <w:szCs w:val="24"/>
        </w:rPr>
        <w:t>Evan</w:t>
      </w:r>
      <w:r w:rsidR="00D137F6" w:rsidRPr="00D137F6">
        <w:rPr>
          <w:rFonts w:ascii="Times New Roman" w:hAnsi="Times New Roman" w:cs="Times New Roman"/>
          <w:sz w:val="24"/>
          <w:szCs w:val="24"/>
        </w:rPr>
        <w:t>g</w:t>
      </w:r>
      <w:r w:rsidRPr="00D137F6">
        <w:rPr>
          <w:rFonts w:ascii="Times New Roman" w:hAnsi="Times New Roman" w:cs="Times New Roman"/>
          <w:sz w:val="24"/>
          <w:szCs w:val="24"/>
        </w:rPr>
        <w:t>elizam</w:t>
      </w:r>
      <w:r w:rsidR="00D137F6" w:rsidRPr="00D137F6">
        <w:rPr>
          <w:rFonts w:ascii="Times New Roman" w:hAnsi="Times New Roman" w:cs="Times New Roman"/>
          <w:sz w:val="24"/>
          <w:szCs w:val="24"/>
        </w:rPr>
        <w:t>“</w:t>
      </w:r>
      <w:r w:rsidRPr="00D137F6">
        <w:rPr>
          <w:rFonts w:ascii="Times New Roman" w:hAnsi="Times New Roman" w:cs="Times New Roman"/>
          <w:sz w:val="24"/>
          <w:szCs w:val="24"/>
        </w:rPr>
        <w:t>, str. 185, 186.</w:t>
      </w:r>
      <w:r w:rsidR="00D137F6" w:rsidRPr="00D137F6">
        <w:rPr>
          <w:rFonts w:ascii="Times New Roman" w:hAnsi="Times New Roman" w:cs="Times New Roman"/>
          <w:sz w:val="24"/>
          <w:szCs w:val="24"/>
        </w:rPr>
        <w:t xml:space="preserve"> originala (</w:t>
      </w:r>
      <w:r w:rsidRPr="00D137F6">
        <w:rPr>
          <w:rFonts w:ascii="Times New Roman" w:hAnsi="Times New Roman" w:cs="Times New Roman"/>
          <w:sz w:val="24"/>
          <w:szCs w:val="24"/>
        </w:rPr>
        <w:t xml:space="preserve">Ellen G. White, </w:t>
      </w:r>
      <w:r w:rsidRPr="00D137F6">
        <w:rPr>
          <w:rFonts w:ascii="Times New Roman" w:hAnsi="Times New Roman" w:cs="Times New Roman"/>
          <w:i/>
          <w:iCs/>
          <w:sz w:val="24"/>
          <w:szCs w:val="24"/>
        </w:rPr>
        <w:t>Evangelism</w:t>
      </w:r>
      <w:r w:rsidRPr="00D137F6">
        <w:rPr>
          <w:rFonts w:ascii="Times New Roman" w:hAnsi="Times New Roman" w:cs="Times New Roman"/>
          <w:sz w:val="24"/>
          <w:szCs w:val="24"/>
        </w:rPr>
        <w:t>, pp. 185, 186</w:t>
      </w:r>
      <w:r w:rsidR="00D137F6" w:rsidRPr="00D137F6">
        <w:rPr>
          <w:rFonts w:ascii="Times New Roman" w:hAnsi="Times New Roman" w:cs="Times New Roman"/>
          <w:sz w:val="24"/>
          <w:szCs w:val="24"/>
        </w:rPr>
        <w:t>)</w:t>
      </w:r>
      <w:r w:rsidRPr="00D137F6">
        <w:rPr>
          <w:rFonts w:ascii="Times New Roman" w:hAnsi="Times New Roman" w:cs="Times New Roman"/>
          <w:sz w:val="24"/>
          <w:szCs w:val="24"/>
        </w:rPr>
        <w:t>.</w:t>
      </w:r>
    </w:p>
    <w:p w14:paraId="0FDC86C0" w14:textId="1A0E39A8"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Propovedanje i poučavanje moraju </w:t>
      </w:r>
      <w:r w:rsidR="00D137F6">
        <w:rPr>
          <w:rFonts w:ascii="Times New Roman" w:hAnsi="Times New Roman" w:cs="Times New Roman"/>
          <w:sz w:val="24"/>
          <w:szCs w:val="24"/>
        </w:rPr>
        <w:t>da budu</w:t>
      </w:r>
      <w:r w:rsidRPr="00B650CF">
        <w:rPr>
          <w:rFonts w:ascii="Times New Roman" w:hAnsi="Times New Roman" w:cs="Times New Roman"/>
          <w:sz w:val="24"/>
          <w:szCs w:val="24"/>
        </w:rPr>
        <w:t xml:space="preserve"> usredsređeni na</w:t>
      </w:r>
      <w:r w:rsidR="00D137F6">
        <w:rPr>
          <w:rFonts w:ascii="Times New Roman" w:hAnsi="Times New Roman" w:cs="Times New Roman"/>
          <w:sz w:val="24"/>
          <w:szCs w:val="24"/>
        </w:rPr>
        <w:t xml:space="preserve"> Isusa</w:t>
      </w:r>
      <w:r w:rsidRPr="00B650CF">
        <w:rPr>
          <w:rFonts w:ascii="Times New Roman" w:hAnsi="Times New Roman" w:cs="Times New Roman"/>
          <w:sz w:val="24"/>
          <w:szCs w:val="24"/>
        </w:rPr>
        <w:t xml:space="preserve"> Hrista, pri čemu propovednici treba da budu toliko ispunjeni </w:t>
      </w:r>
      <w:r w:rsidR="00D137F6">
        <w:rPr>
          <w:rFonts w:ascii="Times New Roman" w:hAnsi="Times New Roman" w:cs="Times New Roman"/>
          <w:sz w:val="24"/>
          <w:szCs w:val="24"/>
        </w:rPr>
        <w:t xml:space="preserve">Hristovom </w:t>
      </w:r>
      <w:r w:rsidRPr="00B650CF">
        <w:rPr>
          <w:rFonts w:ascii="Times New Roman" w:hAnsi="Times New Roman" w:cs="Times New Roman"/>
          <w:sz w:val="24"/>
          <w:szCs w:val="24"/>
        </w:rPr>
        <w:t>ljubavlju i radošću da Ga u svakoj reči</w:t>
      </w:r>
      <w:r w:rsidR="00D137F6">
        <w:rPr>
          <w:rFonts w:ascii="Times New Roman" w:hAnsi="Times New Roman" w:cs="Times New Roman"/>
          <w:sz w:val="24"/>
          <w:szCs w:val="24"/>
        </w:rPr>
        <w:t xml:space="preserve"> predstavljaju</w:t>
      </w:r>
      <w:r w:rsidRPr="00B650CF">
        <w:rPr>
          <w:rFonts w:ascii="Times New Roman" w:hAnsi="Times New Roman" w:cs="Times New Roman"/>
          <w:sz w:val="24"/>
          <w:szCs w:val="24"/>
        </w:rPr>
        <w:t xml:space="preserve"> sa dubokom usrdnošću. Hristovo raspeće, vaskrsenje, vaznesenje i </w:t>
      </w:r>
      <w:r w:rsidR="00E87A82">
        <w:rPr>
          <w:rFonts w:ascii="Times New Roman" w:hAnsi="Times New Roman" w:cs="Times New Roman"/>
          <w:sz w:val="24"/>
          <w:szCs w:val="24"/>
        </w:rPr>
        <w:t>ponovni</w:t>
      </w:r>
      <w:r w:rsidRPr="00B650CF">
        <w:rPr>
          <w:rFonts w:ascii="Times New Roman" w:hAnsi="Times New Roman" w:cs="Times New Roman"/>
          <w:sz w:val="24"/>
          <w:szCs w:val="24"/>
        </w:rPr>
        <w:t xml:space="preserve"> dolazak treba da budu srž svake poruke. Propovednici treba da uzdižu </w:t>
      </w:r>
      <w:r w:rsidR="00EE5109">
        <w:rPr>
          <w:rFonts w:ascii="Times New Roman" w:hAnsi="Times New Roman" w:cs="Times New Roman"/>
          <w:sz w:val="24"/>
          <w:szCs w:val="24"/>
        </w:rPr>
        <w:t xml:space="preserve">Isusa </w:t>
      </w:r>
      <w:r w:rsidRPr="00B650CF">
        <w:rPr>
          <w:rFonts w:ascii="Times New Roman" w:hAnsi="Times New Roman" w:cs="Times New Roman"/>
          <w:sz w:val="24"/>
          <w:szCs w:val="24"/>
        </w:rPr>
        <w:t xml:space="preserve">Hrista u propovedanju, molitvi i pesmi, vodeći duše da ugledaju Jagnje Božje. Ništa što </w:t>
      </w:r>
      <w:r w:rsidR="00D137F6">
        <w:rPr>
          <w:rFonts w:ascii="Times New Roman" w:hAnsi="Times New Roman" w:cs="Times New Roman"/>
          <w:sz w:val="24"/>
          <w:szCs w:val="24"/>
        </w:rPr>
        <w:t>bi odmenjivalo</w:t>
      </w:r>
      <w:r w:rsidRPr="00B650CF">
        <w:rPr>
          <w:rFonts w:ascii="Times New Roman" w:hAnsi="Times New Roman" w:cs="Times New Roman"/>
          <w:sz w:val="24"/>
          <w:szCs w:val="24"/>
        </w:rPr>
        <w:t xml:space="preserve"> ili zasenj</w:t>
      </w:r>
      <w:r w:rsidR="00D137F6">
        <w:rPr>
          <w:rFonts w:ascii="Times New Roman" w:hAnsi="Times New Roman" w:cs="Times New Roman"/>
          <w:sz w:val="24"/>
          <w:szCs w:val="24"/>
        </w:rPr>
        <w:t>ivalo Isusa</w:t>
      </w:r>
      <w:r w:rsidRPr="00B650CF">
        <w:rPr>
          <w:rFonts w:ascii="Times New Roman" w:hAnsi="Times New Roman" w:cs="Times New Roman"/>
          <w:sz w:val="24"/>
          <w:szCs w:val="24"/>
        </w:rPr>
        <w:t xml:space="preserve"> Hrista kao</w:t>
      </w:r>
      <w:r w:rsidR="00D137F6">
        <w:rPr>
          <w:rFonts w:ascii="Times New Roman" w:hAnsi="Times New Roman" w:cs="Times New Roman"/>
          <w:sz w:val="24"/>
          <w:szCs w:val="24"/>
        </w:rPr>
        <w:t xml:space="preserve"> izvor</w:t>
      </w:r>
      <w:r w:rsidRPr="00B650CF">
        <w:rPr>
          <w:rFonts w:ascii="Times New Roman" w:hAnsi="Times New Roman" w:cs="Times New Roman"/>
          <w:sz w:val="24"/>
          <w:szCs w:val="24"/>
        </w:rPr>
        <w:t xml:space="preserve"> mudrost</w:t>
      </w:r>
      <w:r w:rsidR="00D137F6">
        <w:rPr>
          <w:rFonts w:ascii="Times New Roman" w:hAnsi="Times New Roman" w:cs="Times New Roman"/>
          <w:sz w:val="24"/>
          <w:szCs w:val="24"/>
        </w:rPr>
        <w:t>i</w:t>
      </w:r>
      <w:r w:rsidRPr="00B650CF">
        <w:rPr>
          <w:rFonts w:ascii="Times New Roman" w:hAnsi="Times New Roman" w:cs="Times New Roman"/>
          <w:sz w:val="24"/>
          <w:szCs w:val="24"/>
        </w:rPr>
        <w:t xml:space="preserve"> i silu Božju ne sme </w:t>
      </w:r>
      <w:r w:rsidR="00D137F6">
        <w:rPr>
          <w:rFonts w:ascii="Times New Roman" w:hAnsi="Times New Roman" w:cs="Times New Roman"/>
          <w:sz w:val="24"/>
          <w:szCs w:val="24"/>
        </w:rPr>
        <w:t>da bude uneto</w:t>
      </w:r>
      <w:r w:rsidRPr="00B650CF">
        <w:rPr>
          <w:rFonts w:ascii="Times New Roman" w:hAnsi="Times New Roman" w:cs="Times New Roman"/>
          <w:sz w:val="24"/>
          <w:szCs w:val="24"/>
        </w:rPr>
        <w:t xml:space="preserve"> u propovedanje. Svaki govor treba da vodi slušaoca ka pokajanju, spasenju i uverenju </w:t>
      </w:r>
      <w:r w:rsidR="00D137F6">
        <w:rPr>
          <w:rFonts w:ascii="Times New Roman" w:hAnsi="Times New Roman" w:cs="Times New Roman"/>
          <w:sz w:val="24"/>
          <w:szCs w:val="24"/>
        </w:rPr>
        <w:t>da je Isus</w:t>
      </w:r>
      <w:r w:rsidRPr="00B650CF">
        <w:rPr>
          <w:rFonts w:ascii="Times New Roman" w:hAnsi="Times New Roman" w:cs="Times New Roman"/>
          <w:sz w:val="24"/>
          <w:szCs w:val="24"/>
        </w:rPr>
        <w:t xml:space="preserve"> Hristo</w:t>
      </w:r>
      <w:r w:rsidR="00D137F6">
        <w:rPr>
          <w:rFonts w:ascii="Times New Roman" w:hAnsi="Times New Roman" w:cs="Times New Roman"/>
          <w:sz w:val="24"/>
          <w:szCs w:val="24"/>
        </w:rPr>
        <w:t>s</w:t>
      </w:r>
      <w:r w:rsidRPr="00B650CF">
        <w:rPr>
          <w:rFonts w:ascii="Times New Roman" w:hAnsi="Times New Roman" w:cs="Times New Roman"/>
          <w:sz w:val="24"/>
          <w:szCs w:val="24"/>
        </w:rPr>
        <w:t xml:space="preserve"> apsolutn</w:t>
      </w:r>
      <w:r w:rsidR="00D137F6">
        <w:rPr>
          <w:rFonts w:ascii="Times New Roman" w:hAnsi="Times New Roman" w:cs="Times New Roman"/>
          <w:sz w:val="24"/>
          <w:szCs w:val="24"/>
        </w:rPr>
        <w:t>o</w:t>
      </w:r>
      <w:r w:rsidRPr="00B650CF">
        <w:rPr>
          <w:rFonts w:ascii="Times New Roman" w:hAnsi="Times New Roman" w:cs="Times New Roman"/>
          <w:sz w:val="24"/>
          <w:szCs w:val="24"/>
        </w:rPr>
        <w:t xml:space="preserve"> dovolj</w:t>
      </w:r>
      <w:r w:rsidR="00D137F6">
        <w:rPr>
          <w:rFonts w:ascii="Times New Roman" w:hAnsi="Times New Roman" w:cs="Times New Roman"/>
          <w:sz w:val="24"/>
          <w:szCs w:val="24"/>
        </w:rPr>
        <w:t>a</w:t>
      </w:r>
      <w:r w:rsidRPr="00B650CF">
        <w:rPr>
          <w:rFonts w:ascii="Times New Roman" w:hAnsi="Times New Roman" w:cs="Times New Roman"/>
          <w:sz w:val="24"/>
          <w:szCs w:val="24"/>
        </w:rPr>
        <w:t>n</w:t>
      </w:r>
      <w:r w:rsidR="00D137F6">
        <w:rPr>
          <w:rFonts w:ascii="Times New Roman" w:hAnsi="Times New Roman" w:cs="Times New Roman"/>
          <w:sz w:val="24"/>
          <w:szCs w:val="24"/>
        </w:rPr>
        <w:t xml:space="preserve"> – </w:t>
      </w:r>
      <w:r w:rsidRPr="00D137F6">
        <w:rPr>
          <w:rFonts w:ascii="Times New Roman" w:hAnsi="Times New Roman" w:cs="Times New Roman"/>
          <w:sz w:val="24"/>
          <w:szCs w:val="24"/>
        </w:rPr>
        <w:t xml:space="preserve">vidi: Elen G. Vajt, </w:t>
      </w:r>
      <w:r w:rsidR="00D137F6" w:rsidRPr="00D137F6">
        <w:rPr>
          <w:rFonts w:ascii="Times New Roman" w:hAnsi="Times New Roman" w:cs="Times New Roman"/>
          <w:sz w:val="24"/>
          <w:szCs w:val="24"/>
        </w:rPr>
        <w:t>„Radnici evanđelja“</w:t>
      </w:r>
      <w:r w:rsidRPr="00D137F6">
        <w:rPr>
          <w:rFonts w:ascii="Times New Roman" w:hAnsi="Times New Roman" w:cs="Times New Roman"/>
          <w:sz w:val="24"/>
          <w:szCs w:val="24"/>
        </w:rPr>
        <w:t xml:space="preserve">, str. 159, 160. </w:t>
      </w:r>
      <w:r w:rsidR="00D137F6" w:rsidRPr="00D137F6">
        <w:rPr>
          <w:rFonts w:ascii="Times New Roman" w:hAnsi="Times New Roman" w:cs="Times New Roman"/>
          <w:sz w:val="24"/>
          <w:szCs w:val="24"/>
        </w:rPr>
        <w:t>originala (</w:t>
      </w:r>
      <w:r w:rsidRPr="00D137F6">
        <w:rPr>
          <w:rFonts w:ascii="Times New Roman" w:hAnsi="Times New Roman" w:cs="Times New Roman"/>
          <w:sz w:val="24"/>
          <w:szCs w:val="24"/>
        </w:rPr>
        <w:t xml:space="preserve">Ellen G. White, </w:t>
      </w:r>
      <w:r w:rsidRPr="00D137F6">
        <w:rPr>
          <w:rFonts w:ascii="Times New Roman" w:hAnsi="Times New Roman" w:cs="Times New Roman"/>
          <w:i/>
          <w:iCs/>
          <w:sz w:val="24"/>
          <w:szCs w:val="24"/>
        </w:rPr>
        <w:t>Gospel Workers</w:t>
      </w:r>
      <w:r w:rsidRPr="00D137F6">
        <w:rPr>
          <w:rFonts w:ascii="Times New Roman" w:hAnsi="Times New Roman" w:cs="Times New Roman"/>
          <w:sz w:val="24"/>
          <w:szCs w:val="24"/>
        </w:rPr>
        <w:t>, pp. 159, 160</w:t>
      </w:r>
      <w:r w:rsidR="00D137F6" w:rsidRPr="00D137F6">
        <w:rPr>
          <w:rFonts w:ascii="Times New Roman" w:hAnsi="Times New Roman" w:cs="Times New Roman"/>
          <w:sz w:val="24"/>
          <w:szCs w:val="24"/>
        </w:rPr>
        <w:t>)</w:t>
      </w:r>
      <w:r w:rsidRPr="00D137F6">
        <w:rPr>
          <w:rFonts w:ascii="Times New Roman" w:hAnsi="Times New Roman" w:cs="Times New Roman"/>
          <w:sz w:val="24"/>
          <w:szCs w:val="24"/>
        </w:rPr>
        <w:t>.</w:t>
      </w:r>
    </w:p>
    <w:p w14:paraId="1A2A352A" w14:textId="4B8A6EF1" w:rsidR="00B650CF" w:rsidRPr="00D65A5C"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Mnogi u svetu još uvek ne poznaju plan spasenja, </w:t>
      </w:r>
      <w:r w:rsidR="00D137F6">
        <w:rPr>
          <w:rFonts w:ascii="Times New Roman" w:hAnsi="Times New Roman" w:cs="Times New Roman"/>
          <w:sz w:val="24"/>
          <w:szCs w:val="24"/>
        </w:rPr>
        <w:t>pa</w:t>
      </w:r>
      <w:r w:rsidRPr="00B650CF">
        <w:rPr>
          <w:rFonts w:ascii="Times New Roman" w:hAnsi="Times New Roman" w:cs="Times New Roman"/>
          <w:sz w:val="24"/>
          <w:szCs w:val="24"/>
        </w:rPr>
        <w:t xml:space="preserve"> adventistički propovednici moraju </w:t>
      </w:r>
      <w:r w:rsidR="00D137F6">
        <w:rPr>
          <w:rFonts w:ascii="Times New Roman" w:hAnsi="Times New Roman" w:cs="Times New Roman"/>
          <w:sz w:val="24"/>
          <w:szCs w:val="24"/>
        </w:rPr>
        <w:t>da obezbede</w:t>
      </w:r>
      <w:r w:rsidRPr="00B650CF">
        <w:rPr>
          <w:rFonts w:ascii="Times New Roman" w:hAnsi="Times New Roman" w:cs="Times New Roman"/>
          <w:sz w:val="24"/>
          <w:szCs w:val="24"/>
        </w:rPr>
        <w:t xml:space="preserve"> da njihove poruke neprestano uzdižu</w:t>
      </w:r>
      <w:r w:rsidR="00D137F6">
        <w:rPr>
          <w:rFonts w:ascii="Times New Roman" w:hAnsi="Times New Roman" w:cs="Times New Roman"/>
          <w:sz w:val="24"/>
          <w:szCs w:val="24"/>
        </w:rPr>
        <w:t xml:space="preserve"> Isusa</w:t>
      </w:r>
      <w:r w:rsidRPr="00B650CF">
        <w:rPr>
          <w:rFonts w:ascii="Times New Roman" w:hAnsi="Times New Roman" w:cs="Times New Roman"/>
          <w:sz w:val="24"/>
          <w:szCs w:val="24"/>
        </w:rPr>
        <w:t xml:space="preserve"> Hrista kao utočište grešnika. Greška je pretpostaviti da je publika već upoznata sa </w:t>
      </w:r>
      <w:r w:rsidR="00D137F6">
        <w:rPr>
          <w:rFonts w:ascii="Times New Roman" w:hAnsi="Times New Roman" w:cs="Times New Roman"/>
          <w:sz w:val="24"/>
          <w:szCs w:val="24"/>
        </w:rPr>
        <w:t>j</w:t>
      </w:r>
      <w:r w:rsidRPr="00B650CF">
        <w:rPr>
          <w:rFonts w:ascii="Times New Roman" w:hAnsi="Times New Roman" w:cs="Times New Roman"/>
          <w:sz w:val="24"/>
          <w:szCs w:val="24"/>
        </w:rPr>
        <w:t>evanđeljem; umesto toga, treba uložiti svaki napor da se objasni neophodnost pokajanja i vere u</w:t>
      </w:r>
      <w:r w:rsidR="00D137F6">
        <w:rPr>
          <w:rFonts w:ascii="Times New Roman" w:hAnsi="Times New Roman" w:cs="Times New Roman"/>
          <w:sz w:val="24"/>
          <w:szCs w:val="24"/>
        </w:rPr>
        <w:t xml:space="preserve"> Isusa</w:t>
      </w:r>
      <w:r w:rsidRPr="00B650CF">
        <w:rPr>
          <w:rFonts w:ascii="Times New Roman" w:hAnsi="Times New Roman" w:cs="Times New Roman"/>
          <w:sz w:val="24"/>
          <w:szCs w:val="24"/>
        </w:rPr>
        <w:t xml:space="preserve"> Hrista. Iako teološki govori imaju svoje mesto, oni nikada ne smeju </w:t>
      </w:r>
      <w:r w:rsidR="00D137F6">
        <w:rPr>
          <w:rFonts w:ascii="Times New Roman" w:hAnsi="Times New Roman" w:cs="Times New Roman"/>
          <w:sz w:val="24"/>
          <w:szCs w:val="24"/>
        </w:rPr>
        <w:t>da budu</w:t>
      </w:r>
      <w:r w:rsidRPr="00B650CF">
        <w:rPr>
          <w:rFonts w:ascii="Times New Roman" w:hAnsi="Times New Roman" w:cs="Times New Roman"/>
          <w:sz w:val="24"/>
          <w:szCs w:val="24"/>
        </w:rPr>
        <w:t xml:space="preserve"> lišeni</w:t>
      </w:r>
      <w:r w:rsidR="00D137F6">
        <w:rPr>
          <w:rFonts w:ascii="Times New Roman" w:hAnsi="Times New Roman" w:cs="Times New Roman"/>
          <w:sz w:val="24"/>
          <w:szCs w:val="24"/>
        </w:rPr>
        <w:t xml:space="preserve"> Isusa</w:t>
      </w:r>
      <w:r w:rsidRPr="00B650CF">
        <w:rPr>
          <w:rFonts w:ascii="Times New Roman" w:hAnsi="Times New Roman" w:cs="Times New Roman"/>
          <w:sz w:val="24"/>
          <w:szCs w:val="24"/>
        </w:rPr>
        <w:t xml:space="preserve"> Hrista</w:t>
      </w:r>
      <w:r w:rsidR="00D65A5C">
        <w:rPr>
          <w:rFonts w:ascii="Times New Roman" w:hAnsi="Times New Roman" w:cs="Times New Roman"/>
          <w:sz w:val="24"/>
          <w:szCs w:val="24"/>
        </w:rPr>
        <w:t>,</w:t>
      </w:r>
      <w:r w:rsidRPr="00B650CF">
        <w:rPr>
          <w:rFonts w:ascii="Times New Roman" w:hAnsi="Times New Roman" w:cs="Times New Roman"/>
          <w:sz w:val="24"/>
          <w:szCs w:val="24"/>
        </w:rPr>
        <w:t xml:space="preserve"> i </w:t>
      </w:r>
      <w:r w:rsidR="00D137F6">
        <w:rPr>
          <w:rFonts w:ascii="Times New Roman" w:hAnsi="Times New Roman" w:cs="Times New Roman"/>
          <w:sz w:val="24"/>
          <w:szCs w:val="24"/>
        </w:rPr>
        <w:t xml:space="preserve">to </w:t>
      </w:r>
      <w:r w:rsidRPr="00B650CF">
        <w:rPr>
          <w:rFonts w:ascii="Times New Roman" w:hAnsi="Times New Roman" w:cs="Times New Roman"/>
          <w:sz w:val="24"/>
          <w:szCs w:val="24"/>
        </w:rPr>
        <w:t xml:space="preserve">Njega raspetoga. </w:t>
      </w:r>
      <w:r w:rsidR="00D65A5C">
        <w:rPr>
          <w:rFonts w:ascii="Times New Roman" w:hAnsi="Times New Roman" w:cs="Times New Roman"/>
          <w:sz w:val="24"/>
          <w:szCs w:val="24"/>
        </w:rPr>
        <w:t xml:space="preserve">Jednostavno i iskreno </w:t>
      </w:r>
      <w:r w:rsidRPr="00B650CF">
        <w:rPr>
          <w:rFonts w:ascii="Times New Roman" w:hAnsi="Times New Roman" w:cs="Times New Roman"/>
          <w:sz w:val="24"/>
          <w:szCs w:val="24"/>
        </w:rPr>
        <w:t xml:space="preserve">izlaganje Hristove pravednosti </w:t>
      </w:r>
      <w:r w:rsidR="00D65A5C">
        <w:rPr>
          <w:rFonts w:ascii="Times New Roman" w:hAnsi="Times New Roman" w:cs="Times New Roman"/>
          <w:sz w:val="24"/>
          <w:szCs w:val="24"/>
        </w:rPr>
        <w:t>doseže</w:t>
      </w:r>
      <w:r w:rsidRPr="00B650CF">
        <w:rPr>
          <w:rFonts w:ascii="Times New Roman" w:hAnsi="Times New Roman" w:cs="Times New Roman"/>
          <w:sz w:val="24"/>
          <w:szCs w:val="24"/>
        </w:rPr>
        <w:t xml:space="preserve"> duš</w:t>
      </w:r>
      <w:r w:rsidR="00D65A5C">
        <w:rPr>
          <w:rFonts w:ascii="Times New Roman" w:hAnsi="Times New Roman" w:cs="Times New Roman"/>
          <w:sz w:val="24"/>
          <w:szCs w:val="24"/>
        </w:rPr>
        <w:t>e</w:t>
      </w:r>
      <w:r w:rsidRPr="00B650CF">
        <w:rPr>
          <w:rFonts w:ascii="Times New Roman" w:hAnsi="Times New Roman" w:cs="Times New Roman"/>
          <w:sz w:val="24"/>
          <w:szCs w:val="24"/>
        </w:rPr>
        <w:t xml:space="preserve"> i preobražava ih</w:t>
      </w:r>
      <w:r w:rsidR="00D65A5C">
        <w:rPr>
          <w:rFonts w:ascii="Times New Roman" w:hAnsi="Times New Roman" w:cs="Times New Roman"/>
          <w:sz w:val="24"/>
          <w:szCs w:val="24"/>
        </w:rPr>
        <w:t xml:space="preserve"> – </w:t>
      </w:r>
      <w:r w:rsidRPr="00D65A5C">
        <w:rPr>
          <w:rFonts w:ascii="Times New Roman" w:hAnsi="Times New Roman" w:cs="Times New Roman"/>
          <w:sz w:val="24"/>
          <w:szCs w:val="24"/>
        </w:rPr>
        <w:t xml:space="preserve">vidi: Elen G. Vajt, </w:t>
      </w:r>
      <w:r w:rsidR="00D65A5C" w:rsidRPr="00D65A5C">
        <w:rPr>
          <w:rFonts w:ascii="Times New Roman" w:hAnsi="Times New Roman" w:cs="Times New Roman"/>
          <w:sz w:val="24"/>
          <w:szCs w:val="24"/>
        </w:rPr>
        <w:t>„Radnici evanđelja“</w:t>
      </w:r>
      <w:r w:rsidRPr="00D65A5C">
        <w:rPr>
          <w:rFonts w:ascii="Times New Roman" w:hAnsi="Times New Roman" w:cs="Times New Roman"/>
          <w:sz w:val="24"/>
          <w:szCs w:val="24"/>
        </w:rPr>
        <w:t>, str. 158, 159.</w:t>
      </w:r>
      <w:r w:rsidR="00D65A5C" w:rsidRPr="00D65A5C">
        <w:rPr>
          <w:rFonts w:ascii="Times New Roman" w:hAnsi="Times New Roman" w:cs="Times New Roman"/>
          <w:sz w:val="24"/>
          <w:szCs w:val="24"/>
        </w:rPr>
        <w:t xml:space="preserve"> originala (</w:t>
      </w:r>
      <w:r w:rsidRPr="00D65A5C">
        <w:rPr>
          <w:rFonts w:ascii="Times New Roman" w:hAnsi="Times New Roman" w:cs="Times New Roman"/>
          <w:sz w:val="24"/>
          <w:szCs w:val="24"/>
        </w:rPr>
        <w:t xml:space="preserve">Ellen G. White, </w:t>
      </w:r>
      <w:r w:rsidRPr="00D65A5C">
        <w:rPr>
          <w:rFonts w:ascii="Times New Roman" w:hAnsi="Times New Roman" w:cs="Times New Roman"/>
          <w:i/>
          <w:iCs/>
          <w:sz w:val="24"/>
          <w:szCs w:val="24"/>
        </w:rPr>
        <w:t>Gospel Workers</w:t>
      </w:r>
      <w:r w:rsidRPr="00D65A5C">
        <w:rPr>
          <w:rFonts w:ascii="Times New Roman" w:hAnsi="Times New Roman" w:cs="Times New Roman"/>
          <w:sz w:val="24"/>
          <w:szCs w:val="24"/>
        </w:rPr>
        <w:t>, pp. 158, 159</w:t>
      </w:r>
      <w:r w:rsidR="00E0408B">
        <w:rPr>
          <w:rFonts w:ascii="Times New Roman" w:hAnsi="Times New Roman" w:cs="Times New Roman"/>
          <w:sz w:val="24"/>
          <w:szCs w:val="24"/>
        </w:rPr>
        <w:t>)</w:t>
      </w:r>
      <w:r w:rsidRPr="00D65A5C">
        <w:rPr>
          <w:rFonts w:ascii="Times New Roman" w:hAnsi="Times New Roman" w:cs="Times New Roman"/>
          <w:sz w:val="24"/>
          <w:szCs w:val="24"/>
        </w:rPr>
        <w:t>.</w:t>
      </w:r>
    </w:p>
    <w:p w14:paraId="604655B0" w14:textId="4B8B34B3" w:rsidR="00B650CF" w:rsidRPr="00D65A5C"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 xml:space="preserve">Elen G. Vajt takođe upozorava na propovedanje kojem nedostaje Hristova pravednost, opisujući te propovedi kao </w:t>
      </w:r>
      <w:r w:rsidR="00EE5109">
        <w:rPr>
          <w:rFonts w:ascii="Times New Roman" w:hAnsi="Times New Roman" w:cs="Times New Roman"/>
          <w:sz w:val="24"/>
          <w:szCs w:val="24"/>
        </w:rPr>
        <w:t>suvoparne</w:t>
      </w:r>
      <w:r w:rsidRPr="00B650CF">
        <w:rPr>
          <w:rFonts w:ascii="Times New Roman" w:hAnsi="Times New Roman" w:cs="Times New Roman"/>
          <w:sz w:val="24"/>
          <w:szCs w:val="24"/>
        </w:rPr>
        <w:t xml:space="preserve"> i beživotne. Kada propovednici ne uspeju da naglase dar Hristove pravednosti, njihove poruke postaju puke intelektualne vežbe koje ne hrane </w:t>
      </w:r>
      <w:r w:rsidR="00D65A5C">
        <w:rPr>
          <w:rFonts w:ascii="Times New Roman" w:hAnsi="Times New Roman" w:cs="Times New Roman"/>
          <w:sz w:val="24"/>
          <w:szCs w:val="24"/>
        </w:rPr>
        <w:t>stado</w:t>
      </w:r>
      <w:r w:rsidRPr="00B650CF">
        <w:rPr>
          <w:rFonts w:ascii="Times New Roman" w:hAnsi="Times New Roman" w:cs="Times New Roman"/>
          <w:sz w:val="24"/>
          <w:szCs w:val="24"/>
        </w:rPr>
        <w:t xml:space="preserve">. Umesto toga, </w:t>
      </w:r>
      <w:r w:rsidR="00D65A5C">
        <w:rPr>
          <w:rFonts w:ascii="Times New Roman" w:hAnsi="Times New Roman" w:cs="Times New Roman"/>
          <w:sz w:val="24"/>
          <w:szCs w:val="24"/>
        </w:rPr>
        <w:t>j</w:t>
      </w:r>
      <w:r w:rsidRPr="00B650CF">
        <w:rPr>
          <w:rFonts w:ascii="Times New Roman" w:hAnsi="Times New Roman" w:cs="Times New Roman"/>
          <w:sz w:val="24"/>
          <w:szCs w:val="24"/>
        </w:rPr>
        <w:t>evanđelje treba predstaviti kao bogato značenjem, sa</w:t>
      </w:r>
      <w:r w:rsidR="00D65A5C">
        <w:rPr>
          <w:rFonts w:ascii="Times New Roman" w:hAnsi="Times New Roman" w:cs="Times New Roman"/>
          <w:sz w:val="24"/>
          <w:szCs w:val="24"/>
        </w:rPr>
        <w:t xml:space="preserve"> Isusom</w:t>
      </w:r>
      <w:r w:rsidRPr="00B650CF">
        <w:rPr>
          <w:rFonts w:ascii="Times New Roman" w:hAnsi="Times New Roman" w:cs="Times New Roman"/>
          <w:sz w:val="24"/>
          <w:szCs w:val="24"/>
        </w:rPr>
        <w:t xml:space="preserve"> Hristom i Njegovim spasonosnim zaslugama kao živim </w:t>
      </w:r>
      <w:r w:rsidR="00D65A5C">
        <w:rPr>
          <w:rFonts w:ascii="Times New Roman" w:hAnsi="Times New Roman" w:cs="Times New Roman"/>
          <w:sz w:val="24"/>
          <w:szCs w:val="24"/>
        </w:rPr>
        <w:t>središtem</w:t>
      </w:r>
      <w:r w:rsidRPr="00B650CF">
        <w:rPr>
          <w:rFonts w:ascii="Times New Roman" w:hAnsi="Times New Roman" w:cs="Times New Roman"/>
          <w:sz w:val="24"/>
          <w:szCs w:val="24"/>
        </w:rPr>
        <w:t xml:space="preserve"> svega. Propovednici moraju </w:t>
      </w:r>
      <w:r w:rsidR="00D65A5C">
        <w:rPr>
          <w:rFonts w:ascii="Times New Roman" w:hAnsi="Times New Roman" w:cs="Times New Roman"/>
          <w:sz w:val="24"/>
          <w:szCs w:val="24"/>
        </w:rPr>
        <w:t xml:space="preserve">da </w:t>
      </w:r>
      <w:r w:rsidRPr="00B650CF">
        <w:rPr>
          <w:rFonts w:ascii="Times New Roman" w:hAnsi="Times New Roman" w:cs="Times New Roman"/>
          <w:sz w:val="24"/>
          <w:szCs w:val="24"/>
        </w:rPr>
        <w:t>propoveda</w:t>
      </w:r>
      <w:r w:rsidR="00D65A5C">
        <w:rPr>
          <w:rFonts w:ascii="Times New Roman" w:hAnsi="Times New Roman" w:cs="Times New Roman"/>
          <w:sz w:val="24"/>
          <w:szCs w:val="24"/>
        </w:rPr>
        <w:t>ju Isusa</w:t>
      </w:r>
      <w:r w:rsidRPr="00B650CF">
        <w:rPr>
          <w:rFonts w:ascii="Times New Roman" w:hAnsi="Times New Roman" w:cs="Times New Roman"/>
          <w:sz w:val="24"/>
          <w:szCs w:val="24"/>
        </w:rPr>
        <w:t xml:space="preserve"> Hrista iz svog ličnog iskustva, deleći lepotu Njegove milosti i blagodati na način koji privlači grešnike Njemu. </w:t>
      </w:r>
      <w:r w:rsidR="00D65A5C">
        <w:rPr>
          <w:rFonts w:ascii="Times New Roman" w:hAnsi="Times New Roman" w:cs="Times New Roman"/>
          <w:sz w:val="24"/>
          <w:szCs w:val="24"/>
        </w:rPr>
        <w:t>Je</w:t>
      </w:r>
      <w:r w:rsidRPr="00B650CF">
        <w:rPr>
          <w:rFonts w:ascii="Times New Roman" w:hAnsi="Times New Roman" w:cs="Times New Roman"/>
          <w:sz w:val="24"/>
          <w:szCs w:val="24"/>
        </w:rPr>
        <w:t xml:space="preserve">vanđelje mora da svetli poput </w:t>
      </w:r>
      <w:r w:rsidR="00D65A5C">
        <w:rPr>
          <w:rFonts w:ascii="Times New Roman" w:hAnsi="Times New Roman" w:cs="Times New Roman"/>
          <w:sz w:val="24"/>
          <w:szCs w:val="24"/>
        </w:rPr>
        <w:t>dragog kamena</w:t>
      </w:r>
      <w:r w:rsidRPr="00B650CF">
        <w:rPr>
          <w:rFonts w:ascii="Times New Roman" w:hAnsi="Times New Roman" w:cs="Times New Roman"/>
          <w:sz w:val="24"/>
          <w:szCs w:val="24"/>
        </w:rPr>
        <w:t>, privlačeći srca ka svojoj blistavoj istini</w:t>
      </w:r>
      <w:r w:rsidR="00D65A5C">
        <w:rPr>
          <w:rFonts w:ascii="Times New Roman" w:hAnsi="Times New Roman" w:cs="Times New Roman"/>
          <w:sz w:val="24"/>
          <w:szCs w:val="24"/>
        </w:rPr>
        <w:t xml:space="preserve"> –</w:t>
      </w:r>
      <w:r w:rsidRPr="00B650CF">
        <w:rPr>
          <w:rFonts w:ascii="Times New Roman" w:hAnsi="Times New Roman" w:cs="Times New Roman"/>
          <w:sz w:val="24"/>
          <w:szCs w:val="24"/>
        </w:rPr>
        <w:t> </w:t>
      </w:r>
      <w:r w:rsidRPr="00D65A5C">
        <w:rPr>
          <w:rFonts w:ascii="Times New Roman" w:hAnsi="Times New Roman" w:cs="Times New Roman"/>
          <w:sz w:val="24"/>
          <w:szCs w:val="24"/>
        </w:rPr>
        <w:t xml:space="preserve">vidi: Elen G. Vajt, </w:t>
      </w:r>
      <w:r w:rsidR="00D65A5C" w:rsidRPr="00D65A5C">
        <w:rPr>
          <w:rFonts w:ascii="Times New Roman" w:hAnsi="Times New Roman" w:cs="Times New Roman"/>
          <w:sz w:val="24"/>
          <w:szCs w:val="24"/>
        </w:rPr>
        <w:t>„</w:t>
      </w:r>
      <w:r w:rsidRPr="00D65A5C">
        <w:rPr>
          <w:rFonts w:ascii="Times New Roman" w:hAnsi="Times New Roman" w:cs="Times New Roman"/>
          <w:sz w:val="24"/>
          <w:szCs w:val="24"/>
        </w:rPr>
        <w:t>Evan</w:t>
      </w:r>
      <w:r w:rsidR="00D65A5C" w:rsidRPr="00D65A5C">
        <w:rPr>
          <w:rFonts w:ascii="Times New Roman" w:hAnsi="Times New Roman" w:cs="Times New Roman"/>
          <w:sz w:val="24"/>
          <w:szCs w:val="24"/>
        </w:rPr>
        <w:t>ge</w:t>
      </w:r>
      <w:r w:rsidRPr="00D65A5C">
        <w:rPr>
          <w:rFonts w:ascii="Times New Roman" w:hAnsi="Times New Roman" w:cs="Times New Roman"/>
          <w:sz w:val="24"/>
          <w:szCs w:val="24"/>
        </w:rPr>
        <w:t>lizam</w:t>
      </w:r>
      <w:r w:rsidR="00D65A5C" w:rsidRPr="00D65A5C">
        <w:rPr>
          <w:rFonts w:ascii="Times New Roman" w:hAnsi="Times New Roman" w:cs="Times New Roman"/>
          <w:sz w:val="24"/>
          <w:szCs w:val="24"/>
        </w:rPr>
        <w:t>“</w:t>
      </w:r>
      <w:r w:rsidRPr="00D65A5C">
        <w:rPr>
          <w:rFonts w:ascii="Times New Roman" w:hAnsi="Times New Roman" w:cs="Times New Roman"/>
          <w:sz w:val="24"/>
          <w:szCs w:val="24"/>
        </w:rPr>
        <w:t xml:space="preserve">, str. 186, 187. </w:t>
      </w:r>
      <w:r w:rsidR="00D65A5C" w:rsidRPr="00D65A5C">
        <w:rPr>
          <w:rFonts w:ascii="Times New Roman" w:hAnsi="Times New Roman" w:cs="Times New Roman"/>
          <w:sz w:val="24"/>
          <w:szCs w:val="24"/>
        </w:rPr>
        <w:t>originala (</w:t>
      </w:r>
      <w:r w:rsidRPr="00D65A5C">
        <w:rPr>
          <w:rFonts w:ascii="Times New Roman" w:hAnsi="Times New Roman" w:cs="Times New Roman"/>
          <w:sz w:val="24"/>
          <w:szCs w:val="24"/>
        </w:rPr>
        <w:t xml:space="preserve">Ellen G. White, </w:t>
      </w:r>
      <w:r w:rsidRPr="00D65A5C">
        <w:rPr>
          <w:rFonts w:ascii="Times New Roman" w:hAnsi="Times New Roman" w:cs="Times New Roman"/>
          <w:i/>
          <w:iCs/>
          <w:sz w:val="24"/>
          <w:szCs w:val="24"/>
        </w:rPr>
        <w:t>Evangelism</w:t>
      </w:r>
      <w:r w:rsidRPr="00D65A5C">
        <w:rPr>
          <w:rFonts w:ascii="Times New Roman" w:hAnsi="Times New Roman" w:cs="Times New Roman"/>
          <w:sz w:val="24"/>
          <w:szCs w:val="24"/>
        </w:rPr>
        <w:t>, pp. 186, 187</w:t>
      </w:r>
      <w:r w:rsidR="00D65A5C" w:rsidRPr="00D65A5C">
        <w:rPr>
          <w:rFonts w:ascii="Times New Roman" w:hAnsi="Times New Roman" w:cs="Times New Roman"/>
          <w:sz w:val="24"/>
          <w:szCs w:val="24"/>
        </w:rPr>
        <w:t>)</w:t>
      </w:r>
      <w:r w:rsidRPr="00D65A5C">
        <w:rPr>
          <w:rFonts w:ascii="Times New Roman" w:hAnsi="Times New Roman" w:cs="Times New Roman"/>
          <w:sz w:val="24"/>
          <w:szCs w:val="24"/>
        </w:rPr>
        <w:t>.</w:t>
      </w:r>
    </w:p>
    <w:p w14:paraId="05521B15" w14:textId="3D71AED8" w:rsidR="00B650CF" w:rsidRDefault="00B650CF" w:rsidP="00B650CF">
      <w:pPr>
        <w:rPr>
          <w:rFonts w:ascii="Times New Roman" w:hAnsi="Times New Roman" w:cs="Times New Roman"/>
          <w:sz w:val="24"/>
          <w:szCs w:val="24"/>
        </w:rPr>
      </w:pPr>
      <w:r w:rsidRPr="00B650CF">
        <w:rPr>
          <w:rFonts w:ascii="Times New Roman" w:hAnsi="Times New Roman" w:cs="Times New Roman"/>
          <w:sz w:val="24"/>
          <w:szCs w:val="24"/>
        </w:rPr>
        <w:t>Postoji ozbiljna opasnost u propovedanju koje izostavlja Hristovu krv, nalik Kainovoj žrtvi</w:t>
      </w:r>
      <w:r w:rsidR="00D65A5C">
        <w:rPr>
          <w:rFonts w:ascii="Times New Roman" w:hAnsi="Times New Roman" w:cs="Times New Roman"/>
          <w:sz w:val="24"/>
          <w:szCs w:val="24"/>
        </w:rPr>
        <w:t xml:space="preserve"> –</w:t>
      </w:r>
      <w:r w:rsidRPr="00B650CF">
        <w:rPr>
          <w:rFonts w:ascii="Times New Roman" w:hAnsi="Times New Roman" w:cs="Times New Roman"/>
          <w:sz w:val="24"/>
          <w:szCs w:val="24"/>
        </w:rPr>
        <w:t xml:space="preserve"> prihvatljivoj po formi, ali kojoj nedostaje neophodno pomirenje. Mnogi propovednici iznose dobro strukturirane argumente, ali ne uspevaju da dotaknu srce spasonosnom silom Hristove žrtve. Propovedi nikada ne smeju </w:t>
      </w:r>
      <w:r w:rsidR="00D65A5C">
        <w:rPr>
          <w:rFonts w:ascii="Times New Roman" w:hAnsi="Times New Roman" w:cs="Times New Roman"/>
          <w:sz w:val="24"/>
          <w:szCs w:val="24"/>
        </w:rPr>
        <w:t xml:space="preserve">da budu </w:t>
      </w:r>
      <w:r w:rsidRPr="00B650CF">
        <w:rPr>
          <w:rFonts w:ascii="Times New Roman" w:hAnsi="Times New Roman" w:cs="Times New Roman"/>
          <w:sz w:val="24"/>
          <w:szCs w:val="24"/>
        </w:rPr>
        <w:t>puke intelektualne vežbe; one moraju</w:t>
      </w:r>
      <w:r w:rsidR="00D65A5C">
        <w:rPr>
          <w:rFonts w:ascii="Times New Roman" w:hAnsi="Times New Roman" w:cs="Times New Roman"/>
          <w:sz w:val="24"/>
          <w:szCs w:val="24"/>
        </w:rPr>
        <w:t xml:space="preserve"> da</w:t>
      </w:r>
      <w:r w:rsidRPr="00B650CF">
        <w:rPr>
          <w:rFonts w:ascii="Times New Roman" w:hAnsi="Times New Roman" w:cs="Times New Roman"/>
          <w:sz w:val="24"/>
          <w:szCs w:val="24"/>
        </w:rPr>
        <w:t xml:space="preserve"> nave</w:t>
      </w:r>
      <w:r w:rsidR="00D65A5C">
        <w:rPr>
          <w:rFonts w:ascii="Times New Roman" w:hAnsi="Times New Roman" w:cs="Times New Roman"/>
          <w:sz w:val="24"/>
          <w:szCs w:val="24"/>
        </w:rPr>
        <w:t>du</w:t>
      </w:r>
      <w:r w:rsidRPr="00B650CF">
        <w:rPr>
          <w:rFonts w:ascii="Times New Roman" w:hAnsi="Times New Roman" w:cs="Times New Roman"/>
          <w:sz w:val="24"/>
          <w:szCs w:val="24"/>
        </w:rPr>
        <w:t xml:space="preserve"> slušaoce da se zapitaju: „Šta mi je činiti da se spasem?“ Kao narod ko</w:t>
      </w:r>
      <w:r w:rsidR="00D65A5C">
        <w:rPr>
          <w:rFonts w:ascii="Times New Roman" w:hAnsi="Times New Roman" w:cs="Times New Roman"/>
          <w:sz w:val="24"/>
          <w:szCs w:val="24"/>
        </w:rPr>
        <w:t>me</w:t>
      </w:r>
      <w:r w:rsidRPr="00B650CF">
        <w:rPr>
          <w:rFonts w:ascii="Times New Roman" w:hAnsi="Times New Roman" w:cs="Times New Roman"/>
          <w:sz w:val="24"/>
          <w:szCs w:val="24"/>
        </w:rPr>
        <w:t xml:space="preserve"> je poverena konačna poruka opomene, „adventisti sedmog dana treba da budu prvi u uzdizanju</w:t>
      </w:r>
      <w:r w:rsidR="00D65A5C">
        <w:rPr>
          <w:rFonts w:ascii="Times New Roman" w:hAnsi="Times New Roman" w:cs="Times New Roman"/>
          <w:sz w:val="24"/>
          <w:szCs w:val="24"/>
        </w:rPr>
        <w:t xml:space="preserve"> Isusa</w:t>
      </w:r>
      <w:r w:rsidRPr="00B650CF">
        <w:rPr>
          <w:rFonts w:ascii="Times New Roman" w:hAnsi="Times New Roman" w:cs="Times New Roman"/>
          <w:sz w:val="24"/>
          <w:szCs w:val="24"/>
        </w:rPr>
        <w:t xml:space="preserve"> Hrista pred svetom“</w:t>
      </w:r>
      <w:r w:rsidR="00D65A5C">
        <w:rPr>
          <w:rFonts w:ascii="Times New Roman" w:hAnsi="Times New Roman" w:cs="Times New Roman"/>
          <w:sz w:val="24"/>
          <w:szCs w:val="24"/>
        </w:rPr>
        <w:t xml:space="preserve"> –</w:t>
      </w:r>
      <w:r w:rsidRPr="00B650CF">
        <w:rPr>
          <w:rFonts w:ascii="Times New Roman" w:hAnsi="Times New Roman" w:cs="Times New Roman"/>
          <w:sz w:val="24"/>
          <w:szCs w:val="24"/>
        </w:rPr>
        <w:t> </w:t>
      </w:r>
      <w:r w:rsidRPr="00D65A5C">
        <w:rPr>
          <w:rFonts w:ascii="Times New Roman" w:hAnsi="Times New Roman" w:cs="Times New Roman"/>
          <w:sz w:val="24"/>
          <w:szCs w:val="24"/>
        </w:rPr>
        <w:t xml:space="preserve">Elen G. Vajt, </w:t>
      </w:r>
      <w:r w:rsidR="00D65A5C" w:rsidRPr="00D65A5C">
        <w:rPr>
          <w:rFonts w:ascii="Times New Roman" w:hAnsi="Times New Roman" w:cs="Times New Roman"/>
          <w:sz w:val="24"/>
          <w:szCs w:val="24"/>
        </w:rPr>
        <w:t>„Radnici evanđelja“</w:t>
      </w:r>
      <w:r w:rsidRPr="00D65A5C">
        <w:rPr>
          <w:rFonts w:ascii="Times New Roman" w:hAnsi="Times New Roman" w:cs="Times New Roman"/>
          <w:sz w:val="24"/>
          <w:szCs w:val="24"/>
        </w:rPr>
        <w:t>, str. 156.</w:t>
      </w:r>
      <w:r w:rsidR="00D65A5C" w:rsidRPr="00D65A5C">
        <w:rPr>
          <w:rFonts w:ascii="Times New Roman" w:hAnsi="Times New Roman" w:cs="Times New Roman"/>
          <w:sz w:val="24"/>
          <w:szCs w:val="24"/>
        </w:rPr>
        <w:t xml:space="preserve"> originala (</w:t>
      </w:r>
      <w:r w:rsidRPr="00D65A5C">
        <w:rPr>
          <w:rFonts w:ascii="Times New Roman" w:hAnsi="Times New Roman" w:cs="Times New Roman"/>
          <w:sz w:val="24"/>
          <w:szCs w:val="24"/>
        </w:rPr>
        <w:t xml:space="preserve">Ellen G. White, </w:t>
      </w:r>
      <w:r w:rsidRPr="00D65A5C">
        <w:rPr>
          <w:rFonts w:ascii="Times New Roman" w:hAnsi="Times New Roman" w:cs="Times New Roman"/>
          <w:i/>
          <w:iCs/>
          <w:sz w:val="24"/>
          <w:szCs w:val="24"/>
        </w:rPr>
        <w:t>Gospel Workers</w:t>
      </w:r>
      <w:r w:rsidRPr="00D65A5C">
        <w:rPr>
          <w:rFonts w:ascii="Times New Roman" w:hAnsi="Times New Roman" w:cs="Times New Roman"/>
          <w:sz w:val="24"/>
          <w:szCs w:val="24"/>
        </w:rPr>
        <w:t>, p. 156</w:t>
      </w:r>
      <w:r w:rsidR="00D65A5C" w:rsidRPr="00D65A5C">
        <w:rPr>
          <w:rFonts w:ascii="Times New Roman" w:hAnsi="Times New Roman" w:cs="Times New Roman"/>
          <w:sz w:val="24"/>
          <w:szCs w:val="24"/>
        </w:rPr>
        <w:t>)</w:t>
      </w:r>
      <w:r w:rsidRPr="00D65A5C">
        <w:rPr>
          <w:rFonts w:ascii="Times New Roman" w:hAnsi="Times New Roman" w:cs="Times New Roman"/>
          <w:sz w:val="24"/>
          <w:szCs w:val="24"/>
        </w:rPr>
        <w:t>.</w:t>
      </w:r>
    </w:p>
    <w:p w14:paraId="2E3D21FE" w14:textId="77777777" w:rsidR="00D65A5C" w:rsidRPr="00D65A5C" w:rsidRDefault="00D65A5C" w:rsidP="00B650CF">
      <w:pPr>
        <w:rPr>
          <w:rFonts w:ascii="Times New Roman" w:hAnsi="Times New Roman" w:cs="Times New Roman"/>
          <w:sz w:val="24"/>
          <w:szCs w:val="24"/>
        </w:rPr>
      </w:pPr>
    </w:p>
    <w:p w14:paraId="39E59573" w14:textId="6A0CF539" w:rsidR="00B650CF" w:rsidRPr="00B650CF" w:rsidRDefault="00B650CF" w:rsidP="00B650CF">
      <w:pPr>
        <w:rPr>
          <w:rFonts w:ascii="Times New Roman" w:hAnsi="Times New Roman" w:cs="Times New Roman"/>
          <w:sz w:val="24"/>
          <w:szCs w:val="24"/>
        </w:rPr>
      </w:pPr>
      <w:r w:rsidRPr="00B650CF">
        <w:rPr>
          <w:rFonts w:ascii="Times New Roman" w:hAnsi="Times New Roman" w:cs="Times New Roman"/>
          <w:b/>
          <w:bCs/>
          <w:sz w:val="24"/>
          <w:szCs w:val="24"/>
        </w:rPr>
        <w:t>Za dalje proučavanje:</w:t>
      </w:r>
      <w:r w:rsidRPr="00B650CF">
        <w:rPr>
          <w:rFonts w:ascii="Times New Roman" w:hAnsi="Times New Roman" w:cs="Times New Roman"/>
          <w:sz w:val="24"/>
          <w:szCs w:val="24"/>
        </w:rPr>
        <w:t xml:space="preserve"> O </w:t>
      </w:r>
      <w:r w:rsidR="00D65A5C">
        <w:rPr>
          <w:rFonts w:ascii="Times New Roman" w:hAnsi="Times New Roman" w:cs="Times New Roman"/>
          <w:sz w:val="24"/>
          <w:szCs w:val="24"/>
        </w:rPr>
        <w:t>središnjem mestu Isusa</w:t>
      </w:r>
      <w:r w:rsidRPr="00B650CF">
        <w:rPr>
          <w:rFonts w:ascii="Times New Roman" w:hAnsi="Times New Roman" w:cs="Times New Roman"/>
          <w:sz w:val="24"/>
          <w:szCs w:val="24"/>
        </w:rPr>
        <w:t xml:space="preserve"> Hrista </w:t>
      </w:r>
      <w:r w:rsidR="00D65A5C">
        <w:rPr>
          <w:rFonts w:ascii="Times New Roman" w:hAnsi="Times New Roman" w:cs="Times New Roman"/>
          <w:sz w:val="24"/>
          <w:szCs w:val="24"/>
        </w:rPr>
        <w:t>u</w:t>
      </w:r>
      <w:r w:rsidRPr="00B650CF">
        <w:rPr>
          <w:rFonts w:ascii="Times New Roman" w:hAnsi="Times New Roman" w:cs="Times New Roman"/>
          <w:sz w:val="24"/>
          <w:szCs w:val="24"/>
        </w:rPr>
        <w:t xml:space="preserve"> poru</w:t>
      </w:r>
      <w:r w:rsidR="00D65A5C">
        <w:rPr>
          <w:rFonts w:ascii="Times New Roman" w:hAnsi="Times New Roman" w:cs="Times New Roman"/>
          <w:sz w:val="24"/>
          <w:szCs w:val="24"/>
        </w:rPr>
        <w:t>ci Hrišćanske adv</w:t>
      </w:r>
      <w:r w:rsidR="006641CB">
        <w:rPr>
          <w:rFonts w:ascii="Times New Roman" w:hAnsi="Times New Roman" w:cs="Times New Roman"/>
          <w:sz w:val="24"/>
          <w:szCs w:val="24"/>
        </w:rPr>
        <w:t>en</w:t>
      </w:r>
      <w:r w:rsidR="00D65A5C">
        <w:rPr>
          <w:rFonts w:ascii="Times New Roman" w:hAnsi="Times New Roman" w:cs="Times New Roman"/>
          <w:sz w:val="24"/>
          <w:szCs w:val="24"/>
        </w:rPr>
        <w:t>tističke crkve</w:t>
      </w:r>
      <w:r w:rsidRPr="00B650CF">
        <w:rPr>
          <w:rFonts w:ascii="Times New Roman" w:hAnsi="Times New Roman" w:cs="Times New Roman"/>
          <w:sz w:val="24"/>
          <w:szCs w:val="24"/>
        </w:rPr>
        <w:t>, vidi: Elen G. Vajt, </w:t>
      </w:r>
      <w:r w:rsidR="00D65A5C">
        <w:rPr>
          <w:rFonts w:ascii="Times New Roman" w:hAnsi="Times New Roman" w:cs="Times New Roman"/>
          <w:sz w:val="24"/>
          <w:szCs w:val="24"/>
        </w:rPr>
        <w:t>„Evangelizam“</w:t>
      </w:r>
      <w:r w:rsidRPr="00B650CF">
        <w:rPr>
          <w:rFonts w:ascii="Times New Roman" w:hAnsi="Times New Roman" w:cs="Times New Roman"/>
          <w:sz w:val="24"/>
          <w:szCs w:val="24"/>
        </w:rPr>
        <w:t>, str. 184–199.</w:t>
      </w:r>
      <w:r w:rsidR="00D65A5C">
        <w:rPr>
          <w:rFonts w:ascii="Times New Roman" w:hAnsi="Times New Roman" w:cs="Times New Roman"/>
          <w:sz w:val="24"/>
          <w:szCs w:val="24"/>
        </w:rPr>
        <w:t xml:space="preserve"> originala (E</w:t>
      </w:r>
      <w:r w:rsidRPr="00B650CF">
        <w:rPr>
          <w:rFonts w:ascii="Times New Roman" w:hAnsi="Times New Roman" w:cs="Times New Roman"/>
          <w:sz w:val="24"/>
          <w:szCs w:val="24"/>
        </w:rPr>
        <w:t xml:space="preserve">llen G. White, </w:t>
      </w:r>
      <w:r w:rsidRPr="00D65A5C">
        <w:rPr>
          <w:rFonts w:ascii="Times New Roman" w:hAnsi="Times New Roman" w:cs="Times New Roman"/>
          <w:i/>
          <w:iCs/>
          <w:sz w:val="24"/>
          <w:szCs w:val="24"/>
        </w:rPr>
        <w:t>Evangelism</w:t>
      </w:r>
      <w:r w:rsidRPr="00B650CF">
        <w:rPr>
          <w:rFonts w:ascii="Times New Roman" w:hAnsi="Times New Roman" w:cs="Times New Roman"/>
          <w:sz w:val="24"/>
          <w:szCs w:val="24"/>
        </w:rPr>
        <w:t>, pp. 184–199</w:t>
      </w:r>
      <w:r w:rsidR="00D65A5C">
        <w:rPr>
          <w:rFonts w:ascii="Times New Roman" w:hAnsi="Times New Roman" w:cs="Times New Roman"/>
          <w:sz w:val="24"/>
          <w:szCs w:val="24"/>
        </w:rPr>
        <w:t>)</w:t>
      </w:r>
      <w:r w:rsidRPr="00B650CF">
        <w:rPr>
          <w:rFonts w:ascii="Times New Roman" w:hAnsi="Times New Roman" w:cs="Times New Roman"/>
          <w:sz w:val="24"/>
          <w:szCs w:val="24"/>
        </w:rPr>
        <w:t>.</w:t>
      </w:r>
    </w:p>
    <w:p w14:paraId="30CDAC91" w14:textId="77777777" w:rsidR="00B650CF" w:rsidRDefault="00B650CF" w:rsidP="004251B8">
      <w:pPr>
        <w:rPr>
          <w:rFonts w:ascii="Times New Roman" w:hAnsi="Times New Roman" w:cs="Times New Roman"/>
          <w:sz w:val="24"/>
          <w:szCs w:val="24"/>
        </w:rPr>
      </w:pPr>
    </w:p>
    <w:p w14:paraId="7AE963C3" w14:textId="6267DBE8" w:rsidR="00B650CF" w:rsidRPr="00B650CF" w:rsidRDefault="00B650CF" w:rsidP="004251B8">
      <w:pPr>
        <w:rPr>
          <w:rFonts w:ascii="Times New Roman" w:hAnsi="Times New Roman" w:cs="Times New Roman"/>
          <w:b/>
          <w:bCs/>
          <w:sz w:val="24"/>
          <w:szCs w:val="24"/>
          <w:u w:val="single"/>
        </w:rPr>
      </w:pPr>
      <w:r w:rsidRPr="00B650CF">
        <w:rPr>
          <w:rFonts w:ascii="Times New Roman" w:hAnsi="Times New Roman" w:cs="Times New Roman"/>
          <w:b/>
          <w:bCs/>
          <w:sz w:val="24"/>
          <w:szCs w:val="24"/>
          <w:u w:val="single"/>
        </w:rPr>
        <w:t>Treći deo: Primena u životu</w:t>
      </w:r>
    </w:p>
    <w:p w14:paraId="677B1156" w14:textId="77777777" w:rsidR="00B650CF" w:rsidRDefault="00B650CF" w:rsidP="004251B8">
      <w:pPr>
        <w:rPr>
          <w:rFonts w:ascii="Times New Roman" w:hAnsi="Times New Roman" w:cs="Times New Roman"/>
          <w:sz w:val="24"/>
          <w:szCs w:val="24"/>
        </w:rPr>
      </w:pPr>
    </w:p>
    <w:p w14:paraId="7777D046" w14:textId="77777777" w:rsidR="004A1C81" w:rsidRPr="00EB28FB" w:rsidRDefault="004A1C81" w:rsidP="004A1C81">
      <w:pPr>
        <w:rPr>
          <w:rFonts w:ascii="Times New Roman" w:hAnsi="Times New Roman" w:cs="Times New Roman"/>
          <w:sz w:val="24"/>
          <w:szCs w:val="24"/>
        </w:rPr>
      </w:pPr>
      <w:r w:rsidRPr="0030486E">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p>
    <w:p w14:paraId="2028AF92" w14:textId="3DA8BF4F"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Kako saznanje da će se duhovni darovi nastaviti do Hristovog povratka oblikuje naša očekivanja u pogledu Božjeg </w:t>
      </w:r>
      <w:r w:rsidR="006212F8">
        <w:rPr>
          <w:rFonts w:ascii="Times New Roman" w:hAnsi="Times New Roman" w:cs="Times New Roman"/>
          <w:sz w:val="24"/>
          <w:szCs w:val="24"/>
        </w:rPr>
        <w:t>delovanja</w:t>
      </w:r>
      <w:r w:rsidRPr="00B650CF">
        <w:rPr>
          <w:rFonts w:ascii="Times New Roman" w:hAnsi="Times New Roman" w:cs="Times New Roman"/>
          <w:sz w:val="24"/>
          <w:szCs w:val="24"/>
        </w:rPr>
        <w:t xml:space="preserve"> u crkvi danas?</w:t>
      </w:r>
    </w:p>
    <w:p w14:paraId="53E4341A" w14:textId="77777777"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Da li ste lično bili svedok ili iskusili neki duhovni dar na delu? Ako jeste, objasnite. Kako je to uticalo na vašu veru?</w:t>
      </w:r>
    </w:p>
    <w:p w14:paraId="74AFAEE5" w14:textId="2F0748D0"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Koje korake možemo </w:t>
      </w:r>
      <w:r w:rsidR="006212F8">
        <w:rPr>
          <w:rFonts w:ascii="Times New Roman" w:hAnsi="Times New Roman" w:cs="Times New Roman"/>
          <w:sz w:val="24"/>
          <w:szCs w:val="24"/>
        </w:rPr>
        <w:t>da preduzmemo</w:t>
      </w:r>
      <w:r w:rsidRPr="00B650CF">
        <w:rPr>
          <w:rFonts w:ascii="Times New Roman" w:hAnsi="Times New Roman" w:cs="Times New Roman"/>
          <w:sz w:val="24"/>
          <w:szCs w:val="24"/>
        </w:rPr>
        <w:t xml:space="preserve"> kao grupa da </w:t>
      </w:r>
      <w:r w:rsidR="006212F8">
        <w:rPr>
          <w:rFonts w:ascii="Times New Roman" w:hAnsi="Times New Roman" w:cs="Times New Roman"/>
          <w:sz w:val="24"/>
          <w:szCs w:val="24"/>
        </w:rPr>
        <w:t>bismo prepoznali</w:t>
      </w:r>
      <w:r w:rsidRPr="00B650CF">
        <w:rPr>
          <w:rFonts w:ascii="Times New Roman" w:hAnsi="Times New Roman" w:cs="Times New Roman"/>
          <w:sz w:val="24"/>
          <w:szCs w:val="24"/>
        </w:rPr>
        <w:t xml:space="preserve"> i neg</w:t>
      </w:r>
      <w:r w:rsidR="006212F8">
        <w:rPr>
          <w:rFonts w:ascii="Times New Roman" w:hAnsi="Times New Roman" w:cs="Times New Roman"/>
          <w:sz w:val="24"/>
          <w:szCs w:val="24"/>
        </w:rPr>
        <w:t>ovali</w:t>
      </w:r>
      <w:r w:rsidRPr="00B650CF">
        <w:rPr>
          <w:rFonts w:ascii="Times New Roman" w:hAnsi="Times New Roman" w:cs="Times New Roman"/>
          <w:sz w:val="24"/>
          <w:szCs w:val="24"/>
        </w:rPr>
        <w:t xml:space="preserve"> duhovne darove koje nam je Bog dao?</w:t>
      </w:r>
    </w:p>
    <w:p w14:paraId="12D58526" w14:textId="48F7F600"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Kako možemo </w:t>
      </w:r>
      <w:r w:rsidR="006212F8">
        <w:rPr>
          <w:rFonts w:ascii="Times New Roman" w:hAnsi="Times New Roman" w:cs="Times New Roman"/>
          <w:sz w:val="24"/>
          <w:szCs w:val="24"/>
        </w:rPr>
        <w:t xml:space="preserve">da </w:t>
      </w:r>
      <w:r w:rsidRPr="00B650CF">
        <w:rPr>
          <w:rFonts w:ascii="Times New Roman" w:hAnsi="Times New Roman" w:cs="Times New Roman"/>
          <w:sz w:val="24"/>
          <w:szCs w:val="24"/>
        </w:rPr>
        <w:t>ohrabri</w:t>
      </w:r>
      <w:r w:rsidR="006212F8">
        <w:rPr>
          <w:rFonts w:ascii="Times New Roman" w:hAnsi="Times New Roman" w:cs="Times New Roman"/>
          <w:sz w:val="24"/>
          <w:szCs w:val="24"/>
        </w:rPr>
        <w:t>mo</w:t>
      </w:r>
      <w:r w:rsidRPr="00B650CF">
        <w:rPr>
          <w:rFonts w:ascii="Times New Roman" w:hAnsi="Times New Roman" w:cs="Times New Roman"/>
          <w:sz w:val="24"/>
          <w:szCs w:val="24"/>
        </w:rPr>
        <w:t xml:space="preserve"> jedni druge da ostanemo verni biblijskoj istini, a da istovremeno ostanemo otvoreni za vođstvo Svetog Duha?</w:t>
      </w:r>
    </w:p>
    <w:p w14:paraId="2461C352" w14:textId="70FF5486" w:rsidR="00B650CF" w:rsidRPr="00B650CF" w:rsidRDefault="00B650CF" w:rsidP="00B650CF">
      <w:pPr>
        <w:numPr>
          <w:ilvl w:val="0"/>
          <w:numId w:val="14"/>
        </w:numPr>
        <w:rPr>
          <w:rFonts w:ascii="Times New Roman" w:hAnsi="Times New Roman" w:cs="Times New Roman"/>
          <w:sz w:val="24"/>
          <w:szCs w:val="24"/>
        </w:rPr>
      </w:pPr>
      <w:r w:rsidRPr="006212F8">
        <w:rPr>
          <w:rFonts w:ascii="Times New Roman" w:hAnsi="Times New Roman" w:cs="Times New Roman"/>
          <w:sz w:val="24"/>
          <w:szCs w:val="24"/>
        </w:rPr>
        <w:t>Joilo 2</w:t>
      </w:r>
      <w:r w:rsidR="006212F8" w:rsidRPr="006212F8">
        <w:rPr>
          <w:rFonts w:ascii="Times New Roman" w:hAnsi="Times New Roman" w:cs="Times New Roman"/>
          <w:sz w:val="24"/>
          <w:szCs w:val="24"/>
        </w:rPr>
        <w:t>,</w:t>
      </w:r>
      <w:r w:rsidRPr="006212F8">
        <w:rPr>
          <w:rFonts w:ascii="Times New Roman" w:hAnsi="Times New Roman" w:cs="Times New Roman"/>
          <w:sz w:val="24"/>
          <w:szCs w:val="24"/>
        </w:rPr>
        <w:t>28–32 i Otkrivenje 12</w:t>
      </w:r>
      <w:r w:rsidR="006212F8" w:rsidRPr="006212F8">
        <w:rPr>
          <w:rFonts w:ascii="Times New Roman" w:hAnsi="Times New Roman" w:cs="Times New Roman"/>
          <w:sz w:val="24"/>
          <w:szCs w:val="24"/>
        </w:rPr>
        <w:t>,</w:t>
      </w:r>
      <w:r w:rsidRPr="006212F8">
        <w:rPr>
          <w:rFonts w:ascii="Times New Roman" w:hAnsi="Times New Roman" w:cs="Times New Roman"/>
          <w:sz w:val="24"/>
          <w:szCs w:val="24"/>
        </w:rPr>
        <w:t>17</w:t>
      </w:r>
      <w:r w:rsidRPr="00B650CF">
        <w:rPr>
          <w:rFonts w:ascii="Times New Roman" w:hAnsi="Times New Roman" w:cs="Times New Roman"/>
          <w:sz w:val="24"/>
          <w:szCs w:val="24"/>
        </w:rPr>
        <w:t> potvrđuju da će proročki dar biti prisutan u poslednje dane. Kako bi to trebalo da utiče na naše razumevanje Božjeg vođstva danas?</w:t>
      </w:r>
    </w:p>
    <w:p w14:paraId="558EE353" w14:textId="3C16FF17"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Šta</w:t>
      </w:r>
      <w:r w:rsidR="00EE5109">
        <w:rPr>
          <w:rFonts w:ascii="Times New Roman" w:hAnsi="Times New Roman" w:cs="Times New Roman"/>
          <w:sz w:val="24"/>
          <w:szCs w:val="24"/>
        </w:rPr>
        <w:t xml:space="preserve"> nam</w:t>
      </w:r>
      <w:r w:rsidRPr="00B650CF">
        <w:rPr>
          <w:rFonts w:ascii="Times New Roman" w:hAnsi="Times New Roman" w:cs="Times New Roman"/>
          <w:sz w:val="24"/>
          <w:szCs w:val="24"/>
        </w:rPr>
        <w:t xml:space="preserve"> naglasak Elen G. Vajt na uzdizanju </w:t>
      </w:r>
      <w:r w:rsidR="00EE5109">
        <w:rPr>
          <w:rFonts w:ascii="Times New Roman" w:hAnsi="Times New Roman" w:cs="Times New Roman"/>
          <w:sz w:val="24"/>
          <w:szCs w:val="24"/>
        </w:rPr>
        <w:t xml:space="preserve">Isusa </w:t>
      </w:r>
      <w:r w:rsidRPr="00B650CF">
        <w:rPr>
          <w:rFonts w:ascii="Times New Roman" w:hAnsi="Times New Roman" w:cs="Times New Roman"/>
          <w:sz w:val="24"/>
          <w:szCs w:val="24"/>
        </w:rPr>
        <w:t>Hrista govori o prirodi njene proročke službe crkvi?</w:t>
      </w:r>
    </w:p>
    <w:p w14:paraId="65B3CC61" w14:textId="5783DE39"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Zašto Hristos mora </w:t>
      </w:r>
      <w:r w:rsidR="006212F8">
        <w:rPr>
          <w:rFonts w:ascii="Times New Roman" w:hAnsi="Times New Roman" w:cs="Times New Roman"/>
          <w:sz w:val="24"/>
          <w:szCs w:val="24"/>
        </w:rPr>
        <w:t>da ostane</w:t>
      </w:r>
      <w:r w:rsidRPr="00B650CF">
        <w:rPr>
          <w:rFonts w:ascii="Times New Roman" w:hAnsi="Times New Roman" w:cs="Times New Roman"/>
          <w:sz w:val="24"/>
          <w:szCs w:val="24"/>
        </w:rPr>
        <w:t xml:space="preserve"> u </w:t>
      </w:r>
      <w:r w:rsidR="006212F8">
        <w:rPr>
          <w:rFonts w:ascii="Times New Roman" w:hAnsi="Times New Roman" w:cs="Times New Roman"/>
          <w:sz w:val="24"/>
          <w:szCs w:val="24"/>
        </w:rPr>
        <w:t>središtu</w:t>
      </w:r>
      <w:r w:rsidRPr="00B650CF">
        <w:rPr>
          <w:rFonts w:ascii="Times New Roman" w:hAnsi="Times New Roman" w:cs="Times New Roman"/>
          <w:sz w:val="24"/>
          <w:szCs w:val="24"/>
        </w:rPr>
        <w:t xml:space="preserve"> svakog propovedanja, poučavanja i svedočenja?</w:t>
      </w:r>
    </w:p>
    <w:p w14:paraId="3DB48E4A" w14:textId="79780EF8"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Da li ste ikada slušali propoved ili proučavanje Biblije koji su bili više usmereni na doktrinu nego na </w:t>
      </w:r>
      <w:r w:rsidR="006212F8">
        <w:rPr>
          <w:rFonts w:ascii="Times New Roman" w:hAnsi="Times New Roman" w:cs="Times New Roman"/>
          <w:sz w:val="24"/>
          <w:szCs w:val="24"/>
        </w:rPr>
        <w:t xml:space="preserve">Isusa </w:t>
      </w:r>
      <w:r w:rsidRPr="00B650CF">
        <w:rPr>
          <w:rFonts w:ascii="Times New Roman" w:hAnsi="Times New Roman" w:cs="Times New Roman"/>
          <w:sz w:val="24"/>
          <w:szCs w:val="24"/>
        </w:rPr>
        <w:t>Hrista? Ako jeste, kako je to uticalo na vas?</w:t>
      </w:r>
    </w:p>
    <w:p w14:paraId="52C379AF" w14:textId="688E00F4"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Kako možemo </w:t>
      </w:r>
      <w:r w:rsidR="006212F8">
        <w:rPr>
          <w:rFonts w:ascii="Times New Roman" w:hAnsi="Times New Roman" w:cs="Times New Roman"/>
          <w:sz w:val="24"/>
          <w:szCs w:val="24"/>
        </w:rPr>
        <w:t>da obezbedimo</w:t>
      </w:r>
      <w:r w:rsidRPr="00B650CF">
        <w:rPr>
          <w:rFonts w:ascii="Times New Roman" w:hAnsi="Times New Roman" w:cs="Times New Roman"/>
          <w:sz w:val="24"/>
          <w:szCs w:val="24"/>
        </w:rPr>
        <w:t xml:space="preserve"> da sve što radimo </w:t>
      </w:r>
      <w:r w:rsidR="006212F8">
        <w:rPr>
          <w:rFonts w:ascii="Times New Roman" w:hAnsi="Times New Roman" w:cs="Times New Roman"/>
          <w:sz w:val="24"/>
          <w:szCs w:val="24"/>
        </w:rPr>
        <w:t>–</w:t>
      </w:r>
      <w:r w:rsidRPr="00B650CF">
        <w:rPr>
          <w:rFonts w:ascii="Times New Roman" w:hAnsi="Times New Roman" w:cs="Times New Roman"/>
          <w:sz w:val="24"/>
          <w:szCs w:val="24"/>
        </w:rPr>
        <w:t xml:space="preserve"> bogosluženje, proučavanje, misionarski rad </w:t>
      </w:r>
      <w:r w:rsidR="006212F8">
        <w:rPr>
          <w:rFonts w:ascii="Times New Roman" w:hAnsi="Times New Roman" w:cs="Times New Roman"/>
          <w:sz w:val="24"/>
          <w:szCs w:val="24"/>
        </w:rPr>
        <w:t>–</w:t>
      </w:r>
      <w:r w:rsidRPr="00B650CF">
        <w:rPr>
          <w:rFonts w:ascii="Times New Roman" w:hAnsi="Times New Roman" w:cs="Times New Roman"/>
          <w:sz w:val="24"/>
          <w:szCs w:val="24"/>
        </w:rPr>
        <w:t xml:space="preserve"> ostane usredsređeno na </w:t>
      </w:r>
      <w:r w:rsidR="00EE5109">
        <w:rPr>
          <w:rFonts w:ascii="Times New Roman" w:hAnsi="Times New Roman" w:cs="Times New Roman"/>
          <w:sz w:val="24"/>
          <w:szCs w:val="24"/>
        </w:rPr>
        <w:t xml:space="preserve">Isusa </w:t>
      </w:r>
      <w:r w:rsidRPr="00B650CF">
        <w:rPr>
          <w:rFonts w:ascii="Times New Roman" w:hAnsi="Times New Roman" w:cs="Times New Roman"/>
          <w:sz w:val="24"/>
          <w:szCs w:val="24"/>
        </w:rPr>
        <w:t>Hrista?</w:t>
      </w:r>
    </w:p>
    <w:p w14:paraId="30200F62" w14:textId="77777777"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Kakva je naša odgovornost, kao crkve i kao pojedinaca, u deljenju proročke poruke sa drugima?</w:t>
      </w:r>
    </w:p>
    <w:p w14:paraId="58FAF027" w14:textId="1ADDDA38"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Kako proročku poruku možemo </w:t>
      </w:r>
      <w:r w:rsidR="006212F8">
        <w:rPr>
          <w:rFonts w:ascii="Times New Roman" w:hAnsi="Times New Roman" w:cs="Times New Roman"/>
          <w:sz w:val="24"/>
          <w:szCs w:val="24"/>
        </w:rPr>
        <w:t>da učinimo</w:t>
      </w:r>
      <w:r w:rsidRPr="00B650CF">
        <w:rPr>
          <w:rFonts w:ascii="Times New Roman" w:hAnsi="Times New Roman" w:cs="Times New Roman"/>
          <w:sz w:val="24"/>
          <w:szCs w:val="24"/>
        </w:rPr>
        <w:t xml:space="preserve"> dostupnijom i relevantnijom onima koji nisu upoznati sa njom?</w:t>
      </w:r>
    </w:p>
    <w:p w14:paraId="2DDBE1EF" w14:textId="69F2CA2D" w:rsidR="00B650CF" w:rsidRPr="00B650CF" w:rsidRDefault="00B650CF" w:rsidP="00B650CF">
      <w:pPr>
        <w:numPr>
          <w:ilvl w:val="0"/>
          <w:numId w:val="14"/>
        </w:numPr>
        <w:rPr>
          <w:rFonts w:ascii="Times New Roman" w:hAnsi="Times New Roman" w:cs="Times New Roman"/>
          <w:sz w:val="24"/>
          <w:szCs w:val="24"/>
        </w:rPr>
      </w:pPr>
      <w:r w:rsidRPr="00B650CF">
        <w:rPr>
          <w:rFonts w:ascii="Times New Roman" w:hAnsi="Times New Roman" w:cs="Times New Roman"/>
          <w:sz w:val="24"/>
          <w:szCs w:val="24"/>
        </w:rPr>
        <w:t xml:space="preserve">Koje korake možemo </w:t>
      </w:r>
      <w:r w:rsidR="006212F8">
        <w:rPr>
          <w:rFonts w:ascii="Times New Roman" w:hAnsi="Times New Roman" w:cs="Times New Roman"/>
          <w:sz w:val="24"/>
          <w:szCs w:val="24"/>
        </w:rPr>
        <w:t>da preduzmemo</w:t>
      </w:r>
      <w:r w:rsidRPr="00B650CF">
        <w:rPr>
          <w:rFonts w:ascii="Times New Roman" w:hAnsi="Times New Roman" w:cs="Times New Roman"/>
          <w:sz w:val="24"/>
          <w:szCs w:val="24"/>
        </w:rPr>
        <w:t xml:space="preserve"> ove sedmice </w:t>
      </w:r>
      <w:r w:rsidR="006212F8">
        <w:rPr>
          <w:rFonts w:ascii="Times New Roman" w:hAnsi="Times New Roman" w:cs="Times New Roman"/>
          <w:sz w:val="24"/>
          <w:szCs w:val="24"/>
        </w:rPr>
        <w:t>da bismo</w:t>
      </w:r>
      <w:r w:rsidRPr="00B650CF">
        <w:rPr>
          <w:rFonts w:ascii="Times New Roman" w:hAnsi="Times New Roman" w:cs="Times New Roman"/>
          <w:sz w:val="24"/>
          <w:szCs w:val="24"/>
        </w:rPr>
        <w:t xml:space="preserve"> primeni</w:t>
      </w:r>
      <w:r w:rsidR="006212F8">
        <w:rPr>
          <w:rFonts w:ascii="Times New Roman" w:hAnsi="Times New Roman" w:cs="Times New Roman"/>
          <w:sz w:val="24"/>
          <w:szCs w:val="24"/>
        </w:rPr>
        <w:t>li</w:t>
      </w:r>
      <w:r w:rsidRPr="00B650CF">
        <w:rPr>
          <w:rFonts w:ascii="Times New Roman" w:hAnsi="Times New Roman" w:cs="Times New Roman"/>
          <w:sz w:val="24"/>
          <w:szCs w:val="24"/>
        </w:rPr>
        <w:t xml:space="preserve"> proročku poruku u </w:t>
      </w:r>
      <w:r w:rsidR="006212F8">
        <w:rPr>
          <w:rFonts w:ascii="Times New Roman" w:hAnsi="Times New Roman" w:cs="Times New Roman"/>
          <w:sz w:val="24"/>
          <w:szCs w:val="24"/>
        </w:rPr>
        <w:t>našem</w:t>
      </w:r>
      <w:r w:rsidRPr="00B650CF">
        <w:rPr>
          <w:rFonts w:ascii="Times New Roman" w:hAnsi="Times New Roman" w:cs="Times New Roman"/>
          <w:sz w:val="24"/>
          <w:szCs w:val="24"/>
        </w:rPr>
        <w:t xml:space="preserve"> život</w:t>
      </w:r>
      <w:r w:rsidR="006212F8">
        <w:rPr>
          <w:rFonts w:ascii="Times New Roman" w:hAnsi="Times New Roman" w:cs="Times New Roman"/>
          <w:sz w:val="24"/>
          <w:szCs w:val="24"/>
        </w:rPr>
        <w:t>u</w:t>
      </w:r>
      <w:r w:rsidRPr="00B650CF">
        <w:rPr>
          <w:rFonts w:ascii="Times New Roman" w:hAnsi="Times New Roman" w:cs="Times New Roman"/>
          <w:sz w:val="24"/>
          <w:szCs w:val="24"/>
        </w:rPr>
        <w:t xml:space="preserve"> i</w:t>
      </w:r>
      <w:r w:rsidR="006212F8">
        <w:rPr>
          <w:rFonts w:ascii="Times New Roman" w:hAnsi="Times New Roman" w:cs="Times New Roman"/>
          <w:sz w:val="24"/>
          <w:szCs w:val="24"/>
        </w:rPr>
        <w:t xml:space="preserve"> u našoj crkvi</w:t>
      </w:r>
      <w:r w:rsidRPr="00B650CF">
        <w:rPr>
          <w:rFonts w:ascii="Times New Roman" w:hAnsi="Times New Roman" w:cs="Times New Roman"/>
          <w:sz w:val="24"/>
          <w:szCs w:val="24"/>
        </w:rPr>
        <w:t>?</w:t>
      </w:r>
    </w:p>
    <w:p w14:paraId="67775887" w14:textId="519E421D" w:rsidR="00B650CF" w:rsidRPr="00B650CF" w:rsidRDefault="00B650CF" w:rsidP="00B650CF">
      <w:pPr>
        <w:numPr>
          <w:ilvl w:val="0"/>
          <w:numId w:val="14"/>
        </w:numPr>
        <w:rPr>
          <w:rFonts w:ascii="Times New Roman" w:hAnsi="Times New Roman" w:cs="Times New Roman"/>
          <w:sz w:val="24"/>
          <w:szCs w:val="24"/>
        </w:rPr>
      </w:pPr>
      <w:r w:rsidRPr="006212F8">
        <w:rPr>
          <w:rFonts w:ascii="Times New Roman" w:hAnsi="Times New Roman" w:cs="Times New Roman"/>
          <w:sz w:val="24"/>
          <w:szCs w:val="24"/>
        </w:rPr>
        <w:t>Otkrivenje 12</w:t>
      </w:r>
      <w:r w:rsidR="006212F8">
        <w:rPr>
          <w:rFonts w:ascii="Times New Roman" w:hAnsi="Times New Roman" w:cs="Times New Roman"/>
          <w:sz w:val="24"/>
          <w:szCs w:val="24"/>
        </w:rPr>
        <w:t>,</w:t>
      </w:r>
      <w:r w:rsidRPr="006212F8">
        <w:rPr>
          <w:rFonts w:ascii="Times New Roman" w:hAnsi="Times New Roman" w:cs="Times New Roman"/>
          <w:sz w:val="24"/>
          <w:szCs w:val="24"/>
        </w:rPr>
        <w:t>17</w:t>
      </w:r>
      <w:r w:rsidRPr="00B650CF">
        <w:rPr>
          <w:rFonts w:ascii="Times New Roman" w:hAnsi="Times New Roman" w:cs="Times New Roman"/>
          <w:sz w:val="24"/>
          <w:szCs w:val="24"/>
        </w:rPr>
        <w:t> kaže da ostatak „ima“ „svedočanstvo Isusovo“. Grčka reč za „imati“ označava lični posed. Ne govore svi članovi proročkim darom, ali svi oni poseduju njegove savete. Posedovanje, ili starateljstvo</w:t>
      </w:r>
      <w:r w:rsidR="006212F8">
        <w:rPr>
          <w:rFonts w:ascii="Times New Roman" w:hAnsi="Times New Roman" w:cs="Times New Roman"/>
          <w:sz w:val="24"/>
          <w:szCs w:val="24"/>
        </w:rPr>
        <w:t xml:space="preserve"> nad nečim</w:t>
      </w:r>
      <w:r w:rsidRPr="00B650CF">
        <w:rPr>
          <w:rFonts w:ascii="Times New Roman" w:hAnsi="Times New Roman" w:cs="Times New Roman"/>
          <w:sz w:val="24"/>
          <w:szCs w:val="24"/>
        </w:rPr>
        <w:t xml:space="preserve">, uključuje i odgovorno upravljanje. Kako mi kao pojedinci možemo </w:t>
      </w:r>
      <w:r w:rsidR="006212F8">
        <w:rPr>
          <w:rFonts w:ascii="Times New Roman" w:hAnsi="Times New Roman" w:cs="Times New Roman"/>
          <w:sz w:val="24"/>
          <w:szCs w:val="24"/>
        </w:rPr>
        <w:t>da budemo</w:t>
      </w:r>
      <w:r w:rsidRPr="00B650CF">
        <w:rPr>
          <w:rFonts w:ascii="Times New Roman" w:hAnsi="Times New Roman" w:cs="Times New Roman"/>
          <w:sz w:val="24"/>
          <w:szCs w:val="24"/>
        </w:rPr>
        <w:t xml:space="preserve"> dobri upravitelji proročkog dara </w:t>
      </w:r>
      <w:r w:rsidR="006212F8">
        <w:rPr>
          <w:rFonts w:ascii="Times New Roman" w:hAnsi="Times New Roman" w:cs="Times New Roman"/>
          <w:sz w:val="24"/>
          <w:szCs w:val="24"/>
        </w:rPr>
        <w:t>ispoljenog</w:t>
      </w:r>
      <w:r w:rsidRPr="00B650CF">
        <w:rPr>
          <w:rFonts w:ascii="Times New Roman" w:hAnsi="Times New Roman" w:cs="Times New Roman"/>
          <w:sz w:val="24"/>
          <w:szCs w:val="24"/>
        </w:rPr>
        <w:t xml:space="preserve"> kroz Elen G. Vajt?</w:t>
      </w:r>
    </w:p>
    <w:p w14:paraId="155EF759" w14:textId="77777777" w:rsidR="00B650CF" w:rsidRDefault="00B650CF" w:rsidP="004251B8">
      <w:pPr>
        <w:rPr>
          <w:rFonts w:ascii="Times New Roman" w:hAnsi="Times New Roman" w:cs="Times New Roman"/>
          <w:sz w:val="24"/>
          <w:szCs w:val="24"/>
        </w:rPr>
      </w:pPr>
    </w:p>
    <w:p w14:paraId="029628AB" w14:textId="372A1886" w:rsidR="006B69BD" w:rsidRDefault="006B69BD">
      <w:pPr>
        <w:rPr>
          <w:rFonts w:ascii="Times New Roman" w:hAnsi="Times New Roman" w:cs="Times New Roman"/>
          <w:sz w:val="24"/>
          <w:szCs w:val="24"/>
        </w:rPr>
      </w:pPr>
      <w:r>
        <w:rPr>
          <w:rFonts w:ascii="Times New Roman" w:hAnsi="Times New Roman" w:cs="Times New Roman"/>
          <w:sz w:val="24"/>
          <w:szCs w:val="24"/>
        </w:rPr>
        <w:br w:type="page"/>
      </w:r>
    </w:p>
    <w:p w14:paraId="3DF27E11" w14:textId="7B2223BD" w:rsidR="006B69BD" w:rsidRDefault="006B69BD" w:rsidP="006B69BD">
      <w:pPr>
        <w:rPr>
          <w:rFonts w:ascii="Times New Roman" w:hAnsi="Times New Roman" w:cs="Times New Roman"/>
          <w:b/>
          <w:bCs/>
          <w:sz w:val="40"/>
          <w:szCs w:val="40"/>
        </w:rPr>
      </w:pPr>
      <w:r w:rsidRPr="00E1345A">
        <w:rPr>
          <w:rFonts w:ascii="Times New Roman" w:hAnsi="Times New Roman" w:cs="Times New Roman"/>
          <w:b/>
          <w:bCs/>
          <w:sz w:val="40"/>
          <w:szCs w:val="40"/>
        </w:rPr>
        <w:lastRenderedPageBreak/>
        <w:t xml:space="preserve">POUKA </w:t>
      </w:r>
      <w:r>
        <w:rPr>
          <w:rFonts w:ascii="Times New Roman" w:hAnsi="Times New Roman" w:cs="Times New Roman"/>
          <w:b/>
          <w:bCs/>
          <w:sz w:val="40"/>
          <w:szCs w:val="40"/>
        </w:rPr>
        <w:t>13</w:t>
      </w:r>
    </w:p>
    <w:p w14:paraId="1ADB30D0" w14:textId="77777777" w:rsidR="006B69BD" w:rsidRDefault="006B69BD" w:rsidP="006B69BD">
      <w:pPr>
        <w:rPr>
          <w:rFonts w:ascii="Times New Roman" w:hAnsi="Times New Roman" w:cs="Times New Roman"/>
          <w:b/>
          <w:bCs/>
          <w:sz w:val="40"/>
          <w:szCs w:val="40"/>
        </w:rPr>
      </w:pPr>
    </w:p>
    <w:p w14:paraId="65EC5ED9" w14:textId="683EFC2A" w:rsidR="006B69BD" w:rsidRPr="00E1345A" w:rsidRDefault="006B69BD" w:rsidP="006B69BD">
      <w:pPr>
        <w:rPr>
          <w:rFonts w:ascii="Times New Roman" w:hAnsi="Times New Roman" w:cs="Times New Roman"/>
          <w:b/>
          <w:bCs/>
          <w:sz w:val="40"/>
          <w:szCs w:val="40"/>
        </w:rPr>
      </w:pPr>
      <w:r>
        <w:rPr>
          <w:rFonts w:ascii="Times New Roman" w:hAnsi="Times New Roman" w:cs="Times New Roman"/>
          <w:b/>
          <w:bCs/>
          <w:sz w:val="40"/>
          <w:szCs w:val="40"/>
        </w:rPr>
        <w:t>Blagoslovi iz proročke Reči</w:t>
      </w:r>
    </w:p>
    <w:p w14:paraId="37FF8905" w14:textId="77777777" w:rsidR="006B69BD" w:rsidRDefault="006B69BD" w:rsidP="006B69BD">
      <w:pPr>
        <w:tabs>
          <w:tab w:val="left" w:pos="5840"/>
        </w:tabs>
        <w:rPr>
          <w:rFonts w:ascii="Times New Roman" w:hAnsi="Times New Roman" w:cs="Times New Roman"/>
          <w:b/>
          <w:bCs/>
          <w:sz w:val="24"/>
          <w:szCs w:val="24"/>
          <w:u w:val="single"/>
        </w:rPr>
      </w:pPr>
    </w:p>
    <w:p w14:paraId="613844A7" w14:textId="77777777" w:rsidR="006B69BD" w:rsidRPr="00144B8A" w:rsidRDefault="006B69BD" w:rsidP="006B69BD">
      <w:pPr>
        <w:rPr>
          <w:rFonts w:ascii="Times New Roman" w:hAnsi="Times New Roman" w:cs="Times New Roman"/>
          <w:b/>
          <w:bCs/>
          <w:sz w:val="24"/>
          <w:szCs w:val="24"/>
          <w:u w:val="single"/>
        </w:rPr>
      </w:pPr>
      <w:r w:rsidRPr="00144B8A">
        <w:rPr>
          <w:rFonts w:ascii="Times New Roman" w:hAnsi="Times New Roman" w:cs="Times New Roman"/>
          <w:b/>
          <w:bCs/>
          <w:sz w:val="24"/>
          <w:szCs w:val="24"/>
          <w:u w:val="single"/>
        </w:rPr>
        <w:t>Prvi deo: Pregled</w:t>
      </w:r>
    </w:p>
    <w:p w14:paraId="46AEB194" w14:textId="77777777" w:rsidR="006B69BD" w:rsidRDefault="006B69BD" w:rsidP="006B69BD">
      <w:pPr>
        <w:rPr>
          <w:rFonts w:ascii="Times New Roman" w:hAnsi="Times New Roman" w:cs="Times New Roman"/>
          <w:b/>
          <w:bCs/>
          <w:sz w:val="24"/>
          <w:szCs w:val="24"/>
        </w:rPr>
      </w:pPr>
    </w:p>
    <w:p w14:paraId="36DF5EB9" w14:textId="58D73D9A" w:rsidR="006B69BD" w:rsidRDefault="006B69BD" w:rsidP="006B69BD">
      <w:pPr>
        <w:rPr>
          <w:rFonts w:ascii="Times New Roman" w:hAnsi="Times New Roman" w:cs="Times New Roman"/>
          <w:sz w:val="24"/>
          <w:szCs w:val="24"/>
        </w:rPr>
      </w:pPr>
      <w:r w:rsidRPr="00144B8A">
        <w:rPr>
          <w:rFonts w:ascii="Times New Roman" w:hAnsi="Times New Roman" w:cs="Times New Roman"/>
          <w:b/>
          <w:bCs/>
          <w:sz w:val="24"/>
          <w:szCs w:val="24"/>
        </w:rPr>
        <w:t xml:space="preserve">Ključni tekst: </w:t>
      </w:r>
      <w:r>
        <w:rPr>
          <w:rFonts w:ascii="Times New Roman" w:hAnsi="Times New Roman" w:cs="Times New Roman"/>
          <w:sz w:val="24"/>
          <w:szCs w:val="24"/>
        </w:rPr>
        <w:t>2. Dnevnika 20,20</w:t>
      </w:r>
    </w:p>
    <w:p w14:paraId="32419E86" w14:textId="77777777" w:rsidR="006B69BD" w:rsidRDefault="006B69BD" w:rsidP="006B69BD">
      <w:pPr>
        <w:rPr>
          <w:rFonts w:ascii="Times New Roman" w:hAnsi="Times New Roman" w:cs="Times New Roman"/>
          <w:b/>
          <w:bCs/>
          <w:sz w:val="24"/>
          <w:szCs w:val="24"/>
        </w:rPr>
      </w:pPr>
    </w:p>
    <w:p w14:paraId="1A6B40D1" w14:textId="37D2B073" w:rsidR="006B69BD" w:rsidRDefault="006B69BD" w:rsidP="006B69BD">
      <w:pPr>
        <w:rPr>
          <w:rFonts w:ascii="Times New Roman" w:hAnsi="Times New Roman" w:cs="Times New Roman"/>
          <w:sz w:val="24"/>
          <w:szCs w:val="24"/>
        </w:rPr>
      </w:pPr>
      <w:r w:rsidRPr="00144B8A">
        <w:rPr>
          <w:rFonts w:ascii="Times New Roman" w:hAnsi="Times New Roman" w:cs="Times New Roman"/>
          <w:b/>
          <w:bCs/>
          <w:sz w:val="24"/>
          <w:szCs w:val="24"/>
        </w:rPr>
        <w:t xml:space="preserve">Središte proučavanja: </w:t>
      </w:r>
      <w:r>
        <w:rPr>
          <w:rFonts w:ascii="Times New Roman" w:hAnsi="Times New Roman" w:cs="Times New Roman"/>
          <w:sz w:val="24"/>
          <w:szCs w:val="24"/>
        </w:rPr>
        <w:t>1. Korinćanima 2,2; Jovan 1,1–5; 2. Timotiju 3,16.17; 2. Timotiju 4,1–5; Isaija 40,1–5; Jovan 17,20–23; 1. Korinćanima 1,10–13</w:t>
      </w:r>
    </w:p>
    <w:p w14:paraId="1FA24601" w14:textId="77777777" w:rsidR="006B69BD" w:rsidRDefault="006B69BD" w:rsidP="006B69BD"/>
    <w:p w14:paraId="2F64510E" w14:textId="77777777" w:rsidR="006B69BD" w:rsidRPr="007842F1" w:rsidRDefault="006B69BD" w:rsidP="006B69BD">
      <w:pPr>
        <w:rPr>
          <w:rFonts w:ascii="Times New Roman" w:hAnsi="Times New Roman" w:cs="Times New Roman"/>
          <w:b/>
          <w:bCs/>
          <w:sz w:val="24"/>
          <w:szCs w:val="24"/>
        </w:rPr>
      </w:pPr>
      <w:r w:rsidRPr="007842F1">
        <w:rPr>
          <w:rFonts w:ascii="Times New Roman" w:hAnsi="Times New Roman" w:cs="Times New Roman"/>
          <w:b/>
          <w:bCs/>
          <w:sz w:val="24"/>
          <w:szCs w:val="24"/>
        </w:rPr>
        <w:t>Uvod</w:t>
      </w:r>
    </w:p>
    <w:p w14:paraId="368664DF" w14:textId="77777777" w:rsidR="006B69BD" w:rsidRDefault="006B69BD" w:rsidP="006B69BD">
      <w:pPr>
        <w:rPr>
          <w:rFonts w:ascii="Times New Roman" w:hAnsi="Times New Roman" w:cs="Times New Roman"/>
          <w:sz w:val="24"/>
          <w:szCs w:val="24"/>
        </w:rPr>
      </w:pPr>
    </w:p>
    <w:p w14:paraId="417A7504" w14:textId="20F0751B" w:rsidR="00DF4475" w:rsidRDefault="004D4DE3" w:rsidP="004D4DE3">
      <w:pPr>
        <w:rPr>
          <w:rFonts w:ascii="Times New Roman" w:hAnsi="Times New Roman" w:cs="Times New Roman"/>
          <w:sz w:val="24"/>
          <w:szCs w:val="24"/>
        </w:rPr>
      </w:pPr>
      <w:r w:rsidRPr="004D4DE3">
        <w:rPr>
          <w:rFonts w:ascii="Times New Roman" w:hAnsi="Times New Roman" w:cs="Times New Roman"/>
          <w:sz w:val="24"/>
          <w:szCs w:val="24"/>
        </w:rPr>
        <w:t xml:space="preserve">U zaključku svoje disertacije o Elen G. Vajt, Roj Grejam je primetio da je njena „uloga i pozicija u adventizmu sedmog dana i dalje </w:t>
      </w:r>
      <w:r w:rsidR="00EE5109">
        <w:rPr>
          <w:rFonts w:ascii="Times New Roman" w:hAnsi="Times New Roman" w:cs="Times New Roman"/>
          <w:sz w:val="24"/>
          <w:szCs w:val="24"/>
        </w:rPr>
        <w:t>centralna</w:t>
      </w:r>
      <w:r w:rsidRPr="004D4DE3">
        <w:rPr>
          <w:rFonts w:ascii="Times New Roman" w:hAnsi="Times New Roman" w:cs="Times New Roman"/>
          <w:sz w:val="24"/>
          <w:szCs w:val="24"/>
        </w:rPr>
        <w:t xml:space="preserve">. Suštinski kvalitet njenog rada i dalje je očigledan, kako u onome što je postignuto tokom njenog života, tako i u </w:t>
      </w:r>
      <w:r w:rsidR="00DF4475">
        <w:rPr>
          <w:rFonts w:ascii="Times New Roman" w:hAnsi="Times New Roman" w:cs="Times New Roman"/>
          <w:sz w:val="24"/>
          <w:szCs w:val="24"/>
        </w:rPr>
        <w:t>smeru</w:t>
      </w:r>
      <w:r w:rsidRPr="004D4DE3">
        <w:rPr>
          <w:rFonts w:ascii="Times New Roman" w:hAnsi="Times New Roman" w:cs="Times New Roman"/>
          <w:sz w:val="24"/>
          <w:szCs w:val="24"/>
        </w:rPr>
        <w:t xml:space="preserve"> u kojem je kroz svoje spise usmerila svoju denominaciju. Njena težnja bila je da vidi razvoj konzervativnog, ali progresivnog, nesektaškog hrišćanskog pokreta koji bi ponudio alternativni koncept </w:t>
      </w:r>
      <w:r w:rsidR="00DF4475">
        <w:rPr>
          <w:rFonts w:ascii="Times New Roman" w:hAnsi="Times New Roman" w:cs="Times New Roman"/>
          <w:sz w:val="24"/>
          <w:szCs w:val="24"/>
        </w:rPr>
        <w:t>–</w:t>
      </w:r>
      <w:r w:rsidRPr="004D4DE3">
        <w:rPr>
          <w:rFonts w:ascii="Times New Roman" w:hAnsi="Times New Roman" w:cs="Times New Roman"/>
          <w:sz w:val="24"/>
          <w:szCs w:val="24"/>
        </w:rPr>
        <w:t xml:space="preserve"> pomiren narod u </w:t>
      </w:r>
      <w:r w:rsidR="00DF4475">
        <w:rPr>
          <w:rFonts w:ascii="Times New Roman" w:hAnsi="Times New Roman" w:cs="Times New Roman"/>
          <w:sz w:val="24"/>
          <w:szCs w:val="24"/>
        </w:rPr>
        <w:t>jednom „telu“ koje obuhvata sve nacije</w:t>
      </w:r>
      <w:r w:rsidRPr="004D4DE3">
        <w:rPr>
          <w:rFonts w:ascii="Times New Roman" w:hAnsi="Times New Roman" w:cs="Times New Roman"/>
          <w:sz w:val="24"/>
          <w:szCs w:val="24"/>
        </w:rPr>
        <w:t xml:space="preserve">, ujedinjen u svrsi i službi za svoj svet. Njihova motivacija trebalo je da bude Božja ljubav </w:t>
      </w:r>
      <w:r w:rsidR="00DF4475">
        <w:rPr>
          <w:rFonts w:ascii="Times New Roman" w:hAnsi="Times New Roman" w:cs="Times New Roman"/>
          <w:sz w:val="24"/>
          <w:szCs w:val="24"/>
        </w:rPr>
        <w:t>ovaploćena</w:t>
      </w:r>
      <w:r w:rsidRPr="004D4DE3">
        <w:rPr>
          <w:rFonts w:ascii="Times New Roman" w:hAnsi="Times New Roman" w:cs="Times New Roman"/>
          <w:sz w:val="24"/>
          <w:szCs w:val="24"/>
        </w:rPr>
        <w:t xml:space="preserve"> u</w:t>
      </w:r>
      <w:r w:rsidR="00DF4475">
        <w:rPr>
          <w:rFonts w:ascii="Times New Roman" w:hAnsi="Times New Roman" w:cs="Times New Roman"/>
          <w:sz w:val="24"/>
          <w:szCs w:val="24"/>
        </w:rPr>
        <w:t xml:space="preserve"> Isusu</w:t>
      </w:r>
      <w:r w:rsidRPr="004D4DE3">
        <w:rPr>
          <w:rFonts w:ascii="Times New Roman" w:hAnsi="Times New Roman" w:cs="Times New Roman"/>
          <w:sz w:val="24"/>
          <w:szCs w:val="24"/>
        </w:rPr>
        <w:t xml:space="preserve"> Hristu i konačno dokazana u </w:t>
      </w:r>
      <w:r w:rsidR="00EE5109">
        <w:rPr>
          <w:rFonts w:ascii="Times New Roman" w:hAnsi="Times New Roman" w:cs="Times New Roman"/>
          <w:sz w:val="24"/>
          <w:szCs w:val="24"/>
        </w:rPr>
        <w:t>p</w:t>
      </w:r>
      <w:r w:rsidRPr="00EE5109">
        <w:rPr>
          <w:rFonts w:ascii="Times New Roman" w:hAnsi="Times New Roman" w:cs="Times New Roman"/>
          <w:i/>
          <w:iCs/>
          <w:sz w:val="24"/>
          <w:szCs w:val="24"/>
        </w:rPr>
        <w:t>arusiji</w:t>
      </w:r>
      <w:r w:rsidRPr="004D4DE3">
        <w:rPr>
          <w:rFonts w:ascii="Times New Roman" w:hAnsi="Times New Roman" w:cs="Times New Roman"/>
          <w:sz w:val="24"/>
          <w:szCs w:val="24"/>
        </w:rPr>
        <w:t xml:space="preserve"> (</w:t>
      </w:r>
      <w:r w:rsidR="00EE5109">
        <w:rPr>
          <w:rFonts w:ascii="Times New Roman" w:hAnsi="Times New Roman" w:cs="Times New Roman"/>
          <w:sz w:val="24"/>
          <w:szCs w:val="24"/>
        </w:rPr>
        <w:t>D</w:t>
      </w:r>
      <w:r w:rsidRPr="004D4DE3">
        <w:rPr>
          <w:rFonts w:ascii="Times New Roman" w:hAnsi="Times New Roman" w:cs="Times New Roman"/>
          <w:sz w:val="24"/>
          <w:szCs w:val="24"/>
        </w:rPr>
        <w:t>rugom</w:t>
      </w:r>
      <w:r w:rsidR="00DF4475">
        <w:rPr>
          <w:rFonts w:ascii="Times New Roman" w:hAnsi="Times New Roman" w:cs="Times New Roman"/>
          <w:sz w:val="24"/>
          <w:szCs w:val="24"/>
        </w:rPr>
        <w:t xml:space="preserve"> Hristovom</w:t>
      </w:r>
      <w:r w:rsidRPr="004D4DE3">
        <w:rPr>
          <w:rFonts w:ascii="Times New Roman" w:hAnsi="Times New Roman" w:cs="Times New Roman"/>
          <w:sz w:val="24"/>
          <w:szCs w:val="24"/>
        </w:rPr>
        <w:t xml:space="preserve"> dolasku) i </w:t>
      </w:r>
      <w:r w:rsidRPr="00EE5109">
        <w:rPr>
          <w:rFonts w:ascii="Times New Roman" w:hAnsi="Times New Roman" w:cs="Times New Roman"/>
          <w:i/>
          <w:iCs/>
          <w:sz w:val="24"/>
          <w:szCs w:val="24"/>
        </w:rPr>
        <w:t>eshatonu</w:t>
      </w:r>
      <w:r w:rsidRPr="004D4DE3">
        <w:rPr>
          <w:rFonts w:ascii="Times New Roman" w:hAnsi="Times New Roman" w:cs="Times New Roman"/>
          <w:sz w:val="24"/>
          <w:szCs w:val="24"/>
        </w:rPr>
        <w:t xml:space="preserve"> (posletku). Takva eshatologija bila bi njihov </w:t>
      </w:r>
      <w:r w:rsidRPr="004D4DE3">
        <w:rPr>
          <w:rFonts w:ascii="Times New Roman" w:hAnsi="Times New Roman" w:cs="Times New Roman"/>
          <w:i/>
          <w:iCs/>
          <w:sz w:val="24"/>
          <w:szCs w:val="24"/>
        </w:rPr>
        <w:t>raison d’être</w:t>
      </w:r>
      <w:r w:rsidRPr="004D4DE3">
        <w:rPr>
          <w:rFonts w:ascii="Times New Roman" w:hAnsi="Times New Roman" w:cs="Times New Roman"/>
          <w:sz w:val="24"/>
          <w:szCs w:val="24"/>
        </w:rPr>
        <w:t> (razlog postojanja) i njihov univerzalni barjak“</w:t>
      </w:r>
      <w:r w:rsidR="00DF4475">
        <w:rPr>
          <w:rFonts w:ascii="Times New Roman" w:hAnsi="Times New Roman" w:cs="Times New Roman"/>
          <w:sz w:val="24"/>
          <w:szCs w:val="24"/>
        </w:rPr>
        <w:t xml:space="preserve"> – Roj </w:t>
      </w:r>
      <w:r w:rsidRPr="00DF4475">
        <w:rPr>
          <w:rFonts w:ascii="Times New Roman" w:hAnsi="Times New Roman" w:cs="Times New Roman"/>
          <w:sz w:val="24"/>
          <w:szCs w:val="24"/>
        </w:rPr>
        <w:t xml:space="preserve">Grejam, </w:t>
      </w:r>
      <w:r w:rsidR="00DF4475" w:rsidRPr="00DF4475">
        <w:rPr>
          <w:rFonts w:ascii="Times New Roman" w:hAnsi="Times New Roman" w:cs="Times New Roman"/>
          <w:sz w:val="24"/>
          <w:szCs w:val="24"/>
        </w:rPr>
        <w:t>„</w:t>
      </w:r>
      <w:r w:rsidRPr="00DF4475">
        <w:rPr>
          <w:rFonts w:ascii="Times New Roman" w:hAnsi="Times New Roman" w:cs="Times New Roman"/>
          <w:sz w:val="24"/>
          <w:szCs w:val="24"/>
        </w:rPr>
        <w:t>Elen Vajt: Suosnivač Hrišćanske adventističke crkve</w:t>
      </w:r>
      <w:r w:rsidR="00DF4475" w:rsidRPr="00DF4475">
        <w:rPr>
          <w:rFonts w:ascii="Times New Roman" w:hAnsi="Times New Roman" w:cs="Times New Roman"/>
          <w:sz w:val="24"/>
          <w:szCs w:val="24"/>
        </w:rPr>
        <w:t>“</w:t>
      </w:r>
      <w:r w:rsidRPr="00DF4475">
        <w:rPr>
          <w:rFonts w:ascii="Times New Roman" w:hAnsi="Times New Roman" w:cs="Times New Roman"/>
          <w:sz w:val="24"/>
          <w:szCs w:val="24"/>
        </w:rPr>
        <w:t>, str. 429, 430.</w:t>
      </w:r>
      <w:r w:rsidR="00DF4475" w:rsidRPr="00DF4475">
        <w:rPr>
          <w:rFonts w:ascii="Times New Roman" w:hAnsi="Times New Roman" w:cs="Times New Roman"/>
          <w:sz w:val="24"/>
          <w:szCs w:val="24"/>
        </w:rPr>
        <w:t xml:space="preserve"> originala (Roy </w:t>
      </w:r>
      <w:r w:rsidRPr="00DF4475">
        <w:rPr>
          <w:rFonts w:ascii="Times New Roman" w:hAnsi="Times New Roman" w:cs="Times New Roman"/>
          <w:sz w:val="24"/>
          <w:szCs w:val="24"/>
        </w:rPr>
        <w:t xml:space="preserve">Graham, </w:t>
      </w:r>
      <w:r w:rsidRPr="00DF4475">
        <w:rPr>
          <w:rFonts w:ascii="Times New Roman" w:hAnsi="Times New Roman" w:cs="Times New Roman"/>
          <w:i/>
          <w:iCs/>
          <w:sz w:val="24"/>
          <w:szCs w:val="24"/>
        </w:rPr>
        <w:t>Ellen White: Co-Founder of the Seventh-day Adventist Church</w:t>
      </w:r>
      <w:r w:rsidRPr="00DF4475">
        <w:rPr>
          <w:rFonts w:ascii="Times New Roman" w:hAnsi="Times New Roman" w:cs="Times New Roman"/>
          <w:sz w:val="24"/>
          <w:szCs w:val="24"/>
        </w:rPr>
        <w:t xml:space="preserve"> </w:t>
      </w:r>
      <w:r w:rsidR="00DF4475" w:rsidRPr="00DF4475">
        <w:rPr>
          <w:rFonts w:ascii="Times New Roman" w:hAnsi="Times New Roman" w:cs="Times New Roman"/>
          <w:sz w:val="24"/>
          <w:szCs w:val="24"/>
        </w:rPr>
        <w:t>[</w:t>
      </w:r>
      <w:r w:rsidRPr="00DF4475">
        <w:rPr>
          <w:rFonts w:ascii="Times New Roman" w:hAnsi="Times New Roman" w:cs="Times New Roman"/>
          <w:sz w:val="24"/>
          <w:szCs w:val="24"/>
        </w:rPr>
        <w:t>New York: Peter Lang Publishing Inc., 1985</w:t>
      </w:r>
      <w:r w:rsidR="00DF4475" w:rsidRPr="00DF4475">
        <w:rPr>
          <w:rFonts w:ascii="Times New Roman" w:hAnsi="Times New Roman" w:cs="Times New Roman"/>
          <w:sz w:val="24"/>
          <w:szCs w:val="24"/>
        </w:rPr>
        <w:t>]</w:t>
      </w:r>
      <w:r w:rsidRPr="00DF4475">
        <w:rPr>
          <w:rFonts w:ascii="Times New Roman" w:hAnsi="Times New Roman" w:cs="Times New Roman"/>
          <w:sz w:val="24"/>
          <w:szCs w:val="24"/>
        </w:rPr>
        <w:t>, pp. 429, 430</w:t>
      </w:r>
      <w:r w:rsidR="00DF4475" w:rsidRPr="00DF4475">
        <w:rPr>
          <w:rFonts w:ascii="Times New Roman" w:hAnsi="Times New Roman" w:cs="Times New Roman"/>
          <w:sz w:val="24"/>
          <w:szCs w:val="24"/>
        </w:rPr>
        <w:t>)</w:t>
      </w:r>
      <w:r w:rsidRPr="00DF4475">
        <w:rPr>
          <w:rFonts w:ascii="Times New Roman" w:hAnsi="Times New Roman" w:cs="Times New Roman"/>
          <w:sz w:val="24"/>
          <w:szCs w:val="24"/>
        </w:rPr>
        <w:t>.</w:t>
      </w:r>
      <w:r w:rsidR="00DF4475">
        <w:rPr>
          <w:rFonts w:ascii="Times New Roman" w:hAnsi="Times New Roman" w:cs="Times New Roman"/>
          <w:sz w:val="24"/>
          <w:szCs w:val="24"/>
        </w:rPr>
        <w:t xml:space="preserve"> </w:t>
      </w:r>
      <w:r w:rsidRPr="004D4DE3">
        <w:rPr>
          <w:rFonts w:ascii="Times New Roman" w:hAnsi="Times New Roman" w:cs="Times New Roman"/>
          <w:sz w:val="24"/>
          <w:szCs w:val="24"/>
        </w:rPr>
        <w:t xml:space="preserve">Ova poslednja pouka </w:t>
      </w:r>
      <w:r w:rsidR="00EE5109">
        <w:rPr>
          <w:rFonts w:ascii="Times New Roman" w:hAnsi="Times New Roman" w:cs="Times New Roman"/>
          <w:sz w:val="24"/>
          <w:szCs w:val="24"/>
        </w:rPr>
        <w:t xml:space="preserve">predstavlja pravi trenutak </w:t>
      </w:r>
      <w:r w:rsidRPr="004D4DE3">
        <w:rPr>
          <w:rFonts w:ascii="Times New Roman" w:hAnsi="Times New Roman" w:cs="Times New Roman"/>
          <w:sz w:val="24"/>
          <w:szCs w:val="24"/>
        </w:rPr>
        <w:t xml:space="preserve">za razmišljanje o </w:t>
      </w:r>
      <w:r w:rsidR="00DF4475">
        <w:rPr>
          <w:rFonts w:ascii="Times New Roman" w:hAnsi="Times New Roman" w:cs="Times New Roman"/>
          <w:sz w:val="24"/>
          <w:szCs w:val="24"/>
        </w:rPr>
        <w:t>središnjoj</w:t>
      </w:r>
      <w:r w:rsidRPr="004D4DE3">
        <w:rPr>
          <w:rFonts w:ascii="Times New Roman" w:hAnsi="Times New Roman" w:cs="Times New Roman"/>
          <w:sz w:val="24"/>
          <w:szCs w:val="24"/>
        </w:rPr>
        <w:t xml:space="preserve"> ulozi i položaju Elen G. Vajt u crkvi, kao i o tome kako se svaki član</w:t>
      </w:r>
      <w:r w:rsidR="00EE5109">
        <w:rPr>
          <w:rFonts w:ascii="Times New Roman" w:hAnsi="Times New Roman" w:cs="Times New Roman"/>
          <w:sz w:val="24"/>
          <w:szCs w:val="24"/>
        </w:rPr>
        <w:t xml:space="preserve"> crkve</w:t>
      </w:r>
      <w:r w:rsidRPr="004D4DE3">
        <w:rPr>
          <w:rFonts w:ascii="Times New Roman" w:hAnsi="Times New Roman" w:cs="Times New Roman"/>
          <w:sz w:val="24"/>
          <w:szCs w:val="24"/>
        </w:rPr>
        <w:t xml:space="preserve"> odnosi prema njenom radu. </w:t>
      </w:r>
    </w:p>
    <w:p w14:paraId="5620D934" w14:textId="2F8DA4F0"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sz w:val="24"/>
          <w:szCs w:val="24"/>
        </w:rPr>
        <w:t xml:space="preserve">Dok uočavate i </w:t>
      </w:r>
      <w:r w:rsidR="00DF4475">
        <w:rPr>
          <w:rFonts w:ascii="Times New Roman" w:hAnsi="Times New Roman" w:cs="Times New Roman"/>
          <w:sz w:val="24"/>
          <w:szCs w:val="24"/>
        </w:rPr>
        <w:t>doživljavate</w:t>
      </w:r>
      <w:r w:rsidRPr="004D4DE3">
        <w:rPr>
          <w:rFonts w:ascii="Times New Roman" w:hAnsi="Times New Roman" w:cs="Times New Roman"/>
          <w:sz w:val="24"/>
          <w:szCs w:val="24"/>
        </w:rPr>
        <w:t xml:space="preserve"> blagodati proročkog dara u Svetom pismu, pripremite svoj razred za razgovor o blagoslovima postbiblijskog proročkog dara, </w:t>
      </w:r>
      <w:r>
        <w:rPr>
          <w:rFonts w:ascii="Times New Roman" w:hAnsi="Times New Roman" w:cs="Times New Roman"/>
          <w:sz w:val="24"/>
          <w:szCs w:val="24"/>
        </w:rPr>
        <w:t>ispoljenog</w:t>
      </w:r>
      <w:r w:rsidRPr="004D4DE3">
        <w:rPr>
          <w:rFonts w:ascii="Times New Roman" w:hAnsi="Times New Roman" w:cs="Times New Roman"/>
          <w:sz w:val="24"/>
          <w:szCs w:val="24"/>
        </w:rPr>
        <w:t xml:space="preserve"> u</w:t>
      </w:r>
      <w:r w:rsidR="00EE5109">
        <w:rPr>
          <w:rFonts w:ascii="Times New Roman" w:hAnsi="Times New Roman" w:cs="Times New Roman"/>
          <w:sz w:val="24"/>
          <w:szCs w:val="24"/>
        </w:rPr>
        <w:t xml:space="preserve"> službi</w:t>
      </w:r>
      <w:r w:rsidRPr="004D4DE3">
        <w:rPr>
          <w:rFonts w:ascii="Times New Roman" w:hAnsi="Times New Roman" w:cs="Times New Roman"/>
          <w:sz w:val="24"/>
          <w:szCs w:val="24"/>
        </w:rPr>
        <w:t xml:space="preserve"> Elen G. Vajt.</w:t>
      </w:r>
    </w:p>
    <w:p w14:paraId="1CC2ED9E" w14:textId="77777777" w:rsidR="006B69BD" w:rsidRDefault="006B69BD" w:rsidP="006B69BD">
      <w:pPr>
        <w:rPr>
          <w:rFonts w:ascii="Times New Roman" w:hAnsi="Times New Roman" w:cs="Times New Roman"/>
          <w:sz w:val="24"/>
          <w:szCs w:val="24"/>
        </w:rPr>
      </w:pPr>
    </w:p>
    <w:p w14:paraId="45B2E19E" w14:textId="62375CD2" w:rsidR="004D4DE3" w:rsidRPr="004D4DE3" w:rsidRDefault="004D4DE3" w:rsidP="006B69BD">
      <w:pPr>
        <w:rPr>
          <w:rFonts w:ascii="Times New Roman" w:hAnsi="Times New Roman" w:cs="Times New Roman"/>
          <w:b/>
          <w:bCs/>
          <w:sz w:val="24"/>
          <w:szCs w:val="24"/>
          <w:u w:val="single"/>
        </w:rPr>
      </w:pPr>
      <w:r w:rsidRPr="004D4DE3">
        <w:rPr>
          <w:rFonts w:ascii="Times New Roman" w:hAnsi="Times New Roman" w:cs="Times New Roman"/>
          <w:b/>
          <w:bCs/>
          <w:sz w:val="24"/>
          <w:szCs w:val="24"/>
          <w:u w:val="single"/>
        </w:rPr>
        <w:t>Drugi deo: Komentar</w:t>
      </w:r>
    </w:p>
    <w:p w14:paraId="34216B75" w14:textId="77777777" w:rsidR="004D4DE3" w:rsidRDefault="004D4DE3" w:rsidP="006B69BD">
      <w:pPr>
        <w:rPr>
          <w:rFonts w:ascii="Times New Roman" w:hAnsi="Times New Roman" w:cs="Times New Roman"/>
          <w:sz w:val="24"/>
          <w:szCs w:val="24"/>
        </w:rPr>
      </w:pPr>
    </w:p>
    <w:p w14:paraId="59F88AD3" w14:textId="6CFA88BA" w:rsidR="004D4DE3" w:rsidRPr="004D4DE3" w:rsidRDefault="004D4DE3" w:rsidP="004D4DE3">
      <w:pPr>
        <w:rPr>
          <w:rFonts w:ascii="Times New Roman" w:hAnsi="Times New Roman" w:cs="Times New Roman"/>
          <w:b/>
          <w:bCs/>
          <w:sz w:val="24"/>
          <w:szCs w:val="24"/>
        </w:rPr>
      </w:pPr>
      <w:r w:rsidRPr="004D4DE3">
        <w:rPr>
          <w:rFonts w:ascii="Times New Roman" w:hAnsi="Times New Roman" w:cs="Times New Roman"/>
          <w:b/>
          <w:bCs/>
          <w:sz w:val="24"/>
          <w:szCs w:val="24"/>
        </w:rPr>
        <w:t xml:space="preserve">1. Proroštvo u Svetom pismu uzdiže </w:t>
      </w:r>
      <w:r w:rsidR="00DF4475">
        <w:rPr>
          <w:rFonts w:ascii="Times New Roman" w:hAnsi="Times New Roman" w:cs="Times New Roman"/>
          <w:b/>
          <w:bCs/>
          <w:sz w:val="24"/>
          <w:szCs w:val="24"/>
        </w:rPr>
        <w:t xml:space="preserve">Isusa </w:t>
      </w:r>
      <w:r w:rsidRPr="004D4DE3">
        <w:rPr>
          <w:rFonts w:ascii="Times New Roman" w:hAnsi="Times New Roman" w:cs="Times New Roman"/>
          <w:b/>
          <w:bCs/>
          <w:sz w:val="24"/>
          <w:szCs w:val="24"/>
        </w:rPr>
        <w:t>Hrista i vodi nas dublje u Bibliju.</w:t>
      </w:r>
    </w:p>
    <w:p w14:paraId="2EF2A7AE" w14:textId="63861D3F"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sz w:val="24"/>
          <w:szCs w:val="24"/>
        </w:rPr>
        <w:t>Hristos je jasno stavio do znanja Svojim učenicima da Stari zavet svedoči o Njemu: „</w:t>
      </w:r>
      <w:r w:rsidR="00DF4475" w:rsidRPr="00DF4475">
        <w:rPr>
          <w:rFonts w:ascii="Times New Roman" w:hAnsi="Times New Roman" w:cs="Times New Roman"/>
          <w:sz w:val="24"/>
          <w:szCs w:val="24"/>
        </w:rPr>
        <w:t xml:space="preserve">I počevši od Mojsija i od sviju proroka kazivaše im što je za </w:t>
      </w:r>
      <w:r w:rsidR="00DF4475">
        <w:rPr>
          <w:rFonts w:ascii="Times New Roman" w:hAnsi="Times New Roman" w:cs="Times New Roman"/>
          <w:sz w:val="24"/>
          <w:szCs w:val="24"/>
        </w:rPr>
        <w:t>N</w:t>
      </w:r>
      <w:r w:rsidR="00DF4475" w:rsidRPr="00DF4475">
        <w:rPr>
          <w:rFonts w:ascii="Times New Roman" w:hAnsi="Times New Roman" w:cs="Times New Roman"/>
          <w:sz w:val="24"/>
          <w:szCs w:val="24"/>
        </w:rPr>
        <w:t>jega u svemu pismu</w:t>
      </w:r>
      <w:r w:rsidRPr="004D4DE3">
        <w:rPr>
          <w:rFonts w:ascii="Times New Roman" w:hAnsi="Times New Roman" w:cs="Times New Roman"/>
          <w:sz w:val="24"/>
          <w:szCs w:val="24"/>
        </w:rPr>
        <w:t>“ </w:t>
      </w:r>
      <w:r w:rsidRPr="00DF4475">
        <w:rPr>
          <w:rFonts w:ascii="Times New Roman" w:hAnsi="Times New Roman" w:cs="Times New Roman"/>
          <w:sz w:val="24"/>
          <w:szCs w:val="24"/>
        </w:rPr>
        <w:t>(Luka 24,27</w:t>
      </w:r>
      <w:r w:rsidR="00DF4475" w:rsidRPr="00DF4475">
        <w:rPr>
          <w:rFonts w:ascii="Times New Roman" w:hAnsi="Times New Roman" w:cs="Times New Roman"/>
          <w:sz w:val="24"/>
          <w:szCs w:val="24"/>
        </w:rPr>
        <w:t>, v</w:t>
      </w:r>
      <w:r w:rsidRPr="00DF4475">
        <w:rPr>
          <w:rFonts w:ascii="Times New Roman" w:hAnsi="Times New Roman" w:cs="Times New Roman"/>
          <w:sz w:val="24"/>
          <w:szCs w:val="24"/>
        </w:rPr>
        <w:t>idi takođe</w:t>
      </w:r>
      <w:r w:rsidR="00DF4475" w:rsidRPr="00DF4475">
        <w:rPr>
          <w:rFonts w:ascii="Times New Roman" w:hAnsi="Times New Roman" w:cs="Times New Roman"/>
          <w:sz w:val="24"/>
          <w:szCs w:val="24"/>
        </w:rPr>
        <w:t>:</w:t>
      </w:r>
      <w:r w:rsidRPr="00DF4475">
        <w:rPr>
          <w:rFonts w:ascii="Times New Roman" w:hAnsi="Times New Roman" w:cs="Times New Roman"/>
          <w:sz w:val="24"/>
          <w:szCs w:val="24"/>
        </w:rPr>
        <w:t xml:space="preserve"> Luka 24,44)</w:t>
      </w:r>
      <w:r w:rsidRPr="004D4DE3">
        <w:rPr>
          <w:rFonts w:ascii="Times New Roman" w:hAnsi="Times New Roman" w:cs="Times New Roman"/>
          <w:sz w:val="24"/>
          <w:szCs w:val="24"/>
        </w:rPr>
        <w:t xml:space="preserve">. Starozavetno proroštvo nas vodi </w:t>
      </w:r>
      <w:r w:rsidR="00DF4475">
        <w:rPr>
          <w:rFonts w:ascii="Times New Roman" w:hAnsi="Times New Roman" w:cs="Times New Roman"/>
          <w:sz w:val="24"/>
          <w:szCs w:val="24"/>
        </w:rPr>
        <w:t xml:space="preserve">Isusu </w:t>
      </w:r>
      <w:r w:rsidRPr="004D4DE3">
        <w:rPr>
          <w:rFonts w:ascii="Times New Roman" w:hAnsi="Times New Roman" w:cs="Times New Roman"/>
          <w:sz w:val="24"/>
          <w:szCs w:val="24"/>
        </w:rPr>
        <w:t xml:space="preserve">Hristu na nekoliko načina: predskazivanjem Njegovog dolaska, otkrivanjem Njegove uloge kao Mesije i isticanjem potrebe čovečanstva za iskupljenjem. Kroz specifična proročanstva o Mesijinom rođenju, životu, stradanju, smrti i </w:t>
      </w:r>
      <w:r w:rsidRPr="004D4DE3">
        <w:rPr>
          <w:rFonts w:ascii="Times New Roman" w:hAnsi="Times New Roman" w:cs="Times New Roman"/>
          <w:sz w:val="24"/>
          <w:szCs w:val="24"/>
        </w:rPr>
        <w:lastRenderedPageBreak/>
        <w:t>vaskrsenju, starozavetni proroci su ukazivali na Isusa</w:t>
      </w:r>
      <w:r w:rsidR="00DF4475">
        <w:rPr>
          <w:rFonts w:ascii="Times New Roman" w:hAnsi="Times New Roman" w:cs="Times New Roman"/>
          <w:sz w:val="24"/>
          <w:szCs w:val="24"/>
        </w:rPr>
        <w:t xml:space="preserve"> Hrista</w:t>
      </w:r>
      <w:r w:rsidRPr="004D4DE3">
        <w:rPr>
          <w:rFonts w:ascii="Times New Roman" w:hAnsi="Times New Roman" w:cs="Times New Roman"/>
          <w:sz w:val="24"/>
          <w:szCs w:val="24"/>
        </w:rPr>
        <w:t xml:space="preserve"> kao</w:t>
      </w:r>
      <w:r w:rsidR="00DF4475">
        <w:rPr>
          <w:rFonts w:ascii="Times New Roman" w:hAnsi="Times New Roman" w:cs="Times New Roman"/>
          <w:sz w:val="24"/>
          <w:szCs w:val="24"/>
        </w:rPr>
        <w:t xml:space="preserve"> na</w:t>
      </w:r>
      <w:r w:rsidRPr="004D4DE3">
        <w:rPr>
          <w:rFonts w:ascii="Times New Roman" w:hAnsi="Times New Roman" w:cs="Times New Roman"/>
          <w:sz w:val="24"/>
          <w:szCs w:val="24"/>
        </w:rPr>
        <w:t xml:space="preserve"> ispunjenje Božjeg plana spasenja.</w:t>
      </w:r>
    </w:p>
    <w:p w14:paraId="2E178EAF" w14:textId="7A8F7058" w:rsidR="004D4DE3" w:rsidRPr="002211C7" w:rsidRDefault="004D4DE3" w:rsidP="004D4DE3">
      <w:pPr>
        <w:rPr>
          <w:rFonts w:ascii="Times New Roman" w:hAnsi="Times New Roman" w:cs="Times New Roman"/>
          <w:sz w:val="24"/>
          <w:szCs w:val="24"/>
        </w:rPr>
      </w:pPr>
      <w:r w:rsidRPr="004D4DE3">
        <w:rPr>
          <w:rFonts w:ascii="Times New Roman" w:hAnsi="Times New Roman" w:cs="Times New Roman"/>
          <w:sz w:val="24"/>
          <w:szCs w:val="24"/>
        </w:rPr>
        <w:t xml:space="preserve">Služeći kao božanska potvrda </w:t>
      </w:r>
      <w:r w:rsidR="00DF4475">
        <w:rPr>
          <w:rFonts w:ascii="Times New Roman" w:hAnsi="Times New Roman" w:cs="Times New Roman"/>
          <w:sz w:val="24"/>
          <w:szCs w:val="24"/>
        </w:rPr>
        <w:t>n</w:t>
      </w:r>
      <w:r w:rsidRPr="004D4DE3">
        <w:rPr>
          <w:rFonts w:ascii="Times New Roman" w:hAnsi="Times New Roman" w:cs="Times New Roman"/>
          <w:sz w:val="24"/>
          <w:szCs w:val="24"/>
        </w:rPr>
        <w:t xml:space="preserve">jegovog autoriteta, autentičnosti i svrhe, proroštvo nas vodi ka Bibliji. Biblijska proročanstva, često otkrivena </w:t>
      </w:r>
      <w:r w:rsidR="00DF4475">
        <w:rPr>
          <w:rFonts w:ascii="Times New Roman" w:hAnsi="Times New Roman" w:cs="Times New Roman"/>
          <w:sz w:val="24"/>
          <w:szCs w:val="24"/>
        </w:rPr>
        <w:t>mnogo</w:t>
      </w:r>
      <w:r w:rsidRPr="004D4DE3">
        <w:rPr>
          <w:rFonts w:ascii="Times New Roman" w:hAnsi="Times New Roman" w:cs="Times New Roman"/>
          <w:sz w:val="24"/>
          <w:szCs w:val="24"/>
        </w:rPr>
        <w:t xml:space="preserve"> pre njihovog ispunjenja, pokazuju Božju suverenu kontrolu nad istorijom i Njegov plan za čovečanstvo. Kada se ova proročanstva ispune, kao što je slučaj sa mesijanskim proročanstvima ispunjenim u Isusu Hristu, ona potvrđuju Bibliju kao Božju nadahnutu Reč. Budući da je Hristos „srce proroštva“, Njegova ličnost i otkupiteljska dela su ključ koji otključava sva proroštva u Svetom pismu. Otkrivajući Božju volju i ukazujući na </w:t>
      </w:r>
      <w:r w:rsidR="002211C7">
        <w:rPr>
          <w:rFonts w:ascii="Times New Roman" w:hAnsi="Times New Roman" w:cs="Times New Roman"/>
          <w:sz w:val="24"/>
          <w:szCs w:val="24"/>
        </w:rPr>
        <w:t xml:space="preserve">Isusa </w:t>
      </w:r>
      <w:r w:rsidRPr="004D4DE3">
        <w:rPr>
          <w:rFonts w:ascii="Times New Roman" w:hAnsi="Times New Roman" w:cs="Times New Roman"/>
          <w:sz w:val="24"/>
          <w:szCs w:val="24"/>
        </w:rPr>
        <w:t>Hrista, proroštvo na taj način privlači ljude k Njemu kao „sjajnoj zvezdi danici“ </w:t>
      </w:r>
      <w:r w:rsidRPr="002F4D27">
        <w:rPr>
          <w:rFonts w:ascii="Times New Roman" w:hAnsi="Times New Roman" w:cs="Times New Roman"/>
          <w:sz w:val="24"/>
          <w:szCs w:val="24"/>
        </w:rPr>
        <w:t>(Otkrivenje 22,16) </w:t>
      </w:r>
      <w:r w:rsidRPr="004D4DE3">
        <w:rPr>
          <w:rFonts w:ascii="Times New Roman" w:hAnsi="Times New Roman" w:cs="Times New Roman"/>
          <w:sz w:val="24"/>
          <w:szCs w:val="24"/>
        </w:rPr>
        <w:t>i Bibliji kao vrhovnom izvoru istine i nade</w:t>
      </w:r>
      <w:r w:rsidR="002F4D27">
        <w:rPr>
          <w:rFonts w:ascii="Times New Roman" w:hAnsi="Times New Roman" w:cs="Times New Roman"/>
          <w:sz w:val="24"/>
          <w:szCs w:val="24"/>
        </w:rPr>
        <w:t xml:space="preserve"> –</w:t>
      </w:r>
      <w:r w:rsidRPr="004D4DE3">
        <w:rPr>
          <w:rFonts w:ascii="Times New Roman" w:hAnsi="Times New Roman" w:cs="Times New Roman"/>
          <w:sz w:val="24"/>
          <w:szCs w:val="24"/>
        </w:rPr>
        <w:t> </w:t>
      </w:r>
      <w:r w:rsidRPr="002211C7">
        <w:rPr>
          <w:rFonts w:ascii="Times New Roman" w:hAnsi="Times New Roman" w:cs="Times New Roman"/>
          <w:sz w:val="24"/>
          <w:szCs w:val="24"/>
        </w:rPr>
        <w:t xml:space="preserve">vidi: Dž. Barton Pejn, </w:t>
      </w:r>
      <w:r w:rsidR="002F4D27" w:rsidRPr="002211C7">
        <w:rPr>
          <w:rFonts w:ascii="Times New Roman" w:hAnsi="Times New Roman" w:cs="Times New Roman"/>
          <w:sz w:val="24"/>
          <w:szCs w:val="24"/>
        </w:rPr>
        <w:t>„</w:t>
      </w:r>
      <w:r w:rsidRPr="002211C7">
        <w:rPr>
          <w:rFonts w:ascii="Times New Roman" w:hAnsi="Times New Roman" w:cs="Times New Roman"/>
          <w:sz w:val="24"/>
          <w:szCs w:val="24"/>
        </w:rPr>
        <w:t>Enciklopedija biblijskih proročanstava: Kompletan vodič kroz biblijska predviđanja i njihova ispunjenja</w:t>
      </w:r>
      <w:r w:rsidR="002F4D27" w:rsidRPr="002211C7">
        <w:rPr>
          <w:rFonts w:ascii="Times New Roman" w:hAnsi="Times New Roman" w:cs="Times New Roman"/>
          <w:sz w:val="24"/>
          <w:szCs w:val="24"/>
        </w:rPr>
        <w:t>“</w:t>
      </w:r>
      <w:r w:rsidRPr="002211C7">
        <w:rPr>
          <w:rFonts w:ascii="Times New Roman" w:hAnsi="Times New Roman" w:cs="Times New Roman"/>
          <w:sz w:val="24"/>
          <w:szCs w:val="24"/>
        </w:rPr>
        <w:t>, str. 7.</w:t>
      </w:r>
      <w:r w:rsidR="002F4D27" w:rsidRPr="002211C7">
        <w:rPr>
          <w:rFonts w:ascii="Times New Roman" w:hAnsi="Times New Roman" w:cs="Times New Roman"/>
          <w:sz w:val="24"/>
          <w:szCs w:val="24"/>
        </w:rPr>
        <w:t xml:space="preserve"> originala (</w:t>
      </w:r>
      <w:r w:rsidRPr="002211C7">
        <w:rPr>
          <w:rFonts w:ascii="Times New Roman" w:hAnsi="Times New Roman" w:cs="Times New Roman"/>
          <w:sz w:val="24"/>
          <w:szCs w:val="24"/>
        </w:rPr>
        <w:t xml:space="preserve">J. Barton Payne, </w:t>
      </w:r>
      <w:r w:rsidRPr="002211C7">
        <w:rPr>
          <w:rFonts w:ascii="Times New Roman" w:hAnsi="Times New Roman" w:cs="Times New Roman"/>
          <w:i/>
          <w:iCs/>
          <w:sz w:val="24"/>
          <w:szCs w:val="24"/>
        </w:rPr>
        <w:t>Encyclopedia of Biblical Prophecy: The Complete Guide to Scriptural Predictions and Their Fulfillment</w:t>
      </w:r>
      <w:r w:rsidRPr="002211C7">
        <w:rPr>
          <w:rFonts w:ascii="Times New Roman" w:hAnsi="Times New Roman" w:cs="Times New Roman"/>
          <w:sz w:val="24"/>
          <w:szCs w:val="24"/>
        </w:rPr>
        <w:t xml:space="preserve"> [Eugene, OR: Wipf &amp; Stock Publishers, 2020], p. 7</w:t>
      </w:r>
      <w:r w:rsidR="002F4D27" w:rsidRPr="002211C7">
        <w:rPr>
          <w:rFonts w:ascii="Times New Roman" w:hAnsi="Times New Roman" w:cs="Times New Roman"/>
          <w:sz w:val="24"/>
          <w:szCs w:val="24"/>
        </w:rPr>
        <w:t>)</w:t>
      </w:r>
      <w:r w:rsidRPr="002211C7">
        <w:rPr>
          <w:rFonts w:ascii="Times New Roman" w:hAnsi="Times New Roman" w:cs="Times New Roman"/>
          <w:sz w:val="24"/>
          <w:szCs w:val="24"/>
        </w:rPr>
        <w:t>.</w:t>
      </w:r>
    </w:p>
    <w:p w14:paraId="110206E5" w14:textId="77777777" w:rsidR="002F4D27" w:rsidRPr="004D4DE3" w:rsidRDefault="002F4D27" w:rsidP="004D4DE3">
      <w:pPr>
        <w:rPr>
          <w:rFonts w:ascii="Times New Roman" w:hAnsi="Times New Roman" w:cs="Times New Roman"/>
          <w:sz w:val="24"/>
          <w:szCs w:val="24"/>
        </w:rPr>
      </w:pPr>
    </w:p>
    <w:p w14:paraId="58C9AC8F" w14:textId="77777777" w:rsidR="004D4DE3" w:rsidRPr="004D4DE3" w:rsidRDefault="004D4DE3" w:rsidP="004D4DE3">
      <w:pPr>
        <w:rPr>
          <w:rFonts w:ascii="Times New Roman" w:hAnsi="Times New Roman" w:cs="Times New Roman"/>
          <w:b/>
          <w:bCs/>
          <w:sz w:val="24"/>
          <w:szCs w:val="24"/>
        </w:rPr>
      </w:pPr>
      <w:r w:rsidRPr="004D4DE3">
        <w:rPr>
          <w:rFonts w:ascii="Times New Roman" w:hAnsi="Times New Roman" w:cs="Times New Roman"/>
          <w:b/>
          <w:bCs/>
          <w:sz w:val="24"/>
          <w:szCs w:val="24"/>
        </w:rPr>
        <w:t>2. Proroštvo nas vodi ka istini i donosi utehu.</w:t>
      </w:r>
    </w:p>
    <w:p w14:paraId="4BEDD3BF" w14:textId="3E93B50B" w:rsidR="004D4DE3" w:rsidRDefault="004D4DE3" w:rsidP="004D4DE3">
      <w:pPr>
        <w:rPr>
          <w:rFonts w:ascii="Times New Roman" w:hAnsi="Times New Roman" w:cs="Times New Roman"/>
          <w:sz w:val="24"/>
          <w:szCs w:val="24"/>
        </w:rPr>
      </w:pPr>
      <w:r w:rsidRPr="004D4DE3">
        <w:rPr>
          <w:rFonts w:ascii="Times New Roman" w:hAnsi="Times New Roman" w:cs="Times New Roman"/>
          <w:sz w:val="24"/>
          <w:szCs w:val="24"/>
        </w:rPr>
        <w:t xml:space="preserve">Proroštvo nas vodi ka istini otkrivajući </w:t>
      </w:r>
      <w:r w:rsidR="002F4D27">
        <w:rPr>
          <w:rFonts w:ascii="Times New Roman" w:hAnsi="Times New Roman" w:cs="Times New Roman"/>
          <w:sz w:val="24"/>
          <w:szCs w:val="24"/>
        </w:rPr>
        <w:t>Gospodnji</w:t>
      </w:r>
      <w:r w:rsidRPr="004D4DE3">
        <w:rPr>
          <w:rFonts w:ascii="Times New Roman" w:hAnsi="Times New Roman" w:cs="Times New Roman"/>
          <w:sz w:val="24"/>
          <w:szCs w:val="24"/>
        </w:rPr>
        <w:t xml:space="preserve"> božanski plan, potvrđujući Njegov suverenitet nad istorijom i ukazujući na konačno ispunjenje Njegovih obećanja. Biblijska proročanstva razotkrivaju istine o Božjem karakteru, Njegovoj nameri za čovečanstvo i Njegovoj konačnoj pobedi nad </w:t>
      </w:r>
      <w:r w:rsidR="002F4D27">
        <w:rPr>
          <w:rFonts w:ascii="Times New Roman" w:hAnsi="Times New Roman" w:cs="Times New Roman"/>
          <w:sz w:val="24"/>
          <w:szCs w:val="24"/>
        </w:rPr>
        <w:t>s</w:t>
      </w:r>
      <w:r w:rsidRPr="004D4DE3">
        <w:rPr>
          <w:rFonts w:ascii="Times New Roman" w:hAnsi="Times New Roman" w:cs="Times New Roman"/>
          <w:sz w:val="24"/>
          <w:szCs w:val="24"/>
        </w:rPr>
        <w:t>otonom kroz</w:t>
      </w:r>
      <w:r w:rsidR="002F4D27">
        <w:rPr>
          <w:rFonts w:ascii="Times New Roman" w:hAnsi="Times New Roman" w:cs="Times New Roman"/>
          <w:sz w:val="24"/>
          <w:szCs w:val="24"/>
        </w:rPr>
        <w:t xml:space="preserve"> Isusa</w:t>
      </w:r>
      <w:r w:rsidRPr="004D4DE3">
        <w:rPr>
          <w:rFonts w:ascii="Times New Roman" w:hAnsi="Times New Roman" w:cs="Times New Roman"/>
          <w:sz w:val="24"/>
          <w:szCs w:val="24"/>
        </w:rPr>
        <w:t xml:space="preserve"> Hrista. Biblijska proročanstva takođe potvrđuju autoritet Svetog pisma, jer ispunjena proročanstva svedoče o Božjoj pouzdanosti. Proroštvo takođe osvetljava Božje moralne i duhovne istine, pozivajući ljude na pokajanje i </w:t>
      </w:r>
      <w:r w:rsidR="002F4D27">
        <w:rPr>
          <w:rFonts w:ascii="Times New Roman" w:hAnsi="Times New Roman" w:cs="Times New Roman"/>
          <w:sz w:val="24"/>
          <w:szCs w:val="24"/>
        </w:rPr>
        <w:t>čvršću</w:t>
      </w:r>
      <w:r w:rsidRPr="004D4DE3">
        <w:rPr>
          <w:rFonts w:ascii="Times New Roman" w:hAnsi="Times New Roman" w:cs="Times New Roman"/>
          <w:sz w:val="24"/>
          <w:szCs w:val="24"/>
        </w:rPr>
        <w:t xml:space="preserve"> veru</w:t>
      </w:r>
      <w:r w:rsidR="002F4D27">
        <w:rPr>
          <w:rFonts w:ascii="Times New Roman" w:hAnsi="Times New Roman" w:cs="Times New Roman"/>
          <w:sz w:val="24"/>
          <w:szCs w:val="24"/>
        </w:rPr>
        <w:t xml:space="preserve"> –</w:t>
      </w:r>
      <w:r w:rsidRPr="004D4DE3">
        <w:rPr>
          <w:rFonts w:ascii="Times New Roman" w:hAnsi="Times New Roman" w:cs="Times New Roman"/>
          <w:sz w:val="24"/>
          <w:szCs w:val="24"/>
        </w:rPr>
        <w:t> </w:t>
      </w:r>
      <w:r w:rsidRPr="002211C7">
        <w:rPr>
          <w:rFonts w:ascii="Times New Roman" w:hAnsi="Times New Roman" w:cs="Times New Roman"/>
          <w:sz w:val="24"/>
          <w:szCs w:val="24"/>
        </w:rPr>
        <w:t xml:space="preserve">vidi: Luis F. Ver, </w:t>
      </w:r>
      <w:r w:rsidR="002F4D27" w:rsidRPr="002211C7">
        <w:rPr>
          <w:rFonts w:ascii="Times New Roman" w:hAnsi="Times New Roman" w:cs="Times New Roman"/>
          <w:sz w:val="24"/>
          <w:szCs w:val="24"/>
        </w:rPr>
        <w:t>„</w:t>
      </w:r>
      <w:r w:rsidRPr="002211C7">
        <w:rPr>
          <w:rFonts w:ascii="Times New Roman" w:hAnsi="Times New Roman" w:cs="Times New Roman"/>
          <w:sz w:val="24"/>
          <w:szCs w:val="24"/>
        </w:rPr>
        <w:t>Moralna svrha proroštva</w:t>
      </w:r>
      <w:r w:rsidR="002F4D27" w:rsidRPr="002211C7">
        <w:rPr>
          <w:rFonts w:ascii="Times New Roman" w:hAnsi="Times New Roman" w:cs="Times New Roman"/>
          <w:sz w:val="24"/>
          <w:szCs w:val="24"/>
        </w:rPr>
        <w:t>“ (</w:t>
      </w:r>
      <w:r w:rsidRPr="002211C7">
        <w:rPr>
          <w:rFonts w:ascii="Times New Roman" w:hAnsi="Times New Roman" w:cs="Times New Roman"/>
          <w:sz w:val="24"/>
          <w:szCs w:val="24"/>
        </w:rPr>
        <w:t xml:space="preserve">Louis F. Were, </w:t>
      </w:r>
      <w:r w:rsidRPr="002211C7">
        <w:rPr>
          <w:rFonts w:ascii="Times New Roman" w:hAnsi="Times New Roman" w:cs="Times New Roman"/>
          <w:i/>
          <w:iCs/>
          <w:sz w:val="24"/>
          <w:szCs w:val="24"/>
        </w:rPr>
        <w:t>The Moral Purpose of Prophecy</w:t>
      </w:r>
      <w:r w:rsidRPr="002211C7">
        <w:rPr>
          <w:rFonts w:ascii="Times New Roman" w:hAnsi="Times New Roman" w:cs="Times New Roman"/>
          <w:sz w:val="24"/>
          <w:szCs w:val="24"/>
        </w:rPr>
        <w:t xml:space="preserve"> [Sarasota, FL: First Impressions, 1998]</w:t>
      </w:r>
      <w:r w:rsidR="002F4D27" w:rsidRPr="002211C7">
        <w:rPr>
          <w:rFonts w:ascii="Times New Roman" w:hAnsi="Times New Roman" w:cs="Times New Roman"/>
          <w:sz w:val="24"/>
          <w:szCs w:val="24"/>
        </w:rPr>
        <w:t>)</w:t>
      </w:r>
      <w:r w:rsidRPr="002211C7">
        <w:rPr>
          <w:rFonts w:ascii="Times New Roman" w:hAnsi="Times New Roman" w:cs="Times New Roman"/>
          <w:sz w:val="24"/>
          <w:szCs w:val="24"/>
        </w:rPr>
        <w:t>.</w:t>
      </w:r>
      <w:r w:rsidR="002F4D27">
        <w:rPr>
          <w:rFonts w:ascii="Times New Roman" w:hAnsi="Times New Roman" w:cs="Times New Roman"/>
          <w:b/>
          <w:bCs/>
          <w:sz w:val="24"/>
          <w:szCs w:val="24"/>
        </w:rPr>
        <w:t xml:space="preserve"> </w:t>
      </w:r>
      <w:r w:rsidRPr="004D4DE3">
        <w:rPr>
          <w:rFonts w:ascii="Times New Roman" w:hAnsi="Times New Roman" w:cs="Times New Roman"/>
          <w:sz w:val="24"/>
          <w:szCs w:val="24"/>
        </w:rPr>
        <w:t>Konačno, proroštvo donosi utehu nudeći nadu i sigurnost u Božju kontrolu nad budućnošću.</w:t>
      </w:r>
    </w:p>
    <w:p w14:paraId="154725ED" w14:textId="77777777" w:rsidR="002F4D27" w:rsidRPr="004D4DE3" w:rsidRDefault="002F4D27" w:rsidP="004D4DE3">
      <w:pPr>
        <w:rPr>
          <w:rFonts w:ascii="Times New Roman" w:hAnsi="Times New Roman" w:cs="Times New Roman"/>
          <w:sz w:val="24"/>
          <w:szCs w:val="24"/>
        </w:rPr>
      </w:pPr>
    </w:p>
    <w:p w14:paraId="330C2760" w14:textId="77777777" w:rsidR="004D4DE3" w:rsidRPr="004D4DE3" w:rsidRDefault="004D4DE3" w:rsidP="004D4DE3">
      <w:pPr>
        <w:rPr>
          <w:rFonts w:ascii="Times New Roman" w:hAnsi="Times New Roman" w:cs="Times New Roman"/>
          <w:b/>
          <w:bCs/>
          <w:sz w:val="24"/>
          <w:szCs w:val="24"/>
        </w:rPr>
      </w:pPr>
      <w:r w:rsidRPr="004D4DE3">
        <w:rPr>
          <w:rFonts w:ascii="Times New Roman" w:hAnsi="Times New Roman" w:cs="Times New Roman"/>
          <w:b/>
          <w:bCs/>
          <w:sz w:val="24"/>
          <w:szCs w:val="24"/>
        </w:rPr>
        <w:t>3. Proroštvo donosi jedinstvo crkvi.</w:t>
      </w:r>
    </w:p>
    <w:p w14:paraId="23819DB8" w14:textId="35DCBC29" w:rsidR="004D4DE3" w:rsidRDefault="004D4DE3" w:rsidP="004D4DE3">
      <w:pPr>
        <w:rPr>
          <w:rFonts w:ascii="Times New Roman" w:hAnsi="Times New Roman" w:cs="Times New Roman"/>
          <w:sz w:val="24"/>
          <w:szCs w:val="24"/>
        </w:rPr>
      </w:pPr>
      <w:r w:rsidRPr="004D4DE3">
        <w:rPr>
          <w:rFonts w:ascii="Times New Roman" w:hAnsi="Times New Roman" w:cs="Times New Roman"/>
          <w:sz w:val="24"/>
          <w:szCs w:val="24"/>
        </w:rPr>
        <w:t xml:space="preserve">U </w:t>
      </w:r>
      <w:r w:rsidRPr="002F4D27">
        <w:rPr>
          <w:rFonts w:ascii="Times New Roman" w:hAnsi="Times New Roman" w:cs="Times New Roman"/>
          <w:sz w:val="24"/>
          <w:szCs w:val="24"/>
        </w:rPr>
        <w:t>Efescima 2,20</w:t>
      </w:r>
      <w:r w:rsidRPr="004D4DE3">
        <w:rPr>
          <w:rFonts w:ascii="Times New Roman" w:hAnsi="Times New Roman" w:cs="Times New Roman"/>
          <w:sz w:val="24"/>
          <w:szCs w:val="24"/>
        </w:rPr>
        <w:t xml:space="preserve">, Pavle piše da je crkva sazidana „na temelju apostola i proroka, gde je kamen od ugla sam Isus Hristos“. Ovaj odlomak ističe jedinstvo crkve prikazujući je kao jednu građevinu utemeljenu na zajedničkom temelju. Ukazujući na apostole i proroke kao na temelj crkve, Pavle naglašava njihovu jedinstvenu poruku </w:t>
      </w:r>
      <w:r w:rsidR="002F4D27">
        <w:rPr>
          <w:rFonts w:ascii="Times New Roman" w:hAnsi="Times New Roman" w:cs="Times New Roman"/>
          <w:sz w:val="24"/>
          <w:szCs w:val="24"/>
        </w:rPr>
        <w:t>–</w:t>
      </w:r>
      <w:r w:rsidRPr="004D4DE3">
        <w:rPr>
          <w:rFonts w:ascii="Times New Roman" w:hAnsi="Times New Roman" w:cs="Times New Roman"/>
          <w:sz w:val="24"/>
          <w:szCs w:val="24"/>
        </w:rPr>
        <w:t xml:space="preserve"> Božji plan spasenja ispunjen u </w:t>
      </w:r>
      <w:r w:rsidR="002F4D27">
        <w:rPr>
          <w:rFonts w:ascii="Times New Roman" w:hAnsi="Times New Roman" w:cs="Times New Roman"/>
          <w:sz w:val="24"/>
          <w:szCs w:val="24"/>
        </w:rPr>
        <w:t xml:space="preserve">Isusu </w:t>
      </w:r>
      <w:r w:rsidRPr="004D4DE3">
        <w:rPr>
          <w:rFonts w:ascii="Times New Roman" w:hAnsi="Times New Roman" w:cs="Times New Roman"/>
          <w:sz w:val="24"/>
          <w:szCs w:val="24"/>
        </w:rPr>
        <w:t xml:space="preserve">Hristu. Ovaj standardni temelj </w:t>
      </w:r>
      <w:r w:rsidR="002F4D27">
        <w:rPr>
          <w:rFonts w:ascii="Times New Roman" w:hAnsi="Times New Roman" w:cs="Times New Roman"/>
          <w:sz w:val="24"/>
          <w:szCs w:val="24"/>
        </w:rPr>
        <w:t>„</w:t>
      </w:r>
      <w:r w:rsidRPr="004D4DE3">
        <w:rPr>
          <w:rFonts w:ascii="Times New Roman" w:hAnsi="Times New Roman" w:cs="Times New Roman"/>
          <w:sz w:val="24"/>
          <w:szCs w:val="24"/>
        </w:rPr>
        <w:t>usidrava</w:t>
      </w:r>
      <w:r w:rsidR="002F4D27">
        <w:rPr>
          <w:rFonts w:ascii="Times New Roman" w:hAnsi="Times New Roman" w:cs="Times New Roman"/>
          <w:sz w:val="24"/>
          <w:szCs w:val="24"/>
        </w:rPr>
        <w:t>“</w:t>
      </w:r>
      <w:r w:rsidRPr="004D4DE3">
        <w:rPr>
          <w:rFonts w:ascii="Times New Roman" w:hAnsi="Times New Roman" w:cs="Times New Roman"/>
          <w:sz w:val="24"/>
          <w:szCs w:val="24"/>
        </w:rPr>
        <w:t xml:space="preserve"> sve vernike u </w:t>
      </w:r>
      <w:r w:rsidR="002F4D27">
        <w:rPr>
          <w:rFonts w:ascii="Times New Roman" w:hAnsi="Times New Roman" w:cs="Times New Roman"/>
          <w:sz w:val="24"/>
          <w:szCs w:val="24"/>
        </w:rPr>
        <w:t>jednoj istoj</w:t>
      </w:r>
      <w:r w:rsidRPr="004D4DE3">
        <w:rPr>
          <w:rFonts w:ascii="Times New Roman" w:hAnsi="Times New Roman" w:cs="Times New Roman"/>
          <w:sz w:val="24"/>
          <w:szCs w:val="24"/>
        </w:rPr>
        <w:t xml:space="preserve"> istin</w:t>
      </w:r>
      <w:r w:rsidR="002F4D27">
        <w:rPr>
          <w:rFonts w:ascii="Times New Roman" w:hAnsi="Times New Roman" w:cs="Times New Roman"/>
          <w:sz w:val="24"/>
          <w:szCs w:val="24"/>
        </w:rPr>
        <w:t>i</w:t>
      </w:r>
      <w:r w:rsidRPr="004D4DE3">
        <w:rPr>
          <w:rFonts w:ascii="Times New Roman" w:hAnsi="Times New Roman" w:cs="Times New Roman"/>
          <w:sz w:val="24"/>
          <w:szCs w:val="24"/>
        </w:rPr>
        <w:t xml:space="preserve">, prevazilazeći kulturološke, društvene i etničke podele, i promoviše jedinstvo </w:t>
      </w:r>
      <w:r w:rsidR="002F4D27">
        <w:rPr>
          <w:rFonts w:ascii="Times New Roman" w:hAnsi="Times New Roman" w:cs="Times New Roman"/>
          <w:sz w:val="24"/>
          <w:szCs w:val="24"/>
        </w:rPr>
        <w:t>usmeravajući pažnju</w:t>
      </w:r>
      <w:r w:rsidRPr="004D4DE3">
        <w:rPr>
          <w:rFonts w:ascii="Times New Roman" w:hAnsi="Times New Roman" w:cs="Times New Roman"/>
          <w:sz w:val="24"/>
          <w:szCs w:val="24"/>
        </w:rPr>
        <w:t xml:space="preserve"> crkv</w:t>
      </w:r>
      <w:r w:rsidR="002F4D27">
        <w:rPr>
          <w:rFonts w:ascii="Times New Roman" w:hAnsi="Times New Roman" w:cs="Times New Roman"/>
          <w:sz w:val="24"/>
          <w:szCs w:val="24"/>
        </w:rPr>
        <w:t>e</w:t>
      </w:r>
      <w:r w:rsidRPr="004D4DE3">
        <w:rPr>
          <w:rFonts w:ascii="Times New Roman" w:hAnsi="Times New Roman" w:cs="Times New Roman"/>
          <w:sz w:val="24"/>
          <w:szCs w:val="24"/>
        </w:rPr>
        <w:t xml:space="preserve"> na apostolsko i proročko svedočanstvo koje otkriva Božje namere za </w:t>
      </w:r>
      <w:r w:rsidR="002F4D27">
        <w:rPr>
          <w:rFonts w:ascii="Times New Roman" w:hAnsi="Times New Roman" w:cs="Times New Roman"/>
          <w:sz w:val="24"/>
          <w:szCs w:val="24"/>
        </w:rPr>
        <w:t>ljudski rod</w:t>
      </w:r>
      <w:r w:rsidRPr="004D4DE3">
        <w:rPr>
          <w:rFonts w:ascii="Times New Roman" w:hAnsi="Times New Roman" w:cs="Times New Roman"/>
          <w:sz w:val="24"/>
          <w:szCs w:val="24"/>
        </w:rPr>
        <w:t>.</w:t>
      </w:r>
      <w:r w:rsidR="002F4D27">
        <w:rPr>
          <w:rFonts w:ascii="Times New Roman" w:hAnsi="Times New Roman" w:cs="Times New Roman"/>
          <w:sz w:val="24"/>
          <w:szCs w:val="24"/>
        </w:rPr>
        <w:t xml:space="preserve"> Slika Isusa Hrista </w:t>
      </w:r>
      <w:r w:rsidRPr="004D4DE3">
        <w:rPr>
          <w:rFonts w:ascii="Times New Roman" w:hAnsi="Times New Roman" w:cs="Times New Roman"/>
          <w:sz w:val="24"/>
          <w:szCs w:val="24"/>
        </w:rPr>
        <w:t>kao „</w:t>
      </w:r>
      <w:r w:rsidR="002F4D27">
        <w:rPr>
          <w:rFonts w:ascii="Times New Roman" w:hAnsi="Times New Roman" w:cs="Times New Roman"/>
          <w:sz w:val="24"/>
          <w:szCs w:val="24"/>
        </w:rPr>
        <w:t>ugaonog kamena</w:t>
      </w:r>
      <w:r w:rsidRPr="004D4DE3">
        <w:rPr>
          <w:rFonts w:ascii="Times New Roman" w:hAnsi="Times New Roman" w:cs="Times New Roman"/>
          <w:sz w:val="24"/>
          <w:szCs w:val="24"/>
        </w:rPr>
        <w:t xml:space="preserve">“ označava Njegovu suštinsku ulogu u držanju cele strukture na okupu. U </w:t>
      </w:r>
      <w:r w:rsidR="002F4D27">
        <w:rPr>
          <w:rFonts w:ascii="Times New Roman" w:hAnsi="Times New Roman" w:cs="Times New Roman"/>
          <w:sz w:val="24"/>
          <w:szCs w:val="24"/>
        </w:rPr>
        <w:t>drevnoj</w:t>
      </w:r>
      <w:r w:rsidRPr="004D4DE3">
        <w:rPr>
          <w:rFonts w:ascii="Times New Roman" w:hAnsi="Times New Roman" w:cs="Times New Roman"/>
          <w:sz w:val="24"/>
          <w:szCs w:val="24"/>
        </w:rPr>
        <w:t xml:space="preserve"> arhitekturi, kamen od ugla je poravnavao i podržavao temelj, o</w:t>
      </w:r>
      <w:r w:rsidR="002F4D27">
        <w:rPr>
          <w:rFonts w:ascii="Times New Roman" w:hAnsi="Times New Roman" w:cs="Times New Roman"/>
          <w:sz w:val="24"/>
          <w:szCs w:val="24"/>
        </w:rPr>
        <w:t>bezbeđujući</w:t>
      </w:r>
      <w:r w:rsidRPr="004D4DE3">
        <w:rPr>
          <w:rFonts w:ascii="Times New Roman" w:hAnsi="Times New Roman" w:cs="Times New Roman"/>
          <w:sz w:val="24"/>
          <w:szCs w:val="24"/>
        </w:rPr>
        <w:t xml:space="preserve"> stabilnost</w:t>
      </w:r>
      <w:r w:rsidR="002F4D27">
        <w:rPr>
          <w:rFonts w:ascii="Times New Roman" w:hAnsi="Times New Roman" w:cs="Times New Roman"/>
          <w:sz w:val="24"/>
          <w:szCs w:val="24"/>
        </w:rPr>
        <w:t xml:space="preserve"> građevine</w:t>
      </w:r>
      <w:r w:rsidRPr="004D4DE3">
        <w:rPr>
          <w:rFonts w:ascii="Times New Roman" w:hAnsi="Times New Roman" w:cs="Times New Roman"/>
          <w:sz w:val="24"/>
          <w:szCs w:val="24"/>
        </w:rPr>
        <w:t xml:space="preserve">. Slično tome, </w:t>
      </w:r>
      <w:r w:rsidR="002211C7">
        <w:rPr>
          <w:rFonts w:ascii="Times New Roman" w:hAnsi="Times New Roman" w:cs="Times New Roman"/>
          <w:sz w:val="24"/>
          <w:szCs w:val="24"/>
        </w:rPr>
        <w:t xml:space="preserve">Isus </w:t>
      </w:r>
      <w:r w:rsidRPr="004D4DE3">
        <w:rPr>
          <w:rFonts w:ascii="Times New Roman" w:hAnsi="Times New Roman" w:cs="Times New Roman"/>
          <w:sz w:val="24"/>
          <w:szCs w:val="24"/>
        </w:rPr>
        <w:t>Hristos ujedinjuje crkvu, okupljajući različite članove u jedno duhovno domaćinstvo. Bez</w:t>
      </w:r>
      <w:r w:rsidR="002F4D27">
        <w:rPr>
          <w:rFonts w:ascii="Times New Roman" w:hAnsi="Times New Roman" w:cs="Times New Roman"/>
          <w:sz w:val="24"/>
          <w:szCs w:val="24"/>
        </w:rPr>
        <w:t xml:space="preserve"> Isusa</w:t>
      </w:r>
      <w:r w:rsidRPr="004D4DE3">
        <w:rPr>
          <w:rFonts w:ascii="Times New Roman" w:hAnsi="Times New Roman" w:cs="Times New Roman"/>
          <w:sz w:val="24"/>
          <w:szCs w:val="24"/>
        </w:rPr>
        <w:t xml:space="preserve"> Hrista, temelju bi nedostajala koherentnost, ali sa Njim, on ostaje čvrst i jedinstven. Kada se proročka poruka tako </w:t>
      </w:r>
      <w:r w:rsidR="002F4D27">
        <w:rPr>
          <w:rFonts w:ascii="Times New Roman" w:hAnsi="Times New Roman" w:cs="Times New Roman"/>
          <w:sz w:val="24"/>
          <w:szCs w:val="24"/>
        </w:rPr>
        <w:t>usredsredi</w:t>
      </w:r>
      <w:r w:rsidRPr="004D4DE3">
        <w:rPr>
          <w:rFonts w:ascii="Times New Roman" w:hAnsi="Times New Roman" w:cs="Times New Roman"/>
          <w:sz w:val="24"/>
          <w:szCs w:val="24"/>
        </w:rPr>
        <w:t xml:space="preserve"> na </w:t>
      </w:r>
      <w:r w:rsidR="002F4D27">
        <w:rPr>
          <w:rFonts w:ascii="Times New Roman" w:hAnsi="Times New Roman" w:cs="Times New Roman"/>
          <w:sz w:val="24"/>
          <w:szCs w:val="24"/>
        </w:rPr>
        <w:t xml:space="preserve">Isusa </w:t>
      </w:r>
      <w:r w:rsidRPr="004D4DE3">
        <w:rPr>
          <w:rFonts w:ascii="Times New Roman" w:hAnsi="Times New Roman" w:cs="Times New Roman"/>
          <w:sz w:val="24"/>
          <w:szCs w:val="24"/>
        </w:rPr>
        <w:t>Hrista, ona donosi jedinstvo crkvi.</w:t>
      </w:r>
      <w:r w:rsidR="002F4D27">
        <w:rPr>
          <w:rFonts w:ascii="Times New Roman" w:hAnsi="Times New Roman" w:cs="Times New Roman"/>
          <w:sz w:val="24"/>
          <w:szCs w:val="24"/>
        </w:rPr>
        <w:t xml:space="preserve"> </w:t>
      </w:r>
    </w:p>
    <w:p w14:paraId="4321F4E3" w14:textId="77777777" w:rsidR="002F4D27" w:rsidRPr="004D4DE3" w:rsidRDefault="002F4D27" w:rsidP="004D4DE3">
      <w:pPr>
        <w:rPr>
          <w:rFonts w:ascii="Times New Roman" w:hAnsi="Times New Roman" w:cs="Times New Roman"/>
          <w:sz w:val="24"/>
          <w:szCs w:val="24"/>
        </w:rPr>
      </w:pPr>
    </w:p>
    <w:p w14:paraId="3E8C5204" w14:textId="1611EFAB" w:rsidR="004D4DE3" w:rsidRPr="004D4DE3" w:rsidRDefault="004D4DE3" w:rsidP="004D4DE3">
      <w:pPr>
        <w:rPr>
          <w:rFonts w:ascii="Times New Roman" w:hAnsi="Times New Roman" w:cs="Times New Roman"/>
          <w:b/>
          <w:bCs/>
          <w:sz w:val="24"/>
          <w:szCs w:val="24"/>
        </w:rPr>
      </w:pPr>
      <w:r w:rsidRPr="004D4DE3">
        <w:rPr>
          <w:rFonts w:ascii="Times New Roman" w:hAnsi="Times New Roman" w:cs="Times New Roman"/>
          <w:b/>
          <w:bCs/>
          <w:sz w:val="24"/>
          <w:szCs w:val="24"/>
        </w:rPr>
        <w:t>4. Blagoslovi proročke službe Elen G. Vajt dolaze samo kroz „</w:t>
      </w:r>
      <w:r w:rsidR="00F8777A">
        <w:rPr>
          <w:rFonts w:ascii="Times New Roman" w:hAnsi="Times New Roman" w:cs="Times New Roman"/>
          <w:b/>
          <w:bCs/>
          <w:sz w:val="24"/>
          <w:szCs w:val="24"/>
        </w:rPr>
        <w:t>probanje</w:t>
      </w:r>
      <w:r w:rsidRPr="004D4DE3">
        <w:rPr>
          <w:rFonts w:ascii="Times New Roman" w:hAnsi="Times New Roman" w:cs="Times New Roman"/>
          <w:b/>
          <w:bCs/>
          <w:sz w:val="24"/>
          <w:szCs w:val="24"/>
        </w:rPr>
        <w:t>“</w:t>
      </w:r>
      <w:r w:rsidR="00F8777A">
        <w:rPr>
          <w:rFonts w:ascii="Times New Roman" w:hAnsi="Times New Roman" w:cs="Times New Roman"/>
          <w:b/>
          <w:bCs/>
          <w:sz w:val="24"/>
          <w:szCs w:val="24"/>
        </w:rPr>
        <w:t xml:space="preserve"> njenih spisa</w:t>
      </w:r>
      <w:r w:rsidRPr="004D4DE3">
        <w:rPr>
          <w:rFonts w:ascii="Times New Roman" w:hAnsi="Times New Roman" w:cs="Times New Roman"/>
          <w:b/>
          <w:bCs/>
          <w:sz w:val="24"/>
          <w:szCs w:val="24"/>
        </w:rPr>
        <w:t xml:space="preserve">, </w:t>
      </w:r>
      <w:r w:rsidR="00F8777A">
        <w:rPr>
          <w:rFonts w:ascii="Times New Roman" w:hAnsi="Times New Roman" w:cs="Times New Roman"/>
          <w:b/>
          <w:bCs/>
          <w:sz w:val="24"/>
          <w:szCs w:val="24"/>
        </w:rPr>
        <w:t>to jest, i</w:t>
      </w:r>
      <w:r w:rsidRPr="004D4DE3">
        <w:rPr>
          <w:rFonts w:ascii="Times New Roman" w:hAnsi="Times New Roman" w:cs="Times New Roman"/>
          <w:b/>
          <w:bCs/>
          <w:sz w:val="24"/>
          <w:szCs w:val="24"/>
        </w:rPr>
        <w:t>skustv</w:t>
      </w:r>
      <w:r w:rsidR="00F8777A">
        <w:rPr>
          <w:rFonts w:ascii="Times New Roman" w:hAnsi="Times New Roman" w:cs="Times New Roman"/>
          <w:b/>
          <w:bCs/>
          <w:sz w:val="24"/>
          <w:szCs w:val="24"/>
        </w:rPr>
        <w:t>eno –</w:t>
      </w:r>
      <w:r w:rsidRPr="004D4DE3">
        <w:rPr>
          <w:rFonts w:ascii="Times New Roman" w:hAnsi="Times New Roman" w:cs="Times New Roman"/>
          <w:b/>
          <w:bCs/>
          <w:sz w:val="24"/>
          <w:szCs w:val="24"/>
        </w:rPr>
        <w:t xml:space="preserve"> čitanjem i primenom istih.</w:t>
      </w:r>
    </w:p>
    <w:p w14:paraId="283349CF" w14:textId="6B79D2C6"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sz w:val="24"/>
          <w:szCs w:val="24"/>
        </w:rPr>
        <w:lastRenderedPageBreak/>
        <w:t xml:space="preserve">Razmotrite sledećih sedam blagoslova koji dolaze od čitanja i primene spisa Elen G. Vajt. Nakon razmatranja ovih blagoslova, zamolite </w:t>
      </w:r>
      <w:r w:rsidR="00F8777A">
        <w:rPr>
          <w:rFonts w:ascii="Times New Roman" w:hAnsi="Times New Roman" w:cs="Times New Roman"/>
          <w:sz w:val="24"/>
          <w:szCs w:val="24"/>
        </w:rPr>
        <w:t xml:space="preserve">članove svoga </w:t>
      </w:r>
      <w:r w:rsidRPr="004D4DE3">
        <w:rPr>
          <w:rFonts w:ascii="Times New Roman" w:hAnsi="Times New Roman" w:cs="Times New Roman"/>
          <w:sz w:val="24"/>
          <w:szCs w:val="24"/>
        </w:rPr>
        <w:t>razred</w:t>
      </w:r>
      <w:r w:rsidR="00F8777A">
        <w:rPr>
          <w:rFonts w:ascii="Times New Roman" w:hAnsi="Times New Roman" w:cs="Times New Roman"/>
          <w:sz w:val="24"/>
          <w:szCs w:val="24"/>
        </w:rPr>
        <w:t>a</w:t>
      </w:r>
      <w:r w:rsidRPr="004D4DE3">
        <w:rPr>
          <w:rFonts w:ascii="Times New Roman" w:hAnsi="Times New Roman" w:cs="Times New Roman"/>
          <w:sz w:val="24"/>
          <w:szCs w:val="24"/>
        </w:rPr>
        <w:t xml:space="preserve"> da naved</w:t>
      </w:r>
      <w:r w:rsidR="00F8777A">
        <w:rPr>
          <w:rFonts w:ascii="Times New Roman" w:hAnsi="Times New Roman" w:cs="Times New Roman"/>
          <w:sz w:val="24"/>
          <w:szCs w:val="24"/>
        </w:rPr>
        <w:t>u</w:t>
      </w:r>
      <w:r w:rsidRPr="004D4DE3">
        <w:rPr>
          <w:rFonts w:ascii="Times New Roman" w:hAnsi="Times New Roman" w:cs="Times New Roman"/>
          <w:sz w:val="24"/>
          <w:szCs w:val="24"/>
        </w:rPr>
        <w:t xml:space="preserve"> i druge blagoslove koje su dobili čitanjem i primenom njenog rada u svom život</w:t>
      </w:r>
      <w:r w:rsidR="00F8777A">
        <w:rPr>
          <w:rFonts w:ascii="Times New Roman" w:hAnsi="Times New Roman" w:cs="Times New Roman"/>
          <w:sz w:val="24"/>
          <w:szCs w:val="24"/>
        </w:rPr>
        <w:t>u</w:t>
      </w:r>
      <w:r w:rsidRPr="004D4DE3">
        <w:rPr>
          <w:rFonts w:ascii="Times New Roman" w:hAnsi="Times New Roman" w:cs="Times New Roman"/>
          <w:sz w:val="24"/>
          <w:szCs w:val="24"/>
        </w:rPr>
        <w:t>.</w:t>
      </w:r>
    </w:p>
    <w:p w14:paraId="52A34252" w14:textId="702B37ED"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A. Duhovna vitalnost i obnova:</w:t>
      </w:r>
      <w:r w:rsidRPr="004D4DE3">
        <w:rPr>
          <w:rFonts w:ascii="Times New Roman" w:hAnsi="Times New Roman" w:cs="Times New Roman"/>
          <w:sz w:val="24"/>
          <w:szCs w:val="24"/>
        </w:rPr>
        <w:t xml:space="preserve"> Čitanje spisa Elen G. Vajt podstiče duboku duhovnu vitalnost i sigurnost približavajući čitaoce </w:t>
      </w:r>
      <w:r w:rsidR="00F8777A">
        <w:rPr>
          <w:rFonts w:ascii="Times New Roman" w:hAnsi="Times New Roman" w:cs="Times New Roman"/>
          <w:sz w:val="24"/>
          <w:szCs w:val="24"/>
        </w:rPr>
        <w:t xml:space="preserve">Isusu </w:t>
      </w:r>
      <w:r w:rsidRPr="004D4DE3">
        <w:rPr>
          <w:rFonts w:ascii="Times New Roman" w:hAnsi="Times New Roman" w:cs="Times New Roman"/>
          <w:sz w:val="24"/>
          <w:szCs w:val="24"/>
        </w:rPr>
        <w:t xml:space="preserve">Hristu. Njena dela naglašavaju važnost lične pobožnosti, ohrabrujući vernike da neguju naviku molitve, proučavanja Biblije i oslanjanja na Svetog Duha. Mnogi koji se </w:t>
      </w:r>
      <w:r w:rsidR="00F8777A">
        <w:rPr>
          <w:rFonts w:ascii="Times New Roman" w:hAnsi="Times New Roman" w:cs="Times New Roman"/>
          <w:sz w:val="24"/>
          <w:szCs w:val="24"/>
        </w:rPr>
        <w:t>posvete čitanju njenih knjiga</w:t>
      </w:r>
      <w:r w:rsidRPr="004D4DE3">
        <w:rPr>
          <w:rFonts w:ascii="Times New Roman" w:hAnsi="Times New Roman" w:cs="Times New Roman"/>
          <w:sz w:val="24"/>
          <w:szCs w:val="24"/>
        </w:rPr>
        <w:t>, kao što su </w:t>
      </w:r>
      <w:r w:rsidR="00F8777A">
        <w:rPr>
          <w:rFonts w:ascii="Times New Roman" w:hAnsi="Times New Roman" w:cs="Times New Roman"/>
          <w:sz w:val="24"/>
          <w:szCs w:val="24"/>
        </w:rPr>
        <w:t>„</w:t>
      </w:r>
      <w:r w:rsidRPr="00F8777A">
        <w:rPr>
          <w:rFonts w:ascii="Times New Roman" w:hAnsi="Times New Roman" w:cs="Times New Roman"/>
          <w:sz w:val="24"/>
          <w:szCs w:val="24"/>
        </w:rPr>
        <w:t>Put Hristu</w:t>
      </w:r>
      <w:r w:rsidR="00F8777A">
        <w:rPr>
          <w:rFonts w:ascii="Times New Roman" w:hAnsi="Times New Roman" w:cs="Times New Roman"/>
          <w:sz w:val="24"/>
          <w:szCs w:val="24"/>
        </w:rPr>
        <w:t>“</w:t>
      </w:r>
      <w:r w:rsidRPr="00F8777A">
        <w:rPr>
          <w:rFonts w:ascii="Times New Roman" w:hAnsi="Times New Roman" w:cs="Times New Roman"/>
          <w:sz w:val="24"/>
          <w:szCs w:val="24"/>
        </w:rPr>
        <w:t> ili </w:t>
      </w:r>
      <w:r w:rsidR="00F8777A">
        <w:rPr>
          <w:rFonts w:ascii="Times New Roman" w:hAnsi="Times New Roman" w:cs="Times New Roman"/>
          <w:sz w:val="24"/>
          <w:szCs w:val="24"/>
        </w:rPr>
        <w:t>„</w:t>
      </w:r>
      <w:r w:rsidRPr="00F8777A">
        <w:rPr>
          <w:rFonts w:ascii="Times New Roman" w:hAnsi="Times New Roman" w:cs="Times New Roman"/>
          <w:sz w:val="24"/>
          <w:szCs w:val="24"/>
        </w:rPr>
        <w:t>Čežnja vekova</w:t>
      </w:r>
      <w:r w:rsidR="00F8777A">
        <w:rPr>
          <w:rFonts w:ascii="Times New Roman" w:hAnsi="Times New Roman" w:cs="Times New Roman"/>
          <w:sz w:val="24"/>
          <w:szCs w:val="24"/>
        </w:rPr>
        <w:t>“</w:t>
      </w:r>
      <w:r w:rsidRPr="004D4DE3">
        <w:rPr>
          <w:rFonts w:ascii="Times New Roman" w:hAnsi="Times New Roman" w:cs="Times New Roman"/>
          <w:sz w:val="24"/>
          <w:szCs w:val="24"/>
        </w:rPr>
        <w:t xml:space="preserve">, </w:t>
      </w:r>
      <w:r w:rsidR="00F8777A">
        <w:rPr>
          <w:rFonts w:ascii="Times New Roman" w:hAnsi="Times New Roman" w:cs="Times New Roman"/>
          <w:sz w:val="24"/>
          <w:szCs w:val="24"/>
        </w:rPr>
        <w:t>otkrivaju da im je</w:t>
      </w:r>
      <w:r w:rsidRPr="004D4DE3">
        <w:rPr>
          <w:rFonts w:ascii="Times New Roman" w:hAnsi="Times New Roman" w:cs="Times New Roman"/>
          <w:sz w:val="24"/>
          <w:szCs w:val="24"/>
        </w:rPr>
        <w:t xml:space="preserve"> duhovni život podmlađen dok dobijaju jasniju sliku Božje ljubavi i Njegovog plana za svoj život.</w:t>
      </w:r>
    </w:p>
    <w:p w14:paraId="5C341F80" w14:textId="3DFEF749"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 xml:space="preserve">B. Praktično </w:t>
      </w:r>
      <w:r w:rsidR="00F8777A">
        <w:rPr>
          <w:rFonts w:ascii="Times New Roman" w:hAnsi="Times New Roman" w:cs="Times New Roman"/>
          <w:b/>
          <w:bCs/>
          <w:sz w:val="24"/>
          <w:szCs w:val="24"/>
        </w:rPr>
        <w:t>uputstvo</w:t>
      </w:r>
      <w:r w:rsidRPr="004D4DE3">
        <w:rPr>
          <w:rFonts w:ascii="Times New Roman" w:hAnsi="Times New Roman" w:cs="Times New Roman"/>
          <w:b/>
          <w:bCs/>
          <w:sz w:val="24"/>
          <w:szCs w:val="24"/>
        </w:rPr>
        <w:t xml:space="preserve"> za svakodnevni život:</w:t>
      </w:r>
      <w:r w:rsidRPr="004D4DE3">
        <w:rPr>
          <w:rFonts w:ascii="Times New Roman" w:hAnsi="Times New Roman" w:cs="Times New Roman"/>
          <w:sz w:val="24"/>
          <w:szCs w:val="24"/>
        </w:rPr>
        <w:t xml:space="preserve"> Pored duhovne obnove, spisi Elen G. Vajt pružaju praktičnu mudrost za snalaženje u svakodnevnom životu. Njeni saveti pokrivaju mnoge teme, uključujući zdravlje, porodični život, obrazovanje, radnu etiku i razvoj karaktera. Ona predstavlja biblijska načela na način koji je i pristupačan i primenljiv, pomažući čitaocima da donose mudre odluke koje su u skladu sa Božjom voljom. Prateći praktične uvide u njenim spisima, vernici mogu </w:t>
      </w:r>
      <w:r w:rsidR="00F8777A">
        <w:rPr>
          <w:rFonts w:ascii="Times New Roman" w:hAnsi="Times New Roman" w:cs="Times New Roman"/>
          <w:sz w:val="24"/>
          <w:szCs w:val="24"/>
        </w:rPr>
        <w:t>da razviju</w:t>
      </w:r>
      <w:r w:rsidRPr="004D4DE3">
        <w:rPr>
          <w:rFonts w:ascii="Times New Roman" w:hAnsi="Times New Roman" w:cs="Times New Roman"/>
          <w:sz w:val="24"/>
          <w:szCs w:val="24"/>
        </w:rPr>
        <w:t xml:space="preserve"> zdravij</w:t>
      </w:r>
      <w:r w:rsidR="00F8777A">
        <w:rPr>
          <w:rFonts w:ascii="Times New Roman" w:hAnsi="Times New Roman" w:cs="Times New Roman"/>
          <w:sz w:val="24"/>
          <w:szCs w:val="24"/>
        </w:rPr>
        <w:t>i način</w:t>
      </w:r>
      <w:r w:rsidRPr="004D4DE3">
        <w:rPr>
          <w:rFonts w:ascii="Times New Roman" w:hAnsi="Times New Roman" w:cs="Times New Roman"/>
          <w:sz w:val="24"/>
          <w:szCs w:val="24"/>
        </w:rPr>
        <w:t xml:space="preserve"> života,</w:t>
      </w:r>
      <w:r w:rsidR="00F8777A">
        <w:rPr>
          <w:rFonts w:ascii="Times New Roman" w:hAnsi="Times New Roman" w:cs="Times New Roman"/>
          <w:sz w:val="24"/>
          <w:szCs w:val="24"/>
        </w:rPr>
        <w:t xml:space="preserve"> da</w:t>
      </w:r>
      <w:r w:rsidRPr="004D4DE3">
        <w:rPr>
          <w:rFonts w:ascii="Times New Roman" w:hAnsi="Times New Roman" w:cs="Times New Roman"/>
          <w:sz w:val="24"/>
          <w:szCs w:val="24"/>
        </w:rPr>
        <w:t xml:space="preserve"> </w:t>
      </w:r>
      <w:r w:rsidR="00F8777A">
        <w:rPr>
          <w:rFonts w:ascii="Times New Roman" w:hAnsi="Times New Roman" w:cs="Times New Roman"/>
          <w:sz w:val="24"/>
          <w:szCs w:val="24"/>
        </w:rPr>
        <w:t>osnaže svoje</w:t>
      </w:r>
      <w:r w:rsidRPr="004D4DE3">
        <w:rPr>
          <w:rFonts w:ascii="Times New Roman" w:hAnsi="Times New Roman" w:cs="Times New Roman"/>
          <w:sz w:val="24"/>
          <w:szCs w:val="24"/>
        </w:rPr>
        <w:t xml:space="preserve"> porodice i</w:t>
      </w:r>
      <w:r w:rsidR="00F8777A">
        <w:rPr>
          <w:rFonts w:ascii="Times New Roman" w:hAnsi="Times New Roman" w:cs="Times New Roman"/>
          <w:sz w:val="24"/>
          <w:szCs w:val="24"/>
        </w:rPr>
        <w:t xml:space="preserve"> da steknu</w:t>
      </w:r>
      <w:r w:rsidRPr="004D4DE3">
        <w:rPr>
          <w:rFonts w:ascii="Times New Roman" w:hAnsi="Times New Roman" w:cs="Times New Roman"/>
          <w:sz w:val="24"/>
          <w:szCs w:val="24"/>
        </w:rPr>
        <w:t xml:space="preserve"> jasniji osećaj svrhe u svojim svakodnevnim odgovornostima.</w:t>
      </w:r>
    </w:p>
    <w:p w14:paraId="56A957ED" w14:textId="07139AC6"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 xml:space="preserve">C. Proročki uvid i dublje razumevanje kosmičkog sukoba između Hrista i </w:t>
      </w:r>
      <w:r w:rsidR="00F8777A">
        <w:rPr>
          <w:rFonts w:ascii="Times New Roman" w:hAnsi="Times New Roman" w:cs="Times New Roman"/>
          <w:b/>
          <w:bCs/>
          <w:sz w:val="24"/>
          <w:szCs w:val="24"/>
        </w:rPr>
        <w:t>so</w:t>
      </w:r>
      <w:r w:rsidRPr="004D4DE3">
        <w:rPr>
          <w:rFonts w:ascii="Times New Roman" w:hAnsi="Times New Roman" w:cs="Times New Roman"/>
          <w:b/>
          <w:bCs/>
          <w:sz w:val="24"/>
          <w:szCs w:val="24"/>
        </w:rPr>
        <w:t>tone:</w:t>
      </w:r>
      <w:r w:rsidRPr="004D4DE3">
        <w:rPr>
          <w:rFonts w:ascii="Times New Roman" w:hAnsi="Times New Roman" w:cs="Times New Roman"/>
          <w:sz w:val="24"/>
          <w:szCs w:val="24"/>
        </w:rPr>
        <w:t> Jedna od najubedljivijih prednosti čitanja</w:t>
      </w:r>
      <w:r w:rsidR="00F8777A">
        <w:rPr>
          <w:rFonts w:ascii="Times New Roman" w:hAnsi="Times New Roman" w:cs="Times New Roman"/>
          <w:sz w:val="24"/>
          <w:szCs w:val="24"/>
        </w:rPr>
        <w:t xml:space="preserve"> spisa</w:t>
      </w:r>
      <w:r w:rsidRPr="004D4DE3">
        <w:rPr>
          <w:rFonts w:ascii="Times New Roman" w:hAnsi="Times New Roman" w:cs="Times New Roman"/>
          <w:sz w:val="24"/>
          <w:szCs w:val="24"/>
        </w:rPr>
        <w:t xml:space="preserve"> Elen G. Vajt je njen proročki uvid u biblijske teme, istoriju i događaje poslednjeg vremena. Njeni spisi služe kao sočivo kroz koje čitaoci mogu </w:t>
      </w:r>
      <w:r w:rsidR="002211C7">
        <w:rPr>
          <w:rFonts w:ascii="Times New Roman" w:hAnsi="Times New Roman" w:cs="Times New Roman"/>
          <w:sz w:val="24"/>
          <w:szCs w:val="24"/>
        </w:rPr>
        <w:t>da dobiju</w:t>
      </w:r>
      <w:r w:rsidRPr="004D4DE3">
        <w:rPr>
          <w:rFonts w:ascii="Times New Roman" w:hAnsi="Times New Roman" w:cs="Times New Roman"/>
          <w:sz w:val="24"/>
          <w:szCs w:val="24"/>
        </w:rPr>
        <w:t xml:space="preserve"> dublje razumevanje istorije i Svetog pisma, pomažući u razjašnjavanju složenih teoloških koncepata i njihove važnosti za danas. Na primer, njena serija od pet knjiga, </w:t>
      </w:r>
      <w:r w:rsidR="00F8777A">
        <w:rPr>
          <w:rFonts w:ascii="Times New Roman" w:hAnsi="Times New Roman" w:cs="Times New Roman"/>
          <w:sz w:val="24"/>
          <w:szCs w:val="24"/>
        </w:rPr>
        <w:t>„Sukob vekova“</w:t>
      </w:r>
      <w:r w:rsidRPr="004D4DE3">
        <w:rPr>
          <w:rFonts w:ascii="Times New Roman" w:hAnsi="Times New Roman" w:cs="Times New Roman"/>
          <w:sz w:val="24"/>
          <w:szCs w:val="24"/>
        </w:rPr>
        <w:t>, nudi panoramski pogled na kosmički sukob između dobra i zla, što će ojačati veru u Božji konačni plan za iskupljenje.</w:t>
      </w:r>
    </w:p>
    <w:p w14:paraId="399F048D" w14:textId="331518E8"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D. Spremnost za Hristov povratak:</w:t>
      </w:r>
      <w:r w:rsidRPr="004D4DE3">
        <w:rPr>
          <w:rFonts w:ascii="Times New Roman" w:hAnsi="Times New Roman" w:cs="Times New Roman"/>
          <w:sz w:val="24"/>
          <w:szCs w:val="24"/>
        </w:rPr>
        <w:t xml:space="preserve"> Spisi Elen G. Vajt ulivaju osećaj hitnosti i spremnosti za drugi Hristov dolazak. Ona podseća vernike da je hrišćanski život putovanje pripreme, pozivajući ih da žive sa iščekivanjem, vernošću i budnošću. Ona naglašava da spremnost za </w:t>
      </w:r>
      <w:r w:rsidR="00F8777A">
        <w:rPr>
          <w:rFonts w:ascii="Times New Roman" w:hAnsi="Times New Roman" w:cs="Times New Roman"/>
          <w:sz w:val="24"/>
          <w:szCs w:val="24"/>
        </w:rPr>
        <w:t xml:space="preserve">Hristov </w:t>
      </w:r>
      <w:r w:rsidR="002211C7">
        <w:rPr>
          <w:rFonts w:ascii="Times New Roman" w:hAnsi="Times New Roman" w:cs="Times New Roman"/>
          <w:sz w:val="24"/>
          <w:szCs w:val="24"/>
        </w:rPr>
        <w:t>D</w:t>
      </w:r>
      <w:r w:rsidR="00F8777A">
        <w:rPr>
          <w:rFonts w:ascii="Times New Roman" w:hAnsi="Times New Roman" w:cs="Times New Roman"/>
          <w:sz w:val="24"/>
          <w:szCs w:val="24"/>
        </w:rPr>
        <w:t>rugi dolazak</w:t>
      </w:r>
      <w:r w:rsidRPr="004D4DE3">
        <w:rPr>
          <w:rFonts w:ascii="Times New Roman" w:hAnsi="Times New Roman" w:cs="Times New Roman"/>
          <w:sz w:val="24"/>
          <w:szCs w:val="24"/>
        </w:rPr>
        <w:t xml:space="preserve"> nije stvar straha ili pukog spoljašnjeg poštovanja pravila, već dubokog, ličnog odnosa sa Isusom koji preobražava srce. Njeni spisi ohrabruju vernike da žive svrsishodno, donoseći svakodnevne </w:t>
      </w:r>
      <w:r w:rsidR="00F8777A">
        <w:rPr>
          <w:rFonts w:ascii="Times New Roman" w:hAnsi="Times New Roman" w:cs="Times New Roman"/>
          <w:sz w:val="24"/>
          <w:szCs w:val="24"/>
        </w:rPr>
        <w:t>odluke</w:t>
      </w:r>
      <w:r w:rsidRPr="004D4DE3">
        <w:rPr>
          <w:rFonts w:ascii="Times New Roman" w:hAnsi="Times New Roman" w:cs="Times New Roman"/>
          <w:sz w:val="24"/>
          <w:szCs w:val="24"/>
        </w:rPr>
        <w:t xml:space="preserve"> koj</w:t>
      </w:r>
      <w:r w:rsidR="00F8777A">
        <w:rPr>
          <w:rFonts w:ascii="Times New Roman" w:hAnsi="Times New Roman" w:cs="Times New Roman"/>
          <w:sz w:val="24"/>
          <w:szCs w:val="24"/>
        </w:rPr>
        <w:t>e</w:t>
      </w:r>
      <w:r w:rsidRPr="004D4DE3">
        <w:rPr>
          <w:rFonts w:ascii="Times New Roman" w:hAnsi="Times New Roman" w:cs="Times New Roman"/>
          <w:sz w:val="24"/>
          <w:szCs w:val="24"/>
        </w:rPr>
        <w:t xml:space="preserve"> odražavaju njihovu </w:t>
      </w:r>
      <w:r w:rsidR="00F8777A">
        <w:rPr>
          <w:rFonts w:ascii="Times New Roman" w:hAnsi="Times New Roman" w:cs="Times New Roman"/>
          <w:sz w:val="24"/>
          <w:szCs w:val="24"/>
        </w:rPr>
        <w:t>krajnju</w:t>
      </w:r>
      <w:r w:rsidRPr="004D4DE3">
        <w:rPr>
          <w:rFonts w:ascii="Times New Roman" w:hAnsi="Times New Roman" w:cs="Times New Roman"/>
          <w:sz w:val="24"/>
          <w:szCs w:val="24"/>
        </w:rPr>
        <w:t xml:space="preserve"> nadu u Hristov povratak.</w:t>
      </w:r>
    </w:p>
    <w:p w14:paraId="247E6CD1" w14:textId="3FFDB9E3"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E. Duh misije i službe:</w:t>
      </w:r>
      <w:r w:rsidRPr="004D4DE3">
        <w:rPr>
          <w:rFonts w:ascii="Times New Roman" w:hAnsi="Times New Roman" w:cs="Times New Roman"/>
          <w:sz w:val="24"/>
          <w:szCs w:val="24"/>
        </w:rPr>
        <w:t> Još jedna moćna korist od čitanja</w:t>
      </w:r>
      <w:r w:rsidR="00757DD5">
        <w:rPr>
          <w:rFonts w:ascii="Times New Roman" w:hAnsi="Times New Roman" w:cs="Times New Roman"/>
          <w:sz w:val="24"/>
          <w:szCs w:val="24"/>
        </w:rPr>
        <w:t xml:space="preserve"> spisa</w:t>
      </w:r>
      <w:r w:rsidRPr="004D4DE3">
        <w:rPr>
          <w:rFonts w:ascii="Times New Roman" w:hAnsi="Times New Roman" w:cs="Times New Roman"/>
          <w:sz w:val="24"/>
          <w:szCs w:val="24"/>
        </w:rPr>
        <w:t xml:space="preserve"> Elen G. Vajt je to što njeni spisi neguju strast za misijom i službom. Ona dosledno poziva vernike da se pomaknu dalje od sebične vere i </w:t>
      </w:r>
      <w:r w:rsidR="002211C7">
        <w:rPr>
          <w:rFonts w:ascii="Times New Roman" w:hAnsi="Times New Roman" w:cs="Times New Roman"/>
          <w:sz w:val="24"/>
          <w:szCs w:val="24"/>
        </w:rPr>
        <w:t xml:space="preserve">da </w:t>
      </w:r>
      <w:r w:rsidRPr="004D4DE3">
        <w:rPr>
          <w:rFonts w:ascii="Times New Roman" w:hAnsi="Times New Roman" w:cs="Times New Roman"/>
          <w:sz w:val="24"/>
          <w:szCs w:val="24"/>
        </w:rPr>
        <w:t xml:space="preserve">aktivno šire „večno </w:t>
      </w:r>
      <w:r w:rsidR="00757DD5">
        <w:rPr>
          <w:rFonts w:ascii="Times New Roman" w:hAnsi="Times New Roman" w:cs="Times New Roman"/>
          <w:sz w:val="24"/>
          <w:szCs w:val="24"/>
        </w:rPr>
        <w:t>j</w:t>
      </w:r>
      <w:r w:rsidRPr="004D4DE3">
        <w:rPr>
          <w:rFonts w:ascii="Times New Roman" w:hAnsi="Times New Roman" w:cs="Times New Roman"/>
          <w:sz w:val="24"/>
          <w:szCs w:val="24"/>
        </w:rPr>
        <w:t>evanđelje“ </w:t>
      </w:r>
      <w:r w:rsidRPr="00757DD5">
        <w:rPr>
          <w:rFonts w:ascii="Times New Roman" w:hAnsi="Times New Roman" w:cs="Times New Roman"/>
          <w:sz w:val="24"/>
          <w:szCs w:val="24"/>
        </w:rPr>
        <w:t>(Otkrivenje 14,6).</w:t>
      </w:r>
      <w:r w:rsidRPr="004D4DE3">
        <w:rPr>
          <w:rFonts w:ascii="Times New Roman" w:hAnsi="Times New Roman" w:cs="Times New Roman"/>
          <w:sz w:val="24"/>
          <w:szCs w:val="24"/>
        </w:rPr>
        <w:t xml:space="preserve"> Njena dela naglašavaju da je pravo hrišćanstvo povezano sa ličnim spasenjem i učestvovanjem u Božjem radu da se dosegne do drugih. Njene knjige, kao što </w:t>
      </w:r>
      <w:r w:rsidR="00757DD5">
        <w:rPr>
          <w:rFonts w:ascii="Times New Roman" w:hAnsi="Times New Roman" w:cs="Times New Roman"/>
          <w:sz w:val="24"/>
          <w:szCs w:val="24"/>
        </w:rPr>
        <w:t>su „Služba isceljenja“</w:t>
      </w:r>
      <w:r w:rsidRPr="004D4DE3">
        <w:rPr>
          <w:rFonts w:ascii="Times New Roman" w:hAnsi="Times New Roman" w:cs="Times New Roman"/>
          <w:sz w:val="24"/>
          <w:szCs w:val="24"/>
        </w:rPr>
        <w:t> i</w:t>
      </w:r>
      <w:r w:rsidR="00757DD5">
        <w:rPr>
          <w:rFonts w:ascii="Times New Roman" w:hAnsi="Times New Roman" w:cs="Times New Roman"/>
          <w:sz w:val="24"/>
          <w:szCs w:val="24"/>
        </w:rPr>
        <w:t xml:space="preserve"> „Hrišćanska služba“</w:t>
      </w:r>
      <w:r w:rsidRPr="004D4DE3">
        <w:rPr>
          <w:rFonts w:ascii="Times New Roman" w:hAnsi="Times New Roman" w:cs="Times New Roman"/>
          <w:sz w:val="24"/>
          <w:szCs w:val="24"/>
        </w:rPr>
        <w:t xml:space="preserve">, pružaju praktična uputstva o tome kako efikasno služiti drugima, bilo kroz medicinsko-misionarski rad, </w:t>
      </w:r>
      <w:r w:rsidR="002211C7">
        <w:rPr>
          <w:rFonts w:ascii="Times New Roman" w:hAnsi="Times New Roman" w:cs="Times New Roman"/>
          <w:sz w:val="24"/>
          <w:szCs w:val="24"/>
        </w:rPr>
        <w:t>lično</w:t>
      </w:r>
      <w:r w:rsidRPr="004D4DE3">
        <w:rPr>
          <w:rFonts w:ascii="Times New Roman" w:hAnsi="Times New Roman" w:cs="Times New Roman"/>
          <w:sz w:val="24"/>
          <w:szCs w:val="24"/>
        </w:rPr>
        <w:t xml:space="preserve"> evangeliz</w:t>
      </w:r>
      <w:r w:rsidR="002211C7">
        <w:rPr>
          <w:rFonts w:ascii="Times New Roman" w:hAnsi="Times New Roman" w:cs="Times New Roman"/>
          <w:sz w:val="24"/>
          <w:szCs w:val="24"/>
        </w:rPr>
        <w:t>iranje</w:t>
      </w:r>
      <w:r w:rsidRPr="004D4DE3">
        <w:rPr>
          <w:rFonts w:ascii="Times New Roman" w:hAnsi="Times New Roman" w:cs="Times New Roman"/>
          <w:sz w:val="24"/>
          <w:szCs w:val="24"/>
        </w:rPr>
        <w:t xml:space="preserve"> ili</w:t>
      </w:r>
      <w:r w:rsidR="00757DD5">
        <w:rPr>
          <w:rFonts w:ascii="Times New Roman" w:hAnsi="Times New Roman" w:cs="Times New Roman"/>
          <w:sz w:val="24"/>
          <w:szCs w:val="24"/>
        </w:rPr>
        <w:t xml:space="preserve"> milosrdna</w:t>
      </w:r>
      <w:r w:rsidRPr="004D4DE3">
        <w:rPr>
          <w:rFonts w:ascii="Times New Roman" w:hAnsi="Times New Roman" w:cs="Times New Roman"/>
          <w:sz w:val="24"/>
          <w:szCs w:val="24"/>
        </w:rPr>
        <w:t xml:space="preserve"> dela </w:t>
      </w:r>
      <w:r w:rsidR="00757DD5">
        <w:rPr>
          <w:rFonts w:ascii="Times New Roman" w:hAnsi="Times New Roman" w:cs="Times New Roman"/>
          <w:sz w:val="24"/>
          <w:szCs w:val="24"/>
        </w:rPr>
        <w:t>učinjena iz ljubavi</w:t>
      </w:r>
      <w:r w:rsidRPr="004D4DE3">
        <w:rPr>
          <w:rFonts w:ascii="Times New Roman" w:hAnsi="Times New Roman" w:cs="Times New Roman"/>
          <w:sz w:val="24"/>
          <w:szCs w:val="24"/>
        </w:rPr>
        <w:t xml:space="preserve">. Njeni spisi bude osećaj odgovornosti za uzdizanje </w:t>
      </w:r>
      <w:r w:rsidR="00757DD5">
        <w:rPr>
          <w:rFonts w:ascii="Times New Roman" w:hAnsi="Times New Roman" w:cs="Times New Roman"/>
          <w:sz w:val="24"/>
          <w:szCs w:val="24"/>
        </w:rPr>
        <w:t>ljudskog roda</w:t>
      </w:r>
      <w:r w:rsidRPr="004D4DE3">
        <w:rPr>
          <w:rFonts w:ascii="Times New Roman" w:hAnsi="Times New Roman" w:cs="Times New Roman"/>
          <w:sz w:val="24"/>
          <w:szCs w:val="24"/>
        </w:rPr>
        <w:t xml:space="preserve">, </w:t>
      </w:r>
      <w:r w:rsidR="00757DD5">
        <w:rPr>
          <w:rFonts w:ascii="Times New Roman" w:hAnsi="Times New Roman" w:cs="Times New Roman"/>
          <w:sz w:val="24"/>
          <w:szCs w:val="24"/>
        </w:rPr>
        <w:t>podstičući</w:t>
      </w:r>
      <w:r w:rsidRPr="004D4DE3">
        <w:rPr>
          <w:rFonts w:ascii="Times New Roman" w:hAnsi="Times New Roman" w:cs="Times New Roman"/>
          <w:sz w:val="24"/>
          <w:szCs w:val="24"/>
        </w:rPr>
        <w:t xml:space="preserve"> vernike da koriste svoje talente i resurse na slavu Božju.</w:t>
      </w:r>
    </w:p>
    <w:p w14:paraId="21214E5E" w14:textId="2C6C0918"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F. Ljubav prema Svetom pismu:</w:t>
      </w:r>
      <w:r w:rsidRPr="004D4DE3">
        <w:rPr>
          <w:rFonts w:ascii="Times New Roman" w:hAnsi="Times New Roman" w:cs="Times New Roman"/>
          <w:sz w:val="24"/>
          <w:szCs w:val="24"/>
        </w:rPr>
        <w:t xml:space="preserve"> Spisi Elen G. Vajt </w:t>
      </w:r>
      <w:r w:rsidR="00757DD5">
        <w:rPr>
          <w:rFonts w:ascii="Times New Roman" w:hAnsi="Times New Roman" w:cs="Times New Roman"/>
          <w:sz w:val="24"/>
          <w:szCs w:val="24"/>
        </w:rPr>
        <w:t>podstiču</w:t>
      </w:r>
      <w:r w:rsidRPr="004D4DE3">
        <w:rPr>
          <w:rFonts w:ascii="Times New Roman" w:hAnsi="Times New Roman" w:cs="Times New Roman"/>
          <w:sz w:val="24"/>
          <w:szCs w:val="24"/>
        </w:rPr>
        <w:t xml:space="preserve"> duboku ljubav prema Bibliji dosledno upućujući čitaoce nazad na Božju Reč kao vrhovni autoritet. Ona nikada ne predstavlja svoje poruke kao zamenu za Sveto pismo, već kao vodič za bolje razumevanje i primenu njegovih istina. Njene knjige, kao što su </w:t>
      </w:r>
      <w:r w:rsidR="00757DD5">
        <w:rPr>
          <w:rFonts w:ascii="Times New Roman" w:hAnsi="Times New Roman" w:cs="Times New Roman"/>
          <w:sz w:val="24"/>
          <w:szCs w:val="24"/>
        </w:rPr>
        <w:t>„Vaspitanje“</w:t>
      </w:r>
      <w:r w:rsidRPr="004D4DE3">
        <w:rPr>
          <w:rFonts w:ascii="Times New Roman" w:hAnsi="Times New Roman" w:cs="Times New Roman"/>
          <w:sz w:val="24"/>
          <w:szCs w:val="24"/>
        </w:rPr>
        <w:t> i </w:t>
      </w:r>
      <w:r w:rsidR="00757DD5">
        <w:rPr>
          <w:rFonts w:ascii="Times New Roman" w:hAnsi="Times New Roman" w:cs="Times New Roman"/>
          <w:sz w:val="24"/>
          <w:szCs w:val="24"/>
        </w:rPr>
        <w:t>„Hristove očigledne pouke“</w:t>
      </w:r>
      <w:r w:rsidRPr="004D4DE3">
        <w:rPr>
          <w:rFonts w:ascii="Times New Roman" w:hAnsi="Times New Roman" w:cs="Times New Roman"/>
          <w:sz w:val="24"/>
          <w:szCs w:val="24"/>
        </w:rPr>
        <w:t xml:space="preserve">, osvetljavaju biblijske teme sa jasnoćom i dubinom, čineći Bibliju pristupačnijom i privlačnijom. Ona podstiče na svakodnevno proučavanje, usmeravajući vernike da razmišljaju o </w:t>
      </w:r>
      <w:r w:rsidR="00757DD5">
        <w:rPr>
          <w:rFonts w:ascii="Times New Roman" w:hAnsi="Times New Roman" w:cs="Times New Roman"/>
          <w:sz w:val="24"/>
          <w:szCs w:val="24"/>
        </w:rPr>
        <w:t>Svetom p</w:t>
      </w:r>
      <w:r w:rsidRPr="004D4DE3">
        <w:rPr>
          <w:rFonts w:ascii="Times New Roman" w:hAnsi="Times New Roman" w:cs="Times New Roman"/>
          <w:sz w:val="24"/>
          <w:szCs w:val="24"/>
        </w:rPr>
        <w:t>ismu,</w:t>
      </w:r>
      <w:r w:rsidR="00757DD5">
        <w:rPr>
          <w:rFonts w:ascii="Times New Roman" w:hAnsi="Times New Roman" w:cs="Times New Roman"/>
          <w:sz w:val="24"/>
          <w:szCs w:val="24"/>
        </w:rPr>
        <w:t xml:space="preserve"> da</w:t>
      </w:r>
      <w:r w:rsidRPr="004D4DE3">
        <w:rPr>
          <w:rFonts w:ascii="Times New Roman" w:hAnsi="Times New Roman" w:cs="Times New Roman"/>
          <w:sz w:val="24"/>
          <w:szCs w:val="24"/>
        </w:rPr>
        <w:t xml:space="preserve"> usvoje njegova obećanja i</w:t>
      </w:r>
      <w:r w:rsidR="00757DD5">
        <w:rPr>
          <w:rFonts w:ascii="Times New Roman" w:hAnsi="Times New Roman" w:cs="Times New Roman"/>
          <w:sz w:val="24"/>
          <w:szCs w:val="24"/>
        </w:rPr>
        <w:t xml:space="preserve"> da</w:t>
      </w:r>
      <w:r w:rsidRPr="004D4DE3">
        <w:rPr>
          <w:rFonts w:ascii="Times New Roman" w:hAnsi="Times New Roman" w:cs="Times New Roman"/>
          <w:sz w:val="24"/>
          <w:szCs w:val="24"/>
        </w:rPr>
        <w:t xml:space="preserve"> žive po njegovim načelima. Mnogi koji čitaju njena dela </w:t>
      </w:r>
      <w:r w:rsidR="00757DD5">
        <w:rPr>
          <w:rFonts w:ascii="Times New Roman" w:hAnsi="Times New Roman" w:cs="Times New Roman"/>
          <w:sz w:val="24"/>
          <w:szCs w:val="24"/>
        </w:rPr>
        <w:t xml:space="preserve">doživljavaju </w:t>
      </w:r>
      <w:r w:rsidR="00757DD5">
        <w:rPr>
          <w:rFonts w:ascii="Times New Roman" w:hAnsi="Times New Roman" w:cs="Times New Roman"/>
          <w:sz w:val="24"/>
          <w:szCs w:val="24"/>
        </w:rPr>
        <w:lastRenderedPageBreak/>
        <w:t>obnavljanje</w:t>
      </w:r>
      <w:r w:rsidRPr="004D4DE3">
        <w:rPr>
          <w:rFonts w:ascii="Times New Roman" w:hAnsi="Times New Roman" w:cs="Times New Roman"/>
          <w:sz w:val="24"/>
          <w:szCs w:val="24"/>
        </w:rPr>
        <w:t xml:space="preserve"> </w:t>
      </w:r>
      <w:r w:rsidR="00A944CA">
        <w:rPr>
          <w:rFonts w:ascii="Times New Roman" w:hAnsi="Times New Roman" w:cs="Times New Roman"/>
          <w:sz w:val="24"/>
          <w:szCs w:val="24"/>
        </w:rPr>
        <w:t>revnosti</w:t>
      </w:r>
      <w:r w:rsidRPr="004D4DE3">
        <w:rPr>
          <w:rFonts w:ascii="Times New Roman" w:hAnsi="Times New Roman" w:cs="Times New Roman"/>
          <w:sz w:val="24"/>
          <w:szCs w:val="24"/>
        </w:rPr>
        <w:t xml:space="preserve"> za</w:t>
      </w:r>
      <w:r w:rsidR="00757DD5">
        <w:rPr>
          <w:rFonts w:ascii="Times New Roman" w:hAnsi="Times New Roman" w:cs="Times New Roman"/>
          <w:sz w:val="24"/>
          <w:szCs w:val="24"/>
        </w:rPr>
        <w:t xml:space="preserve"> proučavanje</w:t>
      </w:r>
      <w:r w:rsidRPr="004D4DE3">
        <w:rPr>
          <w:rFonts w:ascii="Times New Roman" w:hAnsi="Times New Roman" w:cs="Times New Roman"/>
          <w:sz w:val="24"/>
          <w:szCs w:val="24"/>
        </w:rPr>
        <w:t xml:space="preserve"> Biblij</w:t>
      </w:r>
      <w:r w:rsidR="00757DD5">
        <w:rPr>
          <w:rFonts w:ascii="Times New Roman" w:hAnsi="Times New Roman" w:cs="Times New Roman"/>
          <w:sz w:val="24"/>
          <w:szCs w:val="24"/>
        </w:rPr>
        <w:t>e</w:t>
      </w:r>
      <w:r w:rsidRPr="004D4DE3">
        <w:rPr>
          <w:rFonts w:ascii="Times New Roman" w:hAnsi="Times New Roman" w:cs="Times New Roman"/>
          <w:sz w:val="24"/>
          <w:szCs w:val="24"/>
        </w:rPr>
        <w:t>, pronalazeći radost u njenim učenjima i snagu u njenim obećanjima.</w:t>
      </w:r>
    </w:p>
    <w:p w14:paraId="15C827B8" w14:textId="7C31CDFF" w:rsidR="004D4DE3" w:rsidRPr="004D4DE3" w:rsidRDefault="004D4DE3" w:rsidP="004D4DE3">
      <w:pPr>
        <w:rPr>
          <w:rFonts w:ascii="Times New Roman" w:hAnsi="Times New Roman" w:cs="Times New Roman"/>
          <w:sz w:val="24"/>
          <w:szCs w:val="24"/>
        </w:rPr>
      </w:pPr>
      <w:r w:rsidRPr="004D4DE3">
        <w:rPr>
          <w:rFonts w:ascii="Times New Roman" w:hAnsi="Times New Roman" w:cs="Times New Roman"/>
          <w:b/>
          <w:bCs/>
          <w:sz w:val="24"/>
          <w:szCs w:val="24"/>
        </w:rPr>
        <w:t>G. Jedinstvo u crkvi:</w:t>
      </w:r>
      <w:r w:rsidRPr="004D4DE3">
        <w:rPr>
          <w:rFonts w:ascii="Times New Roman" w:hAnsi="Times New Roman" w:cs="Times New Roman"/>
          <w:sz w:val="24"/>
          <w:szCs w:val="24"/>
        </w:rPr>
        <w:t> Konačno, spisi Elen G. Vajt donose jedinstvo Hrišćanskoj adventističkoj crkvi danas</w:t>
      </w:r>
      <w:r w:rsidR="00757DD5">
        <w:rPr>
          <w:rFonts w:ascii="Times New Roman" w:hAnsi="Times New Roman" w:cs="Times New Roman"/>
          <w:sz w:val="24"/>
          <w:szCs w:val="24"/>
        </w:rPr>
        <w:t>,</w:t>
      </w:r>
      <w:r w:rsidRPr="004D4DE3">
        <w:rPr>
          <w:rFonts w:ascii="Times New Roman" w:hAnsi="Times New Roman" w:cs="Times New Roman"/>
          <w:sz w:val="24"/>
          <w:szCs w:val="24"/>
        </w:rPr>
        <w:t xml:space="preserve"> pružajući jedinstven teološki okvir, osnažujući biblijske istine i vodeći članove u veri i </w:t>
      </w:r>
      <w:r w:rsidR="00757DD5">
        <w:rPr>
          <w:rFonts w:ascii="Times New Roman" w:hAnsi="Times New Roman" w:cs="Times New Roman"/>
          <w:sz w:val="24"/>
          <w:szCs w:val="24"/>
        </w:rPr>
        <w:t>praktičnom životu</w:t>
      </w:r>
      <w:r w:rsidRPr="004D4DE3">
        <w:rPr>
          <w:rFonts w:ascii="Times New Roman" w:hAnsi="Times New Roman" w:cs="Times New Roman"/>
          <w:sz w:val="24"/>
          <w:szCs w:val="24"/>
        </w:rPr>
        <w:t xml:space="preserve">. Njeni saveti o doktrini, stilu života i misiji pomažu u održavanju doslednosti kroz različite kulture i perspektive, negujući zajednički identitet među adventistima širom sveta. Njeni spisi </w:t>
      </w:r>
      <w:r w:rsidR="00757DD5">
        <w:rPr>
          <w:rFonts w:ascii="Times New Roman" w:hAnsi="Times New Roman" w:cs="Times New Roman"/>
          <w:sz w:val="24"/>
          <w:szCs w:val="24"/>
        </w:rPr>
        <w:t>podstiču</w:t>
      </w:r>
      <w:r w:rsidRPr="004D4DE3">
        <w:rPr>
          <w:rFonts w:ascii="Times New Roman" w:hAnsi="Times New Roman" w:cs="Times New Roman"/>
          <w:sz w:val="24"/>
          <w:szCs w:val="24"/>
        </w:rPr>
        <w:t xml:space="preserve"> </w:t>
      </w:r>
      <w:r w:rsidR="00757DD5">
        <w:rPr>
          <w:rFonts w:ascii="Times New Roman" w:hAnsi="Times New Roman" w:cs="Times New Roman"/>
          <w:sz w:val="24"/>
          <w:szCs w:val="24"/>
        </w:rPr>
        <w:t>osećaj zajedničke</w:t>
      </w:r>
      <w:r w:rsidRPr="004D4DE3">
        <w:rPr>
          <w:rFonts w:ascii="Times New Roman" w:hAnsi="Times New Roman" w:cs="Times New Roman"/>
          <w:sz w:val="24"/>
          <w:szCs w:val="24"/>
        </w:rPr>
        <w:t xml:space="preserve"> svrh</w:t>
      </w:r>
      <w:r w:rsidR="00757DD5">
        <w:rPr>
          <w:rFonts w:ascii="Times New Roman" w:hAnsi="Times New Roman" w:cs="Times New Roman"/>
          <w:sz w:val="24"/>
          <w:szCs w:val="24"/>
        </w:rPr>
        <w:t>e</w:t>
      </w:r>
      <w:r w:rsidRPr="004D4DE3">
        <w:rPr>
          <w:rFonts w:ascii="Times New Roman" w:hAnsi="Times New Roman" w:cs="Times New Roman"/>
          <w:sz w:val="24"/>
          <w:szCs w:val="24"/>
        </w:rPr>
        <w:t xml:space="preserve"> i duhovnu povezanost naglašavajući hristocentrični život, temu </w:t>
      </w:r>
      <w:r w:rsidR="00757DD5">
        <w:rPr>
          <w:rFonts w:ascii="Times New Roman" w:hAnsi="Times New Roman" w:cs="Times New Roman"/>
          <w:sz w:val="24"/>
          <w:szCs w:val="24"/>
        </w:rPr>
        <w:t>k</w:t>
      </w:r>
      <w:r w:rsidRPr="004D4DE3">
        <w:rPr>
          <w:rFonts w:ascii="Times New Roman" w:hAnsi="Times New Roman" w:cs="Times New Roman"/>
          <w:sz w:val="24"/>
          <w:szCs w:val="24"/>
        </w:rPr>
        <w:t>osmičkog sukoba i misiju crkve. Kao proročki glas, ona nastavlja da služi kao referentna tačka za jedinstvo, podstičući vernost Svetom pismu i globalnoj misiji crkve.</w:t>
      </w:r>
    </w:p>
    <w:p w14:paraId="3AA880D5" w14:textId="18B2CB85" w:rsidR="004D4DE3" w:rsidRPr="004D4DE3" w:rsidRDefault="004D4DE3" w:rsidP="00757DD5">
      <w:pPr>
        <w:contextualSpacing/>
        <w:rPr>
          <w:rFonts w:ascii="Times New Roman" w:hAnsi="Times New Roman" w:cs="Times New Roman"/>
          <w:sz w:val="24"/>
          <w:szCs w:val="24"/>
        </w:rPr>
      </w:pPr>
      <w:r w:rsidRPr="004D4DE3">
        <w:rPr>
          <w:rFonts w:ascii="Times New Roman" w:hAnsi="Times New Roman" w:cs="Times New Roman"/>
          <w:b/>
          <w:bCs/>
          <w:sz w:val="24"/>
          <w:szCs w:val="24"/>
        </w:rPr>
        <w:t>Za dalje proučavanje:</w:t>
      </w:r>
      <w:r w:rsidRPr="004D4DE3">
        <w:rPr>
          <w:rFonts w:ascii="Times New Roman" w:hAnsi="Times New Roman" w:cs="Times New Roman"/>
          <w:sz w:val="24"/>
          <w:szCs w:val="24"/>
        </w:rPr>
        <w:t> Vidi: Gerhard Pfandl, </w:t>
      </w:r>
      <w:r w:rsidR="00757DD5">
        <w:rPr>
          <w:rFonts w:ascii="Times New Roman" w:hAnsi="Times New Roman" w:cs="Times New Roman"/>
          <w:sz w:val="24"/>
          <w:szCs w:val="24"/>
        </w:rPr>
        <w:t>„Dar proroštva</w:t>
      </w:r>
      <w:r w:rsidRPr="00757DD5">
        <w:rPr>
          <w:rFonts w:ascii="Times New Roman" w:hAnsi="Times New Roman" w:cs="Times New Roman"/>
          <w:sz w:val="24"/>
          <w:szCs w:val="24"/>
        </w:rPr>
        <w:t>: Uloga Elen Vajt u Božjoj crkvi ostatka</w:t>
      </w:r>
      <w:r w:rsidR="00757DD5">
        <w:rPr>
          <w:rFonts w:ascii="Times New Roman" w:hAnsi="Times New Roman" w:cs="Times New Roman"/>
          <w:sz w:val="24"/>
          <w:szCs w:val="24"/>
        </w:rPr>
        <w:t>“</w:t>
      </w:r>
      <w:r w:rsidRPr="004D4DE3">
        <w:rPr>
          <w:rFonts w:ascii="Times New Roman" w:hAnsi="Times New Roman" w:cs="Times New Roman"/>
          <w:sz w:val="24"/>
          <w:szCs w:val="24"/>
        </w:rPr>
        <w:t>, str. 106–114</w:t>
      </w:r>
      <w:r w:rsidR="00757DD5">
        <w:rPr>
          <w:rFonts w:ascii="Times New Roman" w:hAnsi="Times New Roman" w:cs="Times New Roman"/>
          <w:sz w:val="24"/>
          <w:szCs w:val="24"/>
        </w:rPr>
        <w:t>. originala (</w:t>
      </w:r>
      <w:r w:rsidR="00757DD5" w:rsidRPr="00757DD5">
        <w:rPr>
          <w:rFonts w:ascii="Times New Roman" w:hAnsi="Times New Roman" w:cs="Times New Roman"/>
          <w:sz w:val="24"/>
          <w:szCs w:val="24"/>
          <w:lang w:val="en-US"/>
        </w:rPr>
        <w:t xml:space="preserve">Gerhard </w:t>
      </w:r>
      <w:proofErr w:type="spellStart"/>
      <w:r w:rsidR="00757DD5" w:rsidRPr="00757DD5">
        <w:rPr>
          <w:rFonts w:ascii="Times New Roman" w:hAnsi="Times New Roman" w:cs="Times New Roman"/>
          <w:sz w:val="24"/>
          <w:szCs w:val="24"/>
          <w:lang w:val="en-US"/>
        </w:rPr>
        <w:t>Pfandl</w:t>
      </w:r>
      <w:proofErr w:type="spellEnd"/>
      <w:r w:rsidR="00757DD5" w:rsidRPr="00757DD5">
        <w:rPr>
          <w:rFonts w:ascii="Times New Roman" w:hAnsi="Times New Roman" w:cs="Times New Roman"/>
          <w:sz w:val="24"/>
          <w:szCs w:val="24"/>
          <w:lang w:val="en-US"/>
        </w:rPr>
        <w:t xml:space="preserve">, </w:t>
      </w:r>
      <w:r w:rsidR="00757DD5" w:rsidRPr="00757DD5">
        <w:rPr>
          <w:rFonts w:ascii="Times New Roman" w:hAnsi="Times New Roman" w:cs="Times New Roman"/>
          <w:i/>
          <w:iCs/>
          <w:sz w:val="24"/>
          <w:szCs w:val="24"/>
          <w:lang w:val="en-US"/>
        </w:rPr>
        <w:t>The Gift of Prophecy: The Role of Ellen White in God’s Remnant Church</w:t>
      </w:r>
      <w:r w:rsidR="00757DD5" w:rsidRPr="00757DD5">
        <w:rPr>
          <w:rFonts w:ascii="Times New Roman" w:hAnsi="Times New Roman" w:cs="Times New Roman"/>
          <w:sz w:val="24"/>
          <w:szCs w:val="24"/>
          <w:lang w:val="en-US"/>
        </w:rPr>
        <w:t>, pp. 106–114</w:t>
      </w:r>
      <w:r w:rsidR="00757DD5">
        <w:rPr>
          <w:rFonts w:ascii="Times New Roman" w:hAnsi="Times New Roman" w:cs="Times New Roman"/>
          <w:sz w:val="24"/>
          <w:szCs w:val="24"/>
          <w:lang w:val="en-US"/>
        </w:rPr>
        <w:t>)</w:t>
      </w:r>
      <w:r w:rsidRPr="004D4DE3">
        <w:rPr>
          <w:rFonts w:ascii="Times New Roman" w:hAnsi="Times New Roman" w:cs="Times New Roman"/>
          <w:sz w:val="24"/>
          <w:szCs w:val="24"/>
        </w:rPr>
        <w:t xml:space="preserve">; </w:t>
      </w:r>
      <w:r w:rsidR="00757DD5" w:rsidRPr="00757DD5">
        <w:rPr>
          <w:rFonts w:ascii="Times New Roman" w:hAnsi="Times New Roman" w:cs="Times New Roman"/>
          <w:sz w:val="24"/>
          <w:szCs w:val="24"/>
        </w:rPr>
        <w:t xml:space="preserve">za još jednu listu blagoslova od čitanja </w:t>
      </w:r>
      <w:r w:rsidR="00D0668F">
        <w:rPr>
          <w:rFonts w:ascii="Times New Roman" w:hAnsi="Times New Roman" w:cs="Times New Roman"/>
          <w:sz w:val="24"/>
          <w:szCs w:val="24"/>
        </w:rPr>
        <w:t xml:space="preserve">spisa </w:t>
      </w:r>
      <w:r w:rsidR="00757DD5" w:rsidRPr="00757DD5">
        <w:rPr>
          <w:rFonts w:ascii="Times New Roman" w:hAnsi="Times New Roman" w:cs="Times New Roman"/>
          <w:sz w:val="24"/>
          <w:szCs w:val="24"/>
        </w:rPr>
        <w:t xml:space="preserve">Elen G. Vajt </w:t>
      </w:r>
      <w:r w:rsidRPr="004D4DE3">
        <w:rPr>
          <w:rFonts w:ascii="Times New Roman" w:hAnsi="Times New Roman" w:cs="Times New Roman"/>
          <w:sz w:val="24"/>
          <w:szCs w:val="24"/>
        </w:rPr>
        <w:t>vidi </w:t>
      </w:r>
      <w:r w:rsidR="00757DD5">
        <w:rPr>
          <w:rFonts w:ascii="Times New Roman" w:hAnsi="Times New Roman" w:cs="Times New Roman"/>
          <w:sz w:val="24"/>
          <w:szCs w:val="24"/>
        </w:rPr>
        <w:t>i:</w:t>
      </w:r>
      <w:r w:rsidR="00D0668F">
        <w:rPr>
          <w:rFonts w:ascii="Times New Roman" w:hAnsi="Times New Roman" w:cs="Times New Roman"/>
          <w:sz w:val="24"/>
          <w:szCs w:val="24"/>
        </w:rPr>
        <w:t xml:space="preserve"> </w:t>
      </w:r>
      <w:hyperlink r:id="rId16" w:history="1">
        <w:r w:rsidR="00757DD5" w:rsidRPr="00544963">
          <w:rPr>
            <w:rStyle w:val="Hyperlink"/>
            <w:rFonts w:cs="Courier New"/>
          </w:rPr>
          <w:t>https://egwwritings.org/read?panels=p13965.704&amp;index=0</w:t>
        </w:r>
        <w:r w:rsidR="00757DD5" w:rsidRPr="00544963">
          <w:rPr>
            <w:rStyle w:val="Hyperlink"/>
            <w:rFonts w:ascii="Times New Roman" w:hAnsi="Times New Roman" w:cs="Times New Roman"/>
            <w:sz w:val="24"/>
            <w:szCs w:val="24"/>
          </w:rPr>
          <w:t>egwwritings.org</w:t>
        </w:r>
      </w:hyperlink>
      <w:r w:rsidRPr="004D4DE3">
        <w:rPr>
          <w:rFonts w:ascii="Times New Roman" w:hAnsi="Times New Roman" w:cs="Times New Roman"/>
          <w:sz w:val="24"/>
          <w:szCs w:val="24"/>
        </w:rPr>
        <w:t xml:space="preserve">; vidi takođe: </w:t>
      </w:r>
      <w:r w:rsidR="00D0668F">
        <w:rPr>
          <w:rFonts w:ascii="Times New Roman" w:hAnsi="Times New Roman" w:cs="Times New Roman"/>
          <w:sz w:val="24"/>
          <w:szCs w:val="24"/>
        </w:rPr>
        <w:t xml:space="preserve">Roj </w:t>
      </w:r>
      <w:r w:rsidRPr="004D4DE3">
        <w:rPr>
          <w:rFonts w:ascii="Times New Roman" w:hAnsi="Times New Roman" w:cs="Times New Roman"/>
          <w:sz w:val="24"/>
          <w:szCs w:val="24"/>
        </w:rPr>
        <w:t>Grejam, </w:t>
      </w:r>
      <w:r w:rsidR="00D0668F">
        <w:rPr>
          <w:rFonts w:ascii="Times New Roman" w:hAnsi="Times New Roman" w:cs="Times New Roman"/>
          <w:sz w:val="24"/>
          <w:szCs w:val="24"/>
        </w:rPr>
        <w:t>„</w:t>
      </w:r>
      <w:r w:rsidRPr="00D0668F">
        <w:rPr>
          <w:rFonts w:ascii="Times New Roman" w:hAnsi="Times New Roman" w:cs="Times New Roman"/>
          <w:sz w:val="24"/>
          <w:szCs w:val="24"/>
        </w:rPr>
        <w:t xml:space="preserve">Elen Vajt: Suosnivač Hrišćanske adventističke </w:t>
      </w:r>
      <w:proofErr w:type="gramStart"/>
      <w:r w:rsidRPr="00D0668F">
        <w:rPr>
          <w:rFonts w:ascii="Times New Roman" w:hAnsi="Times New Roman" w:cs="Times New Roman"/>
          <w:sz w:val="24"/>
          <w:szCs w:val="24"/>
        </w:rPr>
        <w:t>crkve</w:t>
      </w:r>
      <w:r w:rsidR="00D0668F">
        <w:rPr>
          <w:rFonts w:ascii="Times New Roman" w:hAnsi="Times New Roman" w:cs="Times New Roman"/>
          <w:sz w:val="24"/>
          <w:szCs w:val="24"/>
        </w:rPr>
        <w:t>“</w:t>
      </w:r>
      <w:proofErr w:type="gramEnd"/>
      <w:r w:rsidRPr="004D4DE3">
        <w:rPr>
          <w:rFonts w:ascii="Times New Roman" w:hAnsi="Times New Roman" w:cs="Times New Roman"/>
          <w:sz w:val="24"/>
          <w:szCs w:val="24"/>
        </w:rPr>
        <w:t>, str. 414–430.</w:t>
      </w:r>
      <w:r w:rsidR="00D0668F">
        <w:rPr>
          <w:rFonts w:ascii="Times New Roman" w:hAnsi="Times New Roman" w:cs="Times New Roman"/>
          <w:sz w:val="24"/>
          <w:szCs w:val="24"/>
        </w:rPr>
        <w:t xml:space="preserve"> originala (Roy </w:t>
      </w:r>
      <w:r w:rsidRPr="004D4DE3">
        <w:rPr>
          <w:rFonts w:ascii="Times New Roman" w:hAnsi="Times New Roman" w:cs="Times New Roman"/>
          <w:sz w:val="24"/>
          <w:szCs w:val="24"/>
        </w:rPr>
        <w:t xml:space="preserve">Graham, </w:t>
      </w:r>
      <w:r w:rsidRPr="00D0668F">
        <w:rPr>
          <w:rFonts w:ascii="Times New Roman" w:hAnsi="Times New Roman" w:cs="Times New Roman"/>
          <w:i/>
          <w:iCs/>
          <w:sz w:val="24"/>
          <w:szCs w:val="24"/>
        </w:rPr>
        <w:t>Ellen White: Co-Founder of the Seventh-day Adventist Church</w:t>
      </w:r>
      <w:r w:rsidRPr="004D4DE3">
        <w:rPr>
          <w:rFonts w:ascii="Times New Roman" w:hAnsi="Times New Roman" w:cs="Times New Roman"/>
          <w:sz w:val="24"/>
          <w:szCs w:val="24"/>
        </w:rPr>
        <w:t>, pp. 414–430</w:t>
      </w:r>
      <w:r w:rsidR="00D0668F">
        <w:rPr>
          <w:rFonts w:ascii="Times New Roman" w:hAnsi="Times New Roman" w:cs="Times New Roman"/>
          <w:sz w:val="24"/>
          <w:szCs w:val="24"/>
        </w:rPr>
        <w:t>)</w:t>
      </w:r>
      <w:r w:rsidRPr="004D4DE3">
        <w:rPr>
          <w:rFonts w:ascii="Times New Roman" w:hAnsi="Times New Roman" w:cs="Times New Roman"/>
          <w:sz w:val="24"/>
          <w:szCs w:val="24"/>
        </w:rPr>
        <w:t>.</w:t>
      </w:r>
    </w:p>
    <w:p w14:paraId="63007746" w14:textId="77777777" w:rsidR="004D4DE3" w:rsidRDefault="004D4DE3" w:rsidP="006B69BD">
      <w:pPr>
        <w:rPr>
          <w:rFonts w:ascii="Times New Roman" w:hAnsi="Times New Roman" w:cs="Times New Roman"/>
          <w:sz w:val="24"/>
          <w:szCs w:val="24"/>
        </w:rPr>
      </w:pPr>
    </w:p>
    <w:p w14:paraId="6D8DF2A3" w14:textId="7834D912" w:rsidR="004D4DE3" w:rsidRPr="004D4DE3" w:rsidRDefault="004D4DE3" w:rsidP="006B69BD">
      <w:pPr>
        <w:rPr>
          <w:rFonts w:ascii="Times New Roman" w:hAnsi="Times New Roman" w:cs="Times New Roman"/>
          <w:b/>
          <w:bCs/>
          <w:sz w:val="24"/>
          <w:szCs w:val="24"/>
          <w:u w:val="single"/>
        </w:rPr>
      </w:pPr>
      <w:r w:rsidRPr="004D4DE3">
        <w:rPr>
          <w:rFonts w:ascii="Times New Roman" w:hAnsi="Times New Roman" w:cs="Times New Roman"/>
          <w:b/>
          <w:bCs/>
          <w:sz w:val="24"/>
          <w:szCs w:val="24"/>
          <w:u w:val="single"/>
        </w:rPr>
        <w:t>Treći deo: Primena u životu</w:t>
      </w:r>
    </w:p>
    <w:p w14:paraId="0DFCD83B" w14:textId="77777777" w:rsidR="004D4DE3" w:rsidRDefault="004D4DE3" w:rsidP="006B69BD">
      <w:pPr>
        <w:rPr>
          <w:rFonts w:ascii="Times New Roman" w:hAnsi="Times New Roman" w:cs="Times New Roman"/>
          <w:sz w:val="24"/>
          <w:szCs w:val="24"/>
        </w:rPr>
      </w:pPr>
    </w:p>
    <w:p w14:paraId="604006FA" w14:textId="0B29C6E3" w:rsidR="00571D8F" w:rsidRPr="00571D8F" w:rsidRDefault="00D0668F" w:rsidP="00571D8F">
      <w:pPr>
        <w:rPr>
          <w:rFonts w:ascii="Times New Roman" w:hAnsi="Times New Roman" w:cs="Times New Roman"/>
          <w:sz w:val="24"/>
          <w:szCs w:val="24"/>
        </w:rPr>
      </w:pPr>
      <w:r w:rsidRPr="0030486E">
        <w:rPr>
          <w:rFonts w:ascii="Times New Roman" w:hAnsi="Times New Roman" w:cs="Times New Roman"/>
          <w:sz w:val="24"/>
          <w:szCs w:val="24"/>
        </w:rPr>
        <w:t>Sledeća pitanja za primenu u životu, izvučena iz prethodnog komentara, ponuđena su vam kako bi obogatila vašu diskusiju u razredu. Izaberite između njih, kao i onih iz same pouke, ona koja će najbolje podstaći vaš razred na smisleno razmišljanje.</w:t>
      </w:r>
    </w:p>
    <w:p w14:paraId="135885DB" w14:textId="7777777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Kako je proroštvo produbilo vaše razumevanje Hristove uloge u Bibliji i u vašem životu?</w:t>
      </w:r>
    </w:p>
    <w:p w14:paraId="4613DEA7" w14:textId="7777777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Na koji način je ispunjeno proročanstvo ojačalo vaše poverenje u autoritet Svetog pisma?</w:t>
      </w:r>
    </w:p>
    <w:p w14:paraId="03517A13" w14:textId="7777777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Kako vam proroštvo pruža vođstvo i sigurnost u nesigurnim vremenima?</w:t>
      </w:r>
    </w:p>
    <w:p w14:paraId="67C4D05D" w14:textId="44F02F43"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Koja biblijska proročanstva o</w:t>
      </w:r>
      <w:r w:rsidR="00D0668F">
        <w:rPr>
          <w:rFonts w:ascii="Times New Roman" w:hAnsi="Times New Roman" w:cs="Times New Roman"/>
          <w:sz w:val="24"/>
          <w:szCs w:val="24"/>
        </w:rPr>
        <w:t xml:space="preserve"> Isusu</w:t>
      </w:r>
      <w:r w:rsidRPr="00571D8F">
        <w:rPr>
          <w:rFonts w:ascii="Times New Roman" w:hAnsi="Times New Roman" w:cs="Times New Roman"/>
          <w:sz w:val="24"/>
          <w:szCs w:val="24"/>
        </w:rPr>
        <w:t xml:space="preserve"> Hristu su uticala na vaše putovanje vere?</w:t>
      </w:r>
    </w:p>
    <w:p w14:paraId="047A791A" w14:textId="7777777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Kako proročka poruka pomaže u ujedinjavanju crkve kroz različite kulture i porekla?</w:t>
      </w:r>
    </w:p>
    <w:p w14:paraId="6984817B" w14:textId="7777777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Na koje načine su spisi Elen G. Vajt ohrabrili vaš duhovni rast i ličnu pobožnost?</w:t>
      </w:r>
    </w:p>
    <w:p w14:paraId="1B683DE0" w14:textId="321D4DC4"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 xml:space="preserve">Kako je čitanje spisa Elen G. Vajt uticalo na vaše svakodnevne odluke i </w:t>
      </w:r>
      <w:r w:rsidR="00D0668F">
        <w:rPr>
          <w:rFonts w:ascii="Times New Roman" w:hAnsi="Times New Roman" w:cs="Times New Roman"/>
          <w:sz w:val="24"/>
          <w:szCs w:val="24"/>
        </w:rPr>
        <w:t>način</w:t>
      </w:r>
      <w:r w:rsidRPr="00571D8F">
        <w:rPr>
          <w:rFonts w:ascii="Times New Roman" w:hAnsi="Times New Roman" w:cs="Times New Roman"/>
          <w:sz w:val="24"/>
          <w:szCs w:val="24"/>
        </w:rPr>
        <w:t xml:space="preserve"> života?</w:t>
      </w:r>
    </w:p>
    <w:p w14:paraId="091A8D53" w14:textId="6473C2A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 xml:space="preserve">Koji uvidi iz spisa Elen G. Vajt su vam pomogli da razvijete </w:t>
      </w:r>
      <w:r w:rsidR="00D0668F">
        <w:rPr>
          <w:rFonts w:ascii="Times New Roman" w:hAnsi="Times New Roman" w:cs="Times New Roman"/>
          <w:sz w:val="24"/>
          <w:szCs w:val="24"/>
        </w:rPr>
        <w:t>jači</w:t>
      </w:r>
      <w:r w:rsidRPr="00571D8F">
        <w:rPr>
          <w:rFonts w:ascii="Times New Roman" w:hAnsi="Times New Roman" w:cs="Times New Roman"/>
          <w:sz w:val="24"/>
          <w:szCs w:val="24"/>
        </w:rPr>
        <w:t xml:space="preserve"> osećaj misije i službe?</w:t>
      </w:r>
    </w:p>
    <w:p w14:paraId="5AAC5F8D" w14:textId="49FEDA54"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 xml:space="preserve">Kako možete </w:t>
      </w:r>
      <w:r w:rsidR="00D0668F">
        <w:rPr>
          <w:rFonts w:ascii="Times New Roman" w:hAnsi="Times New Roman" w:cs="Times New Roman"/>
          <w:sz w:val="24"/>
          <w:szCs w:val="24"/>
        </w:rPr>
        <w:t>da negujete</w:t>
      </w:r>
      <w:r w:rsidRPr="00571D8F">
        <w:rPr>
          <w:rFonts w:ascii="Times New Roman" w:hAnsi="Times New Roman" w:cs="Times New Roman"/>
          <w:sz w:val="24"/>
          <w:szCs w:val="24"/>
        </w:rPr>
        <w:t xml:space="preserve"> dublju ljubav prema Svetom pismu kroz vođstvo spisa Elen G. Vajt?</w:t>
      </w:r>
    </w:p>
    <w:p w14:paraId="21DA791E" w14:textId="4FAF829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 xml:space="preserve">Kako spisi Elen G. Vajt </w:t>
      </w:r>
      <w:r w:rsidR="00D0668F">
        <w:rPr>
          <w:rFonts w:ascii="Times New Roman" w:hAnsi="Times New Roman" w:cs="Times New Roman"/>
          <w:sz w:val="24"/>
          <w:szCs w:val="24"/>
        </w:rPr>
        <w:t>podstiču</w:t>
      </w:r>
      <w:r w:rsidRPr="00571D8F">
        <w:rPr>
          <w:rFonts w:ascii="Times New Roman" w:hAnsi="Times New Roman" w:cs="Times New Roman"/>
          <w:sz w:val="24"/>
          <w:szCs w:val="24"/>
        </w:rPr>
        <w:t xml:space="preserve"> osećaj hitnosti i spremnosti za Hristov povratak?</w:t>
      </w:r>
    </w:p>
    <w:p w14:paraId="55654605" w14:textId="77777777"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Kako proročke poruke oblikuju vaše vrednosti i prioritete?</w:t>
      </w:r>
    </w:p>
    <w:p w14:paraId="293C0AA7" w14:textId="46CAA77C" w:rsidR="00571D8F" w:rsidRPr="00571D8F" w:rsidRDefault="00571D8F" w:rsidP="00571D8F">
      <w:pPr>
        <w:numPr>
          <w:ilvl w:val="0"/>
          <w:numId w:val="15"/>
        </w:numPr>
        <w:rPr>
          <w:rFonts w:ascii="Times New Roman" w:hAnsi="Times New Roman" w:cs="Times New Roman"/>
          <w:sz w:val="24"/>
          <w:szCs w:val="24"/>
        </w:rPr>
      </w:pPr>
      <w:r w:rsidRPr="00571D8F">
        <w:rPr>
          <w:rFonts w:ascii="Times New Roman" w:hAnsi="Times New Roman" w:cs="Times New Roman"/>
          <w:sz w:val="24"/>
          <w:szCs w:val="24"/>
        </w:rPr>
        <w:t xml:space="preserve">Na koje načine možete </w:t>
      </w:r>
      <w:r w:rsidR="00D0668F">
        <w:rPr>
          <w:rFonts w:ascii="Times New Roman" w:hAnsi="Times New Roman" w:cs="Times New Roman"/>
          <w:sz w:val="24"/>
          <w:szCs w:val="24"/>
        </w:rPr>
        <w:t>da pomognete</w:t>
      </w:r>
      <w:r w:rsidRPr="00571D8F">
        <w:rPr>
          <w:rFonts w:ascii="Times New Roman" w:hAnsi="Times New Roman" w:cs="Times New Roman"/>
          <w:sz w:val="24"/>
          <w:szCs w:val="24"/>
        </w:rPr>
        <w:t xml:space="preserve"> u promovisanju jedinstva u vašoj crkvi primenom načela koja se nalaze u nadahnutim savetima Elen G. Vajt?</w:t>
      </w:r>
    </w:p>
    <w:p w14:paraId="1DB930FE" w14:textId="6DEC2E7A" w:rsidR="00A53A6B" w:rsidRPr="00D354A9" w:rsidRDefault="00571D8F" w:rsidP="00D354A9">
      <w:pPr>
        <w:numPr>
          <w:ilvl w:val="0"/>
          <w:numId w:val="15"/>
        </w:numPr>
        <w:rPr>
          <w:rFonts w:ascii="Times New Roman" w:hAnsi="Times New Roman" w:cs="Times New Roman"/>
          <w:sz w:val="24"/>
          <w:szCs w:val="24"/>
        </w:rPr>
      </w:pPr>
      <w:r w:rsidRPr="00D0668F">
        <w:rPr>
          <w:rFonts w:ascii="Times New Roman" w:hAnsi="Times New Roman" w:cs="Times New Roman"/>
          <w:sz w:val="24"/>
          <w:szCs w:val="24"/>
        </w:rPr>
        <w:t xml:space="preserve">Kako biste opisali ulogu i poziciju Elen G. Vajt u Hrišćanskoj adventističkoj crkvi danas? Koje je mesto Elen G. Vajt u vašoj lokalnoj crkvi? Da li se njeni spisi dovoljno naglašavaju ili se preterano koriste? </w:t>
      </w:r>
      <w:r w:rsidR="00D0668F" w:rsidRPr="00D0668F">
        <w:rPr>
          <w:rFonts w:ascii="Times New Roman" w:hAnsi="Times New Roman" w:cs="Times New Roman"/>
          <w:sz w:val="24"/>
          <w:szCs w:val="24"/>
        </w:rPr>
        <w:t>P</w:t>
      </w:r>
      <w:r w:rsidR="00D0668F" w:rsidRPr="00D354A9">
        <w:rPr>
          <w:rFonts w:ascii="Times New Roman" w:hAnsi="Times New Roman" w:cs="Times New Roman"/>
          <w:sz w:val="24"/>
          <w:szCs w:val="24"/>
        </w:rPr>
        <w:t>orazgovarajte o tome</w:t>
      </w:r>
      <w:r w:rsidRPr="00D354A9">
        <w:rPr>
          <w:rFonts w:ascii="Times New Roman" w:hAnsi="Times New Roman" w:cs="Times New Roman"/>
          <w:sz w:val="24"/>
          <w:szCs w:val="24"/>
        </w:rPr>
        <w:t>.</w:t>
      </w:r>
    </w:p>
    <w:p w14:paraId="778B4B6C" w14:textId="77777777" w:rsidR="00E64185" w:rsidRPr="00E64185" w:rsidRDefault="00E64185" w:rsidP="00E64185">
      <w:pPr>
        <w:ind w:left="360"/>
        <w:rPr>
          <w:rFonts w:ascii="Times New Roman" w:hAnsi="Times New Roman" w:cs="Times New Roman"/>
          <w:sz w:val="24"/>
          <w:szCs w:val="24"/>
        </w:rPr>
      </w:pPr>
    </w:p>
    <w:p w14:paraId="11F46C91" w14:textId="77777777" w:rsidR="00E64185" w:rsidRDefault="00E64185" w:rsidP="00E64185">
      <w:pPr>
        <w:rPr>
          <w:rFonts w:ascii="Times New Roman" w:hAnsi="Times New Roman" w:cs="Times New Roman"/>
          <w:sz w:val="24"/>
          <w:szCs w:val="24"/>
          <w:lang w:val="en-US"/>
        </w:rPr>
      </w:pPr>
    </w:p>
    <w:p w14:paraId="324E5A32" w14:textId="77777777" w:rsidR="00E64185" w:rsidRPr="00E64185" w:rsidRDefault="00E64185" w:rsidP="00E64185">
      <w:pPr>
        <w:rPr>
          <w:rFonts w:ascii="Times New Roman" w:hAnsi="Times New Roman" w:cs="Times New Roman"/>
          <w:sz w:val="24"/>
          <w:szCs w:val="24"/>
        </w:rPr>
      </w:pPr>
    </w:p>
    <w:p w14:paraId="33FBF7AF" w14:textId="77777777" w:rsidR="00646AEF" w:rsidRDefault="00646AEF" w:rsidP="00940F73">
      <w:pPr>
        <w:rPr>
          <w:rFonts w:ascii="Times New Roman" w:hAnsi="Times New Roman" w:cs="Times New Roman"/>
          <w:sz w:val="24"/>
          <w:szCs w:val="24"/>
        </w:rPr>
      </w:pPr>
    </w:p>
    <w:p w14:paraId="64E043B6" w14:textId="77777777" w:rsidR="00646AEF" w:rsidRPr="00912E83" w:rsidRDefault="00646AEF" w:rsidP="00940F73">
      <w:pPr>
        <w:rPr>
          <w:rFonts w:ascii="Times New Roman" w:hAnsi="Times New Roman" w:cs="Times New Roman"/>
          <w:sz w:val="24"/>
          <w:szCs w:val="24"/>
        </w:rPr>
      </w:pPr>
    </w:p>
    <w:sectPr w:rsidR="00646AEF" w:rsidRPr="00912E83" w:rsidSect="000F69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AFD44" w14:textId="77777777" w:rsidR="007B1D90" w:rsidRDefault="007B1D90" w:rsidP="007C14AB">
      <w:pPr>
        <w:spacing w:before="0" w:after="0"/>
      </w:pPr>
      <w:r>
        <w:separator/>
      </w:r>
    </w:p>
  </w:endnote>
  <w:endnote w:type="continuationSeparator" w:id="0">
    <w:p w14:paraId="3D96A59C" w14:textId="77777777" w:rsidR="007B1D90" w:rsidRDefault="007B1D90" w:rsidP="007C14A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6C65B" w14:textId="77777777" w:rsidR="007B1D90" w:rsidRDefault="007B1D90" w:rsidP="007C14AB">
      <w:pPr>
        <w:spacing w:before="0" w:after="0"/>
      </w:pPr>
      <w:r>
        <w:separator/>
      </w:r>
    </w:p>
  </w:footnote>
  <w:footnote w:type="continuationSeparator" w:id="0">
    <w:p w14:paraId="0116F9E7" w14:textId="77777777" w:rsidR="007B1D90" w:rsidRDefault="007B1D90" w:rsidP="007C14A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C5454"/>
    <w:multiLevelType w:val="multilevel"/>
    <w:tmpl w:val="B8DA0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BA3B2C"/>
    <w:multiLevelType w:val="multilevel"/>
    <w:tmpl w:val="B2C23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15F30"/>
    <w:multiLevelType w:val="multilevel"/>
    <w:tmpl w:val="D87CA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981D2B"/>
    <w:multiLevelType w:val="multilevel"/>
    <w:tmpl w:val="6C66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FD306C"/>
    <w:multiLevelType w:val="multilevel"/>
    <w:tmpl w:val="C7D6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615958"/>
    <w:multiLevelType w:val="multilevel"/>
    <w:tmpl w:val="838E5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BD6311"/>
    <w:multiLevelType w:val="multilevel"/>
    <w:tmpl w:val="859E9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141F5"/>
    <w:multiLevelType w:val="multilevel"/>
    <w:tmpl w:val="37648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F06025"/>
    <w:multiLevelType w:val="multilevel"/>
    <w:tmpl w:val="4A762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3C195C"/>
    <w:multiLevelType w:val="multilevel"/>
    <w:tmpl w:val="2EC4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C4754E"/>
    <w:multiLevelType w:val="multilevel"/>
    <w:tmpl w:val="EFEE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207A7E"/>
    <w:multiLevelType w:val="multilevel"/>
    <w:tmpl w:val="F9525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9E2A36"/>
    <w:multiLevelType w:val="multilevel"/>
    <w:tmpl w:val="3E2C8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325DF5"/>
    <w:multiLevelType w:val="multilevel"/>
    <w:tmpl w:val="A5064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5C08B6"/>
    <w:multiLevelType w:val="multilevel"/>
    <w:tmpl w:val="DA407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0"/>
  </w:num>
  <w:num w:numId="3">
    <w:abstractNumId w:val="3"/>
  </w:num>
  <w:num w:numId="4">
    <w:abstractNumId w:val="2"/>
  </w:num>
  <w:num w:numId="5">
    <w:abstractNumId w:val="13"/>
  </w:num>
  <w:num w:numId="6">
    <w:abstractNumId w:val="14"/>
  </w:num>
  <w:num w:numId="7">
    <w:abstractNumId w:val="9"/>
  </w:num>
  <w:num w:numId="8">
    <w:abstractNumId w:val="7"/>
  </w:num>
  <w:num w:numId="9">
    <w:abstractNumId w:val="8"/>
  </w:num>
  <w:num w:numId="10">
    <w:abstractNumId w:val="11"/>
  </w:num>
  <w:num w:numId="11">
    <w:abstractNumId w:val="5"/>
  </w:num>
  <w:num w:numId="12">
    <w:abstractNumId w:val="0"/>
  </w:num>
  <w:num w:numId="13">
    <w:abstractNumId w:val="6"/>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827"/>
    <w:rsid w:val="000433A0"/>
    <w:rsid w:val="00045A6F"/>
    <w:rsid w:val="000552F2"/>
    <w:rsid w:val="00060EA4"/>
    <w:rsid w:val="00061A90"/>
    <w:rsid w:val="00065E15"/>
    <w:rsid w:val="00070C5A"/>
    <w:rsid w:val="0007633D"/>
    <w:rsid w:val="000F550E"/>
    <w:rsid w:val="000F6915"/>
    <w:rsid w:val="001022DB"/>
    <w:rsid w:val="00102BFC"/>
    <w:rsid w:val="001119BE"/>
    <w:rsid w:val="001479B0"/>
    <w:rsid w:val="00157623"/>
    <w:rsid w:val="00157810"/>
    <w:rsid w:val="001664EC"/>
    <w:rsid w:val="001923BC"/>
    <w:rsid w:val="001A3E23"/>
    <w:rsid w:val="001A4998"/>
    <w:rsid w:val="001B05F0"/>
    <w:rsid w:val="001B4B7C"/>
    <w:rsid w:val="001E2CD9"/>
    <w:rsid w:val="001E4F88"/>
    <w:rsid w:val="0021297A"/>
    <w:rsid w:val="00212CFD"/>
    <w:rsid w:val="002211C7"/>
    <w:rsid w:val="002303F5"/>
    <w:rsid w:val="002304D2"/>
    <w:rsid w:val="002322E9"/>
    <w:rsid w:val="00270C55"/>
    <w:rsid w:val="00270FC0"/>
    <w:rsid w:val="002732C1"/>
    <w:rsid w:val="00282C14"/>
    <w:rsid w:val="00286D54"/>
    <w:rsid w:val="00293ECC"/>
    <w:rsid w:val="002A031D"/>
    <w:rsid w:val="002B1C6F"/>
    <w:rsid w:val="002B73E1"/>
    <w:rsid w:val="002C073E"/>
    <w:rsid w:val="002D6766"/>
    <w:rsid w:val="002F4D27"/>
    <w:rsid w:val="002F7F38"/>
    <w:rsid w:val="0030486E"/>
    <w:rsid w:val="00312347"/>
    <w:rsid w:val="00331912"/>
    <w:rsid w:val="003405D8"/>
    <w:rsid w:val="00370BA0"/>
    <w:rsid w:val="0039060F"/>
    <w:rsid w:val="00397A0D"/>
    <w:rsid w:val="003D52CF"/>
    <w:rsid w:val="003E6F14"/>
    <w:rsid w:val="0040055A"/>
    <w:rsid w:val="0041166C"/>
    <w:rsid w:val="00414938"/>
    <w:rsid w:val="004251B8"/>
    <w:rsid w:val="004379B5"/>
    <w:rsid w:val="004A1C81"/>
    <w:rsid w:val="004B66A5"/>
    <w:rsid w:val="004D4DE3"/>
    <w:rsid w:val="004E3B05"/>
    <w:rsid w:val="004E5542"/>
    <w:rsid w:val="004E6A78"/>
    <w:rsid w:val="004F1D1A"/>
    <w:rsid w:val="004F7D56"/>
    <w:rsid w:val="00515C99"/>
    <w:rsid w:val="00551FCF"/>
    <w:rsid w:val="00557947"/>
    <w:rsid w:val="00571D8F"/>
    <w:rsid w:val="00571FDB"/>
    <w:rsid w:val="005A0F21"/>
    <w:rsid w:val="005A622E"/>
    <w:rsid w:val="005B5B6E"/>
    <w:rsid w:val="005D14FA"/>
    <w:rsid w:val="005E64B3"/>
    <w:rsid w:val="005E6952"/>
    <w:rsid w:val="00613168"/>
    <w:rsid w:val="006166B8"/>
    <w:rsid w:val="006212F8"/>
    <w:rsid w:val="00624C69"/>
    <w:rsid w:val="00634BE1"/>
    <w:rsid w:val="00646AEF"/>
    <w:rsid w:val="006641CB"/>
    <w:rsid w:val="006A17FA"/>
    <w:rsid w:val="006B4DF2"/>
    <w:rsid w:val="006B69BD"/>
    <w:rsid w:val="006D7EB7"/>
    <w:rsid w:val="006E6099"/>
    <w:rsid w:val="006F2E84"/>
    <w:rsid w:val="00702B3D"/>
    <w:rsid w:val="00711A4D"/>
    <w:rsid w:val="00733D08"/>
    <w:rsid w:val="007434F3"/>
    <w:rsid w:val="00757DD5"/>
    <w:rsid w:val="00781401"/>
    <w:rsid w:val="00785172"/>
    <w:rsid w:val="00791770"/>
    <w:rsid w:val="007A1490"/>
    <w:rsid w:val="007B1D90"/>
    <w:rsid w:val="007B28CE"/>
    <w:rsid w:val="007C14AB"/>
    <w:rsid w:val="007D5764"/>
    <w:rsid w:val="007D7F63"/>
    <w:rsid w:val="00813807"/>
    <w:rsid w:val="00832462"/>
    <w:rsid w:val="008653A5"/>
    <w:rsid w:val="00882C7E"/>
    <w:rsid w:val="00885782"/>
    <w:rsid w:val="008A661F"/>
    <w:rsid w:val="008F2CA8"/>
    <w:rsid w:val="0090483F"/>
    <w:rsid w:val="00912E83"/>
    <w:rsid w:val="00933A14"/>
    <w:rsid w:val="00937C83"/>
    <w:rsid w:val="00940F73"/>
    <w:rsid w:val="00942B31"/>
    <w:rsid w:val="009704E3"/>
    <w:rsid w:val="00970E3E"/>
    <w:rsid w:val="009B11AC"/>
    <w:rsid w:val="00A05FC0"/>
    <w:rsid w:val="00A36D92"/>
    <w:rsid w:val="00A50875"/>
    <w:rsid w:val="00A53A6B"/>
    <w:rsid w:val="00A576F4"/>
    <w:rsid w:val="00A61E2D"/>
    <w:rsid w:val="00A63670"/>
    <w:rsid w:val="00A944CA"/>
    <w:rsid w:val="00AA1A25"/>
    <w:rsid w:val="00AB2BB6"/>
    <w:rsid w:val="00AC077F"/>
    <w:rsid w:val="00AD6A64"/>
    <w:rsid w:val="00AD7F41"/>
    <w:rsid w:val="00AE12E2"/>
    <w:rsid w:val="00B04AE4"/>
    <w:rsid w:val="00B04DDE"/>
    <w:rsid w:val="00B1794D"/>
    <w:rsid w:val="00B243D8"/>
    <w:rsid w:val="00B334B6"/>
    <w:rsid w:val="00B51972"/>
    <w:rsid w:val="00B52254"/>
    <w:rsid w:val="00B650CF"/>
    <w:rsid w:val="00B71484"/>
    <w:rsid w:val="00B85D95"/>
    <w:rsid w:val="00BB060D"/>
    <w:rsid w:val="00BC377A"/>
    <w:rsid w:val="00BD0E22"/>
    <w:rsid w:val="00BF479F"/>
    <w:rsid w:val="00C26D82"/>
    <w:rsid w:val="00C35382"/>
    <w:rsid w:val="00C95036"/>
    <w:rsid w:val="00CC3D63"/>
    <w:rsid w:val="00D0668F"/>
    <w:rsid w:val="00D0716F"/>
    <w:rsid w:val="00D137F6"/>
    <w:rsid w:val="00D32CA1"/>
    <w:rsid w:val="00D354A9"/>
    <w:rsid w:val="00D56953"/>
    <w:rsid w:val="00D633DE"/>
    <w:rsid w:val="00D65A5C"/>
    <w:rsid w:val="00D708C4"/>
    <w:rsid w:val="00D846C2"/>
    <w:rsid w:val="00D924BA"/>
    <w:rsid w:val="00D929B9"/>
    <w:rsid w:val="00D978A5"/>
    <w:rsid w:val="00DA17C4"/>
    <w:rsid w:val="00DA5425"/>
    <w:rsid w:val="00DB75A6"/>
    <w:rsid w:val="00DC6A96"/>
    <w:rsid w:val="00DD4B7B"/>
    <w:rsid w:val="00DF4475"/>
    <w:rsid w:val="00DF51CA"/>
    <w:rsid w:val="00E0408B"/>
    <w:rsid w:val="00E10827"/>
    <w:rsid w:val="00E15224"/>
    <w:rsid w:val="00E430EE"/>
    <w:rsid w:val="00E43BD8"/>
    <w:rsid w:val="00E474E6"/>
    <w:rsid w:val="00E64185"/>
    <w:rsid w:val="00E7439C"/>
    <w:rsid w:val="00E8751A"/>
    <w:rsid w:val="00E87A82"/>
    <w:rsid w:val="00EB28FB"/>
    <w:rsid w:val="00EC6E4D"/>
    <w:rsid w:val="00ED6B76"/>
    <w:rsid w:val="00EE5109"/>
    <w:rsid w:val="00EE5E53"/>
    <w:rsid w:val="00F06FEB"/>
    <w:rsid w:val="00F2700D"/>
    <w:rsid w:val="00F42DD1"/>
    <w:rsid w:val="00F545E0"/>
    <w:rsid w:val="00F8777A"/>
    <w:rsid w:val="00FA110A"/>
    <w:rsid w:val="00FA1AFC"/>
    <w:rsid w:val="00FA2EE4"/>
    <w:rsid w:val="00FA3945"/>
    <w:rsid w:val="00FB4AE0"/>
    <w:rsid w:val="00FC38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FDAF9"/>
  <w15:chartTrackingRefBased/>
  <w15:docId w15:val="{9B6314CA-B040-4353-AE3F-F4B3BFDB1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14:ligatures w14:val="standardContextual"/>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8EB"/>
  </w:style>
  <w:style w:type="paragraph" w:styleId="Heading1">
    <w:name w:val="heading 1"/>
    <w:basedOn w:val="Normal"/>
    <w:next w:val="Normal"/>
    <w:link w:val="Heading1Char"/>
    <w:uiPriority w:val="9"/>
    <w:qFormat/>
    <w:rsid w:val="00E108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108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108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108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108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108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08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0827"/>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0827"/>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8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108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108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108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08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0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0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0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0827"/>
    <w:rPr>
      <w:rFonts w:eastAsiaTheme="majorEastAsia" w:cstheme="majorBidi"/>
      <w:color w:val="272727" w:themeColor="text1" w:themeTint="D8"/>
    </w:rPr>
  </w:style>
  <w:style w:type="paragraph" w:styleId="Title">
    <w:name w:val="Title"/>
    <w:basedOn w:val="Normal"/>
    <w:next w:val="Normal"/>
    <w:link w:val="TitleChar"/>
    <w:uiPriority w:val="10"/>
    <w:qFormat/>
    <w:rsid w:val="00E10827"/>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0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08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0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08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0827"/>
    <w:rPr>
      <w:i/>
      <w:iCs/>
      <w:color w:val="404040" w:themeColor="text1" w:themeTint="BF"/>
    </w:rPr>
  </w:style>
  <w:style w:type="paragraph" w:styleId="ListParagraph">
    <w:name w:val="List Paragraph"/>
    <w:basedOn w:val="Normal"/>
    <w:uiPriority w:val="34"/>
    <w:qFormat/>
    <w:rsid w:val="00E10827"/>
    <w:pPr>
      <w:ind w:left="720"/>
      <w:contextualSpacing/>
    </w:pPr>
  </w:style>
  <w:style w:type="character" w:styleId="IntenseEmphasis">
    <w:name w:val="Intense Emphasis"/>
    <w:basedOn w:val="DefaultParagraphFont"/>
    <w:uiPriority w:val="21"/>
    <w:qFormat/>
    <w:rsid w:val="00E10827"/>
    <w:rPr>
      <w:i/>
      <w:iCs/>
      <w:color w:val="2F5496" w:themeColor="accent1" w:themeShade="BF"/>
    </w:rPr>
  </w:style>
  <w:style w:type="paragraph" w:styleId="IntenseQuote">
    <w:name w:val="Intense Quote"/>
    <w:basedOn w:val="Normal"/>
    <w:next w:val="Normal"/>
    <w:link w:val="IntenseQuoteChar"/>
    <w:uiPriority w:val="30"/>
    <w:qFormat/>
    <w:rsid w:val="00E108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0827"/>
    <w:rPr>
      <w:i/>
      <w:iCs/>
      <w:color w:val="2F5496" w:themeColor="accent1" w:themeShade="BF"/>
    </w:rPr>
  </w:style>
  <w:style w:type="character" w:styleId="IntenseReference">
    <w:name w:val="Intense Reference"/>
    <w:basedOn w:val="DefaultParagraphFont"/>
    <w:uiPriority w:val="32"/>
    <w:qFormat/>
    <w:rsid w:val="00E10827"/>
    <w:rPr>
      <w:b/>
      <w:bCs/>
      <w:smallCaps/>
      <w:color w:val="2F5496" w:themeColor="accent1" w:themeShade="BF"/>
      <w:spacing w:val="5"/>
    </w:rPr>
  </w:style>
  <w:style w:type="paragraph" w:styleId="Header">
    <w:name w:val="header"/>
    <w:basedOn w:val="Normal"/>
    <w:link w:val="HeaderChar"/>
    <w:uiPriority w:val="99"/>
    <w:unhideWhenUsed/>
    <w:rsid w:val="007C14AB"/>
    <w:pPr>
      <w:tabs>
        <w:tab w:val="center" w:pos="4513"/>
        <w:tab w:val="right" w:pos="9026"/>
      </w:tabs>
      <w:spacing w:before="0" w:after="0"/>
    </w:pPr>
  </w:style>
  <w:style w:type="character" w:customStyle="1" w:styleId="HeaderChar">
    <w:name w:val="Header Char"/>
    <w:basedOn w:val="DefaultParagraphFont"/>
    <w:link w:val="Header"/>
    <w:uiPriority w:val="99"/>
    <w:rsid w:val="007C14AB"/>
  </w:style>
  <w:style w:type="paragraph" w:styleId="Footer">
    <w:name w:val="footer"/>
    <w:basedOn w:val="Normal"/>
    <w:link w:val="FooterChar"/>
    <w:uiPriority w:val="99"/>
    <w:unhideWhenUsed/>
    <w:rsid w:val="007C14AB"/>
    <w:pPr>
      <w:tabs>
        <w:tab w:val="center" w:pos="4513"/>
        <w:tab w:val="right" w:pos="9026"/>
      </w:tabs>
      <w:spacing w:before="0" w:after="0"/>
    </w:pPr>
  </w:style>
  <w:style w:type="character" w:customStyle="1" w:styleId="FooterChar">
    <w:name w:val="Footer Char"/>
    <w:basedOn w:val="DefaultParagraphFont"/>
    <w:link w:val="Footer"/>
    <w:uiPriority w:val="99"/>
    <w:rsid w:val="007C14AB"/>
  </w:style>
  <w:style w:type="character" w:styleId="Hyperlink">
    <w:name w:val="Hyperlink"/>
    <w:basedOn w:val="DefaultParagraphFont"/>
    <w:uiPriority w:val="99"/>
    <w:unhideWhenUsed/>
    <w:rsid w:val="00E64185"/>
    <w:rPr>
      <w:color w:val="0563C1" w:themeColor="hyperlink"/>
      <w:u w:val="single"/>
    </w:rPr>
  </w:style>
  <w:style w:type="character" w:styleId="UnresolvedMention">
    <w:name w:val="Unresolved Mention"/>
    <w:basedOn w:val="DefaultParagraphFont"/>
    <w:uiPriority w:val="99"/>
    <w:semiHidden/>
    <w:unhideWhenUsed/>
    <w:rsid w:val="00E64185"/>
    <w:rPr>
      <w:color w:val="605E5C"/>
      <w:shd w:val="clear" w:color="auto" w:fill="E1DFDD"/>
    </w:rPr>
  </w:style>
  <w:style w:type="character" w:styleId="FollowedHyperlink">
    <w:name w:val="FollowedHyperlink"/>
    <w:basedOn w:val="DefaultParagraphFont"/>
    <w:uiPriority w:val="99"/>
    <w:semiHidden/>
    <w:unhideWhenUsed/>
    <w:rsid w:val="000763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istrymagazine.org/archive/2022/08/The-tests-of-a-prophet" TargetMode="External"/><Relationship Id="rId13" Type="http://schemas.openxmlformats.org/officeDocument/2006/relationships/hyperlink" Target="https://www.ministrymagazine.org/archive/2009/02/the-trinity.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gwwritings.org/read?panels=p1317.38&amp;index=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gwwritings.org/read?panels=p13965.704&amp;index=0egwwriting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ventistbiblicalresearch.org/materials/the-biblical-basis-for-a-modern-prophet/" TargetMode="External"/><Relationship Id="rId5" Type="http://schemas.openxmlformats.org/officeDocument/2006/relationships/webSettings" Target="webSettings.xml"/><Relationship Id="rId15" Type="http://schemas.openxmlformats.org/officeDocument/2006/relationships/hyperlink" Target="https://adventist.org/beliefs/official/gift-of-prophecy/" TargetMode="External"/><Relationship Id="rId10" Type="http://schemas.openxmlformats.org/officeDocument/2006/relationships/hyperlink" Target="https://egwwritings.org/read?panels=p654.582&amp;index=0" TargetMode="External"/><Relationship Id="rId4" Type="http://schemas.openxmlformats.org/officeDocument/2006/relationships/settings" Target="settings.xml"/><Relationship Id="rId9" Type="http://schemas.openxmlformats.org/officeDocument/2006/relationships/hyperlink" Target="https://egwwritings.org/read?panels=p13965.381&amp;index=0" TargetMode="External"/><Relationship Id="rId14" Type="http://schemas.openxmlformats.org/officeDocument/2006/relationships/hyperlink" Target="https://egwwritings.org/read?panels=p656.2317(656.2320)&amp;index=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E9DA-86D5-4016-8A1E-98E2FEAC9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23824</Words>
  <Characters>131802</Characters>
  <Application>Microsoft Office Word</Application>
  <DocSecurity>0</DocSecurity>
  <Lines>2157</Lines>
  <Paragraphs>526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dusan s</dc:creator>
  <cp:keywords/>
  <dc:description/>
  <cp:lastModifiedBy>Korisnik</cp:lastModifiedBy>
  <cp:revision>4</cp:revision>
  <dcterms:created xsi:type="dcterms:W3CDTF">2026-02-10T11:25:00Z</dcterms:created>
  <dcterms:modified xsi:type="dcterms:W3CDTF">2026-02-10T11:51:00Z</dcterms:modified>
</cp:coreProperties>
</file>